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rPr>
          <w:rFonts w:hint="eastAsia"/>
        </w:rPr>
      </w:pPr>
    </w:p>
    <w:p>
      <w:pPr>
        <w:ind w:firstLine="420"/>
        <w:jc w:val="both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全市新闻系统“非凡十年看变迁”短视频创作大赛获奖名单</w:t>
      </w:r>
    </w:p>
    <w:p>
      <w:pPr>
        <w:ind w:firstLine="3162" w:firstLineChars="1500"/>
        <w:jc w:val="both"/>
        <w:rPr>
          <w:rFonts w:hint="eastAsia" w:ascii="宋体" w:hAnsi="宋体" w:cs="宋体"/>
          <w:b/>
          <w:bCs/>
          <w:sz w:val="21"/>
          <w:szCs w:val="21"/>
          <w:vertAlign w:val="baseline"/>
          <w:lang w:val="en-US" w:eastAsia="zh-CN"/>
        </w:rPr>
      </w:pPr>
    </w:p>
    <w:tbl>
      <w:tblPr>
        <w:tblStyle w:val="3"/>
        <w:tblW w:w="7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152"/>
        <w:gridCol w:w="2176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5" w:type="dxa"/>
            <w:gridSpan w:val="4"/>
            <w:noWrap w:val="0"/>
            <w:vAlign w:val="top"/>
          </w:tcPr>
          <w:p>
            <w:pPr>
              <w:ind w:firstLine="2951" w:firstLineChars="1400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162" w:firstLineChars="1500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作品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标题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作者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《诗画丽水正青春》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视觉中心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《我在丽水乡村等你来》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阙添添、刘腾飞、吴进江 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丽水市广电总台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《听见.缙云》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刘迪康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缙云县融媒体中心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ind w:firstLine="3162" w:firstLineChars="1500"/>
              <w:jc w:val="both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作品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标题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作者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《我和丽水跳支舞》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麻凯程、贾恒、兰雷伟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《一座城送别一个人！丽水青年毛景荣好样的》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蓝敬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《秀山丽水  无限可能》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邓开、陈嘉琪、孙文哲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丽水市广电总台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《声动浙丽》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麻育恭、郑晓峰、胡迪威、沈晔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丽水市广电总台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《民生微镜头丨社区书记的一天》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蓝鑫、尹力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邱伟燕、艾林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莲都区融媒体中心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标题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作者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《走进新丽水》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视觉中心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《丽缙园》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程子齐、程昌福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《从白天到黑夜陪你走过这条路 丽水“高速”给你不一样的浪漫》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周登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丽水市广电总台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《“芯”生丽水 “链”接世界》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林利斌、姜磊、张望琦、徐建荣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丽水市广电总台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《从下山脱贫到上山致富的美丽“蝶变”》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鲍晓华、叶翀、王雯静、张权、周琳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松阳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eastAsia="zh-CN"/>
              </w:rPr>
              <w:t>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《共富一周年——我眼中的遂昌家园》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张巧燕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遂昌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eastAsia="zh-CN"/>
              </w:rPr>
              <w:t>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 xml:space="preserve">《围滩造城 畬乡新貌》 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徐杰、何彬峰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 xml:space="preserve">李琦斐 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景宁畲族自治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default" w:ascii="宋体" w:hAnsi="宋体" w:cs="宋体"/>
                <w:b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标题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作者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《国旗守护》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雷宁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/>
              </w:rPr>
              <w:t>《一杯咖啡看丽水十年》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蓝敬、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商政君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《云和南山小区》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戴昕律、贾恒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《爱上云和》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/>
              </w:rPr>
              <w:t>陈咏梅、沈晔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王一凡、徐倩倩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丽水市广电总台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《十年一瞬 家乡蝶变》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陈微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丽水市广电总台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《松阳香茶</w:t>
            </w:r>
            <w:r>
              <w:rPr>
                <w:rFonts w:hint="eastAsia" w:ascii="Verdana" w:hAnsi="Verdana" w:cs="Verdana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—</w:t>
            </w:r>
            <w:r>
              <w:rPr>
                <w:rFonts w:hint="eastAsia" w:ascii="Verdana" w:hAnsi="Verdana" w:eastAsia="宋体" w:cs="Verdana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好茶不负有心人》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阙添添、刘腾飞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丽水市广电总台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《我们在“浙丽”奋斗与收获》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蓝鑫、尹力、王嫱、艾林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莲都区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/>
              </w:rPr>
              <w:t>《年销售4500万！产品远销海外！TA用一针一线织出共富新“丝路”》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蓝鑫、王赵锋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艾林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莲都区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《听他们说这十年》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周秋萍、叶翀、毛江东、王雯静、周琳、徐明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松阳县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top"/>
          </w:tcPr>
          <w:p>
            <w:pP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《外国友人看缙云》</w:t>
            </w:r>
          </w:p>
        </w:tc>
        <w:tc>
          <w:tcPr>
            <w:tcW w:w="21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樊建亮、张轶欧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章诗怡、郑皓天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张晋恺、陈潇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</w:rPr>
              <w:t>杜昭莹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缙云县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auto"/>
                <w:lang w:eastAsia="zh-CN"/>
              </w:rPr>
              <w:t>融媒体中心</w:t>
            </w:r>
          </w:p>
        </w:tc>
      </w:tr>
    </w:tbl>
    <w:p>
      <w:pPr>
        <w:ind w:firstLine="840" w:firstLineChars="40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ind w:firstLine="420"/>
        <w:rPr>
          <w:rFonts w:hint="eastAsia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7104"/>
    <w:rsid w:val="1E5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2022-11-07T01:27:00Z</dcterms:created>
  <dc:creator>xiao</dc:creator>
  <cp:lastModifiedBy>xiao</cp:lastModifiedBy>
  <dcterms:modified xsi:type="dcterms:W3CDTF">2022-11-07T01:28:31Z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