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15" w:lineRule="atLeas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附件6</w:t>
      </w:r>
    </w:p>
    <w:p>
      <w:pPr>
        <w:spacing w:after="156" w:afterLines="50" w:line="500" w:lineRule="exact"/>
        <w:ind w:left="76" w:leftChars="36" w:firstLine="964" w:firstLineChars="300"/>
        <w:jc w:val="left"/>
        <w:rPr>
          <w:rFonts w:hint="eastAsia" w:ascii="华文中宋" w:hAnsi="华文中宋" w:eastAsia="华文中宋" w:cs="华文中宋"/>
          <w:b/>
          <w:bCs w:val="0"/>
          <w:sz w:val="32"/>
          <w:szCs w:val="32"/>
        </w:rPr>
      </w:pPr>
      <w:r>
        <w:rPr>
          <w:rFonts w:hint="eastAsia" w:ascii="华文中宋" w:hAnsi="华文中宋" w:eastAsia="华文中宋" w:cs="华文中宋"/>
          <w:b/>
          <w:bCs w:val="0"/>
          <w:sz w:val="32"/>
          <w:szCs w:val="32"/>
          <w:lang w:eastAsia="zh-CN"/>
        </w:rPr>
        <w:t>丽水市</w:t>
      </w:r>
      <w:r>
        <w:rPr>
          <w:rFonts w:hint="eastAsia" w:ascii="华文中宋" w:hAnsi="华文中宋" w:eastAsia="华文中宋" w:cs="华文中宋"/>
          <w:b/>
          <w:bCs w:val="0"/>
          <w:sz w:val="32"/>
          <w:szCs w:val="32"/>
        </w:rPr>
        <w:t>新闻奖新媒体作品奖作品推荐表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200"/>
        <w:gridCol w:w="1858"/>
        <w:gridCol w:w="662"/>
        <w:gridCol w:w="569"/>
        <w:gridCol w:w="1336"/>
        <w:gridCol w:w="98"/>
        <w:gridCol w:w="1082"/>
        <w:gridCol w:w="2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1620" w:type="dxa"/>
            <w:noWrap w:val="0"/>
            <w:vAlign w:val="center"/>
          </w:tcPr>
          <w:p>
            <w:pPr>
              <w:spacing w:line="500" w:lineRule="exact"/>
              <w:jc w:val="left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作品标题</w:t>
            </w:r>
          </w:p>
        </w:tc>
        <w:tc>
          <w:tcPr>
            <w:tcW w:w="462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left"/>
              <w:rPr>
                <w:rFonts w:ascii="华文中宋" w:hAnsi="华文中宋" w:eastAsia="华文中宋"/>
                <w:sz w:val="28"/>
              </w:rPr>
            </w:pP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left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参评</w:t>
            </w:r>
          </w:p>
          <w:p>
            <w:pPr>
              <w:spacing w:line="500" w:lineRule="exact"/>
              <w:jc w:val="left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项目</w:t>
            </w:r>
          </w:p>
        </w:tc>
        <w:tc>
          <w:tcPr>
            <w:tcW w:w="26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/>
                <w:sz w:val="28"/>
              </w:rPr>
            </w:pPr>
            <w:r>
              <w:rPr>
                <w:rFonts w:hint="eastAsia" w:ascii="仿宋" w:hAnsi="仿宋" w:eastAsia="仿宋"/>
                <w:color w:val="808080"/>
                <w:sz w:val="24"/>
              </w:rPr>
              <w:t>“新闻专题”等</w:t>
            </w:r>
            <w:r>
              <w:rPr>
                <w:rFonts w:ascii="仿宋" w:hAnsi="仿宋" w:eastAsia="仿宋"/>
                <w:color w:val="808080"/>
                <w:sz w:val="24"/>
              </w:rPr>
              <w:t>10项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8" w:hRule="atLeast"/>
          <w:jc w:val="center"/>
        </w:trPr>
        <w:tc>
          <w:tcPr>
            <w:tcW w:w="16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链接地址</w:t>
            </w:r>
          </w:p>
          <w:p>
            <w:pPr>
              <w:spacing w:line="440" w:lineRule="exact"/>
              <w:jc w:val="left"/>
              <w:rPr>
                <w:rFonts w:ascii="仿宋" w:hAnsi="仿宋" w:eastAsia="仿宋"/>
                <w:color w:val="808080"/>
                <w:szCs w:val="21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（二维码）</w:t>
            </w:r>
          </w:p>
        </w:tc>
        <w:tc>
          <w:tcPr>
            <w:tcW w:w="8440" w:type="dxa"/>
            <w:gridSpan w:val="8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left"/>
              <w:rPr>
                <w:rFonts w:ascii="仿宋" w:hAnsi="仿宋" w:eastAsia="仿宋"/>
                <w:color w:val="80808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620" w:type="dxa"/>
            <w:noWrap w:val="0"/>
            <w:vAlign w:val="center"/>
          </w:tcPr>
          <w:p>
            <w:pPr>
              <w:spacing w:line="500" w:lineRule="exact"/>
              <w:jc w:val="left"/>
              <w:rPr>
                <w:rFonts w:ascii="华文中宋" w:hAnsi="华文中宋" w:eastAsia="华文中宋"/>
                <w:spacing w:val="-12"/>
                <w:sz w:val="24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主创人员</w:t>
            </w:r>
          </w:p>
        </w:tc>
        <w:tc>
          <w:tcPr>
            <w:tcW w:w="46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color w:val="808080"/>
                <w:sz w:val="24"/>
              </w:rPr>
              <w:t>主创人员为“集体”的，须以（）列具体名单，格式为：集体（╳╳╳……）</w:t>
            </w: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lef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编辑</w:t>
            </w:r>
          </w:p>
        </w:tc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color w:val="808080"/>
                <w:sz w:val="24"/>
              </w:rPr>
              <w:t>“集体”的，须以（）列具体名单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exact"/>
          <w:jc w:val="center"/>
        </w:trPr>
        <w:tc>
          <w:tcPr>
            <w:tcW w:w="1620" w:type="dxa"/>
            <w:noWrap w:val="0"/>
            <w:vAlign w:val="center"/>
          </w:tcPr>
          <w:p>
            <w:pPr>
              <w:spacing w:line="500" w:lineRule="exact"/>
              <w:jc w:val="left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推荐单位</w:t>
            </w:r>
          </w:p>
        </w:tc>
        <w:tc>
          <w:tcPr>
            <w:tcW w:w="2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color w:val="808080"/>
                <w:sz w:val="24"/>
              </w:rPr>
            </w:pPr>
            <w:r>
              <w:rPr>
                <w:rFonts w:hint="eastAsia" w:ascii="仿宋" w:hAnsi="仿宋" w:eastAsia="仿宋"/>
                <w:color w:val="808080"/>
                <w:sz w:val="24"/>
              </w:rPr>
              <w:t>按主管部门批准的规范名称填写</w:t>
            </w: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500" w:lineRule="exact"/>
              <w:jc w:val="left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首发日期</w:t>
            </w:r>
          </w:p>
        </w:tc>
        <w:tc>
          <w:tcPr>
            <w:tcW w:w="3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left"/>
              <w:rPr>
                <w:rFonts w:ascii="仿宋" w:hAnsi="仿宋" w:eastAsia="仿宋"/>
                <w:color w:val="808080"/>
                <w:szCs w:val="21"/>
              </w:rPr>
            </w:pPr>
            <w:r>
              <w:rPr>
                <w:rFonts w:hint="eastAsia" w:ascii="仿宋" w:hAnsi="仿宋" w:eastAsia="仿宋"/>
                <w:color w:val="808080"/>
                <w:sz w:val="24"/>
              </w:rPr>
              <w:t>系列（连续）报道填写起止日期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3" w:hRule="atLeast"/>
          <w:jc w:val="center"/>
        </w:trPr>
        <w:tc>
          <w:tcPr>
            <w:tcW w:w="1620" w:type="dxa"/>
            <w:noWrap w:val="0"/>
            <w:vAlign w:val="center"/>
          </w:tcPr>
          <w:p>
            <w:pPr>
              <w:spacing w:line="500" w:lineRule="exact"/>
              <w:jc w:val="left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发布平台</w:t>
            </w:r>
          </w:p>
        </w:tc>
        <w:tc>
          <w:tcPr>
            <w:tcW w:w="2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color w:val="808080"/>
                <w:sz w:val="24"/>
              </w:rPr>
            </w:pPr>
            <w:r>
              <w:rPr>
                <w:rFonts w:hint="eastAsia" w:ascii="仿宋" w:hAnsi="仿宋" w:eastAsia="仿宋"/>
                <w:color w:val="808080"/>
                <w:sz w:val="24"/>
              </w:rPr>
              <w:t>按主管部门批准的规范名称填写</w:t>
            </w: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作品字数</w:t>
            </w:r>
          </w:p>
          <w:p>
            <w:pPr>
              <w:spacing w:line="360" w:lineRule="exact"/>
              <w:jc w:val="left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（时长）</w:t>
            </w:r>
          </w:p>
        </w:tc>
        <w:tc>
          <w:tcPr>
            <w:tcW w:w="3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color w:val="80808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0" w:hRule="atLeast"/>
          <w:jc w:val="center"/>
        </w:trPr>
        <w:tc>
          <w:tcPr>
            <w:tcW w:w="1620" w:type="dxa"/>
            <w:noWrap w:val="0"/>
            <w:vAlign w:val="top"/>
          </w:tcPr>
          <w:p>
            <w:pPr>
              <w:spacing w:line="400" w:lineRule="exact"/>
              <w:jc w:val="left"/>
              <w:rPr>
                <w:rFonts w:ascii="黑体" w:hAnsi="华文中宋" w:eastAsia="黑体"/>
                <w:sz w:val="28"/>
              </w:rPr>
            </w:pPr>
            <w:r>
              <w:rPr>
                <w:rFonts w:ascii="黑体" w:hAnsi="华文中宋" w:eastAsia="黑体"/>
                <w:sz w:val="28"/>
              </w:rPr>
              <w:t xml:space="preserve">  ︵</w:t>
            </w:r>
          </w:p>
          <w:p>
            <w:pPr>
              <w:spacing w:line="360" w:lineRule="exact"/>
              <w:jc w:val="left"/>
              <w:rPr>
                <w:rFonts w:ascii="黑体" w:hAnsi="华文中宋" w:eastAsia="黑体"/>
                <w:sz w:val="28"/>
              </w:rPr>
            </w:pPr>
            <w:r>
              <w:rPr>
                <w:rFonts w:hint="eastAsia" w:ascii="黑体" w:hAnsi="华文中宋" w:eastAsia="黑体"/>
                <w:sz w:val="28"/>
              </w:rPr>
              <w:t>采作</w:t>
            </w:r>
          </w:p>
          <w:p>
            <w:pPr>
              <w:spacing w:line="360" w:lineRule="exact"/>
              <w:jc w:val="left"/>
              <w:rPr>
                <w:rFonts w:ascii="黑体" w:hAnsi="华文中宋" w:eastAsia="黑体"/>
                <w:sz w:val="28"/>
              </w:rPr>
            </w:pPr>
            <w:r>
              <w:rPr>
                <w:rFonts w:hint="eastAsia" w:ascii="黑体" w:hAnsi="华文中宋" w:eastAsia="黑体"/>
                <w:sz w:val="28"/>
              </w:rPr>
              <w:t>编品</w:t>
            </w:r>
          </w:p>
          <w:p>
            <w:pPr>
              <w:spacing w:line="360" w:lineRule="exact"/>
              <w:jc w:val="left"/>
              <w:rPr>
                <w:rFonts w:ascii="黑体" w:hAnsi="华文中宋" w:eastAsia="黑体"/>
                <w:sz w:val="28"/>
              </w:rPr>
            </w:pPr>
            <w:r>
              <w:rPr>
                <w:rFonts w:hint="eastAsia" w:ascii="黑体" w:hAnsi="华文中宋" w:eastAsia="黑体"/>
                <w:sz w:val="28"/>
              </w:rPr>
              <w:t>过简</w:t>
            </w:r>
          </w:p>
          <w:p>
            <w:pPr>
              <w:spacing w:line="360" w:lineRule="exact"/>
              <w:jc w:val="left"/>
              <w:rPr>
                <w:rFonts w:ascii="黑体" w:hAnsi="华文中宋" w:eastAsia="黑体"/>
                <w:sz w:val="28"/>
              </w:rPr>
            </w:pPr>
            <w:r>
              <w:rPr>
                <w:rFonts w:hint="eastAsia" w:ascii="黑体" w:hAnsi="华文中宋" w:eastAsia="黑体"/>
                <w:sz w:val="28"/>
              </w:rPr>
              <w:t>程介</w:t>
            </w:r>
          </w:p>
          <w:p>
            <w:pPr>
              <w:spacing w:line="360" w:lineRule="exact"/>
              <w:jc w:val="left"/>
              <w:rPr>
                <w:rFonts w:ascii="华文中宋" w:hAnsi="华文中宋" w:eastAsia="华文中宋"/>
                <w:sz w:val="28"/>
              </w:rPr>
            </w:pPr>
            <w:r>
              <w:rPr>
                <w:rFonts w:ascii="黑体" w:hAnsi="华文中宋" w:eastAsia="黑体"/>
                <w:sz w:val="28"/>
              </w:rPr>
              <w:t xml:space="preserve">  ︶</w:t>
            </w:r>
          </w:p>
        </w:tc>
        <w:tc>
          <w:tcPr>
            <w:tcW w:w="84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left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1620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社会</w:t>
            </w:r>
          </w:p>
          <w:p>
            <w:pPr>
              <w:spacing w:line="500" w:lineRule="exact"/>
              <w:jc w:val="left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效果</w:t>
            </w:r>
          </w:p>
        </w:tc>
        <w:tc>
          <w:tcPr>
            <w:tcW w:w="84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left"/>
              <w:rPr>
                <w:rFonts w:ascii="仿宋" w:hAnsi="仿宋" w:eastAsia="仿宋"/>
                <w:color w:val="80808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2" w:hRule="atLeast"/>
          <w:jc w:val="center"/>
        </w:trPr>
        <w:tc>
          <w:tcPr>
            <w:tcW w:w="1620" w:type="dxa"/>
            <w:noWrap w:val="0"/>
            <w:vAlign w:val="top"/>
          </w:tcPr>
          <w:p>
            <w:pPr>
              <w:spacing w:line="360" w:lineRule="exact"/>
              <w:jc w:val="left"/>
              <w:rPr>
                <w:rFonts w:ascii="黑体" w:hAnsi="华文中宋" w:eastAsia="黑体"/>
                <w:sz w:val="28"/>
              </w:rPr>
            </w:pPr>
            <w:r>
              <w:rPr>
                <w:rFonts w:ascii="黑体" w:hAnsi="华文中宋" w:eastAsia="黑体"/>
                <w:sz w:val="28"/>
              </w:rPr>
              <w:t xml:space="preserve">  ︵</w:t>
            </w:r>
          </w:p>
          <w:p>
            <w:pPr>
              <w:spacing w:line="360" w:lineRule="exact"/>
              <w:jc w:val="left"/>
              <w:rPr>
                <w:rFonts w:ascii="黑体" w:hAnsi="华文中宋" w:eastAsia="黑体"/>
                <w:sz w:val="28"/>
              </w:rPr>
            </w:pPr>
            <w:r>
              <w:rPr>
                <w:rFonts w:hint="eastAsia" w:ascii="黑体" w:hAnsi="华文中宋" w:eastAsia="黑体"/>
                <w:sz w:val="28"/>
              </w:rPr>
              <w:t>初推</w:t>
            </w:r>
          </w:p>
          <w:p>
            <w:pPr>
              <w:spacing w:line="360" w:lineRule="exact"/>
              <w:jc w:val="left"/>
              <w:rPr>
                <w:rFonts w:ascii="黑体" w:hAnsi="华文中宋" w:eastAsia="黑体"/>
                <w:sz w:val="28"/>
              </w:rPr>
            </w:pPr>
            <w:r>
              <w:rPr>
                <w:rFonts w:hint="eastAsia" w:ascii="黑体" w:hAnsi="华文中宋" w:eastAsia="黑体"/>
                <w:sz w:val="28"/>
              </w:rPr>
              <w:t>评荐</w:t>
            </w:r>
          </w:p>
          <w:p>
            <w:pPr>
              <w:spacing w:line="360" w:lineRule="exact"/>
              <w:jc w:val="left"/>
              <w:rPr>
                <w:rFonts w:ascii="黑体" w:hAnsi="华文中宋" w:eastAsia="黑体"/>
                <w:sz w:val="28"/>
              </w:rPr>
            </w:pPr>
            <w:r>
              <w:rPr>
                <w:rFonts w:hint="eastAsia" w:ascii="黑体" w:hAnsi="华文中宋" w:eastAsia="黑体"/>
                <w:sz w:val="28"/>
              </w:rPr>
              <w:t>评理</w:t>
            </w:r>
          </w:p>
          <w:p>
            <w:pPr>
              <w:spacing w:line="360" w:lineRule="exact"/>
              <w:jc w:val="left"/>
              <w:rPr>
                <w:rFonts w:ascii="黑体" w:hAnsi="华文中宋" w:eastAsia="黑体"/>
                <w:sz w:val="28"/>
              </w:rPr>
            </w:pPr>
            <w:r>
              <w:rPr>
                <w:rFonts w:hint="eastAsia" w:ascii="黑体" w:hAnsi="华文中宋" w:eastAsia="黑体"/>
                <w:sz w:val="28"/>
              </w:rPr>
              <w:t>语由</w:t>
            </w:r>
          </w:p>
          <w:p>
            <w:pPr>
              <w:spacing w:line="360" w:lineRule="exact"/>
              <w:jc w:val="left"/>
              <w:rPr>
                <w:rFonts w:ascii="华文中宋" w:hAnsi="华文中宋" w:eastAsia="华文中宋"/>
                <w:sz w:val="28"/>
              </w:rPr>
            </w:pPr>
            <w:r>
              <w:rPr>
                <w:rFonts w:ascii="黑体" w:hAnsi="华文中宋" w:eastAsia="黑体"/>
                <w:sz w:val="28"/>
              </w:rPr>
              <w:t xml:space="preserve">  ︶</w:t>
            </w:r>
          </w:p>
        </w:tc>
        <w:tc>
          <w:tcPr>
            <w:tcW w:w="84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color w:val="808080"/>
                <w:sz w:val="24"/>
              </w:rPr>
            </w:pPr>
            <w:r>
              <w:rPr>
                <w:rFonts w:hint="eastAsia" w:ascii="仿宋" w:hAnsi="仿宋" w:eastAsia="仿宋"/>
                <w:color w:val="808080"/>
                <w:sz w:val="24"/>
              </w:rPr>
              <w:t>初评评委会在此栏内填报评语及推荐理由。</w:t>
            </w:r>
          </w:p>
          <w:p>
            <w:pPr>
              <w:jc w:val="left"/>
              <w:rPr>
                <w:rFonts w:ascii="仿宋" w:hAnsi="仿宋" w:eastAsia="仿宋"/>
                <w:color w:val="80808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exact"/>
          <w:jc w:val="center"/>
        </w:trPr>
        <w:tc>
          <w:tcPr>
            <w:tcW w:w="4909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left"/>
              <w:rPr>
                <w:rFonts w:ascii="仿宋_GB2312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推荐单位意见</w:t>
            </w:r>
            <w:bookmarkStart w:id="0" w:name="_GoBack"/>
            <w:bookmarkEnd w:id="0"/>
          </w:p>
        </w:tc>
        <w:tc>
          <w:tcPr>
            <w:tcW w:w="5151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left"/>
              <w:rPr>
                <w:rFonts w:ascii="仿宋_GB2312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报送单位意见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4" w:hRule="exact"/>
          <w:jc w:val="center"/>
        </w:trPr>
        <w:tc>
          <w:tcPr>
            <w:tcW w:w="4909" w:type="dxa"/>
            <w:gridSpan w:val="5"/>
            <w:tcBorders>
              <w:right w:val="single" w:color="auto" w:sz="4" w:space="0"/>
            </w:tcBorders>
            <w:noWrap w:val="0"/>
            <w:vAlign w:val="bottom"/>
          </w:tcPr>
          <w:p>
            <w:pPr>
              <w:spacing w:line="360" w:lineRule="exact"/>
              <w:ind w:left="1794" w:hanging="1794" w:hangingChars="650"/>
              <w:jc w:val="left"/>
              <w:rPr>
                <w:rFonts w:ascii="华文中宋" w:hAnsi="华文中宋" w:eastAsia="华文中宋"/>
                <w:spacing w:val="-2"/>
                <w:sz w:val="28"/>
              </w:rPr>
            </w:pPr>
            <w:r>
              <w:rPr>
                <w:rFonts w:hint="eastAsia" w:ascii="华文中宋" w:hAnsi="华文中宋" w:eastAsia="华文中宋"/>
                <w:spacing w:val="-2"/>
                <w:sz w:val="28"/>
              </w:rPr>
              <w:t>领导签名：</w:t>
            </w:r>
          </w:p>
          <w:p>
            <w:pPr>
              <w:spacing w:line="360" w:lineRule="exact"/>
              <w:ind w:firstLine="2100" w:firstLineChars="750"/>
              <w:jc w:val="left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（盖单位公章）</w:t>
            </w:r>
          </w:p>
          <w:p>
            <w:pPr>
              <w:spacing w:line="360" w:lineRule="exact"/>
              <w:ind w:firstLine="2240" w:firstLineChars="800"/>
              <w:jc w:val="left"/>
              <w:rPr>
                <w:rFonts w:ascii="仿宋_GB2312"/>
                <w:sz w:val="28"/>
              </w:rPr>
            </w:pPr>
            <w:r>
              <w:rPr>
                <w:rFonts w:ascii="华文中宋" w:hAnsi="华文中宋" w:eastAsia="华文中宋"/>
                <w:sz w:val="28"/>
              </w:rPr>
              <w:t>2021</w:t>
            </w:r>
            <w:r>
              <w:rPr>
                <w:rFonts w:hint="eastAsia" w:ascii="华文中宋" w:hAnsi="华文中宋" w:eastAsia="华文中宋"/>
                <w:sz w:val="28"/>
              </w:rPr>
              <w:t>年 月 日</w:t>
            </w:r>
          </w:p>
        </w:tc>
        <w:tc>
          <w:tcPr>
            <w:tcW w:w="5151" w:type="dxa"/>
            <w:gridSpan w:val="4"/>
            <w:tcBorders>
              <w:right w:val="single" w:color="auto" w:sz="4" w:space="0"/>
            </w:tcBorders>
            <w:noWrap w:val="0"/>
            <w:vAlign w:val="bottom"/>
          </w:tcPr>
          <w:p>
            <w:pPr>
              <w:spacing w:line="360" w:lineRule="exact"/>
              <w:jc w:val="left"/>
              <w:rPr>
                <w:rFonts w:ascii="华文中宋" w:hAnsi="华文中宋" w:eastAsia="华文中宋"/>
                <w:spacing w:val="-2"/>
                <w:sz w:val="28"/>
              </w:rPr>
            </w:pPr>
            <w:r>
              <w:rPr>
                <w:rFonts w:hint="eastAsia" w:ascii="华文中宋" w:hAnsi="华文中宋" w:eastAsia="华文中宋"/>
                <w:spacing w:val="-2"/>
                <w:sz w:val="28"/>
              </w:rPr>
              <w:t>领导签名：</w:t>
            </w:r>
          </w:p>
          <w:p>
            <w:pPr>
              <w:spacing w:line="360" w:lineRule="exact"/>
              <w:ind w:firstLine="1820" w:firstLineChars="650"/>
              <w:jc w:val="left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（盖单位公章）</w:t>
            </w:r>
          </w:p>
          <w:p>
            <w:pPr>
              <w:spacing w:line="360" w:lineRule="exact"/>
              <w:ind w:firstLine="1960" w:firstLineChars="700"/>
              <w:jc w:val="left"/>
              <w:rPr>
                <w:rFonts w:ascii="仿宋_GB2312"/>
                <w:sz w:val="28"/>
              </w:rPr>
            </w:pPr>
            <w:r>
              <w:rPr>
                <w:rFonts w:ascii="华文中宋" w:hAnsi="华文中宋" w:eastAsia="华文中宋"/>
                <w:sz w:val="28"/>
              </w:rPr>
              <w:t>2021</w:t>
            </w:r>
            <w:r>
              <w:rPr>
                <w:rFonts w:hint="eastAsia" w:ascii="华文中宋" w:hAnsi="华文中宋" w:eastAsia="华文中宋"/>
                <w:sz w:val="28"/>
              </w:rPr>
              <w:t>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exact"/>
          <w:jc w:val="center"/>
        </w:trPr>
        <w:tc>
          <w:tcPr>
            <w:tcW w:w="1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left"/>
              <w:rPr>
                <w:rFonts w:ascii="华文中宋" w:hAnsi="华文中宋" w:eastAsia="华文中宋"/>
                <w:spacing w:val="-12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pacing w:val="-12"/>
                <w:sz w:val="28"/>
                <w:szCs w:val="28"/>
              </w:rPr>
              <w:t>联系人</w:t>
            </w:r>
            <w:r>
              <w:rPr>
                <w:rFonts w:ascii="华文中宋" w:hAnsi="华文中宋" w:eastAsia="华文中宋"/>
                <w:spacing w:val="-12"/>
                <w:sz w:val="28"/>
                <w:szCs w:val="28"/>
              </w:rPr>
              <w:t>(作者)</w:t>
            </w:r>
          </w:p>
        </w:tc>
        <w:tc>
          <w:tcPr>
            <w:tcW w:w="30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left"/>
              <w:rPr>
                <w:rFonts w:ascii="华文中宋" w:hAnsi="华文中宋" w:eastAsia="华文中宋"/>
                <w:sz w:val="28"/>
              </w:rPr>
            </w:pP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left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手机</w:t>
            </w:r>
          </w:p>
        </w:tc>
        <w:tc>
          <w:tcPr>
            <w:tcW w:w="3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left"/>
              <w:rPr>
                <w:rFonts w:ascii="华文中宋" w:hAnsi="华文中宋" w:eastAsia="华文中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exact"/>
          <w:jc w:val="center"/>
        </w:trPr>
        <w:tc>
          <w:tcPr>
            <w:tcW w:w="182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left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电话</w:t>
            </w:r>
          </w:p>
        </w:tc>
        <w:tc>
          <w:tcPr>
            <w:tcW w:w="185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left"/>
              <w:rPr>
                <w:rFonts w:ascii="华文中宋" w:hAnsi="华文中宋" w:eastAsia="华文中宋"/>
                <w:sz w:val="28"/>
              </w:rPr>
            </w:pPr>
          </w:p>
        </w:tc>
        <w:tc>
          <w:tcPr>
            <w:tcW w:w="123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left"/>
              <w:rPr>
                <w:rFonts w:ascii="华文中宋" w:hAnsi="华文中宋" w:eastAsia="华文中宋"/>
                <w:sz w:val="28"/>
              </w:rPr>
            </w:pPr>
            <w:r>
              <w:rPr>
                <w:rFonts w:ascii="华文中宋" w:hAnsi="华文中宋" w:eastAsia="华文中宋"/>
                <w:sz w:val="28"/>
              </w:rPr>
              <w:t>E-mail</w:t>
            </w:r>
          </w:p>
        </w:tc>
        <w:tc>
          <w:tcPr>
            <w:tcW w:w="5151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left"/>
              <w:rPr>
                <w:rFonts w:ascii="华文中宋" w:hAnsi="华文中宋" w:eastAsia="华文中宋"/>
                <w:sz w:val="28"/>
              </w:rPr>
            </w:pPr>
          </w:p>
          <w:p>
            <w:pPr>
              <w:rPr>
                <w:rFonts w:ascii="华文中宋" w:hAnsi="华文中宋" w:eastAsia="华文中宋"/>
                <w:sz w:val="28"/>
              </w:rPr>
            </w:pPr>
          </w:p>
          <w:p>
            <w:pPr>
              <w:rPr>
                <w:rFonts w:ascii="华文中宋" w:hAnsi="华文中宋" w:eastAsia="华文中宋"/>
                <w:sz w:val="28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B971F9"/>
    <w:rsid w:val="161610F7"/>
    <w:rsid w:val="26FE0FF0"/>
    <w:rsid w:val="27CF3C5C"/>
    <w:rsid w:val="62B971F9"/>
    <w:rsid w:val="73321B1F"/>
    <w:rsid w:val="7FE9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2021-01-29T06:09:00Z</dcterms:created>
  <dc:creator>xiao</dc:creator>
  <cp:lastModifiedBy>xiao</cp:lastModifiedBy>
  <dcterms:modified xsi:type="dcterms:W3CDTF">2021-01-29T06:13:30Z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