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5</w:t>
      </w:r>
    </w:p>
    <w:p>
      <w:pPr>
        <w:spacing w:line="560" w:lineRule="exact"/>
        <w:ind w:firstLine="1767" w:firstLineChars="5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浙江新闻奖（报刊</w:t>
      </w:r>
      <w:r>
        <w:rPr>
          <w:rFonts w:ascii="华文中宋" w:hAnsi="华文中宋" w:eastAsia="华文中宋"/>
          <w:b/>
          <w:sz w:val="32"/>
          <w:szCs w:val="32"/>
        </w:rPr>
        <w:t>类</w:t>
      </w:r>
      <w:r>
        <w:rPr>
          <w:rFonts w:hint="eastAsia" w:ascii="华文中宋" w:hAnsi="华文中宋" w:eastAsia="华文中宋"/>
          <w:b/>
          <w:sz w:val="32"/>
          <w:szCs w:val="32"/>
        </w:rPr>
        <w:t>）报送作品目录</w:t>
      </w:r>
    </w:p>
    <w:p>
      <w:pPr>
        <w:spacing w:after="312" w:afterLines="10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3"/>
        <w:tblW w:w="10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3"/>
        <w:gridCol w:w="7"/>
        <w:gridCol w:w="525"/>
        <w:gridCol w:w="1679"/>
        <w:gridCol w:w="840"/>
        <w:gridCol w:w="105"/>
        <w:gridCol w:w="933"/>
        <w:gridCol w:w="1061"/>
        <w:gridCol w:w="357"/>
        <w:gridCol w:w="483"/>
        <w:gridCol w:w="792"/>
        <w:gridCol w:w="141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</w:t>
            </w:r>
            <w:r>
              <w:rPr>
                <w:rFonts w:ascii="华文中宋" w:hAnsi="华文中宋" w:eastAsia="华文中宋"/>
                <w:sz w:val="28"/>
              </w:rPr>
              <w:t>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</w:t>
            </w:r>
            <w:r>
              <w:rPr>
                <w:rFonts w:ascii="华文中宋" w:hAnsi="华文中宋" w:eastAsia="华文中宋"/>
                <w:sz w:val="28"/>
              </w:rPr>
              <w:t>者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播出机构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4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5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6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7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8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9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10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11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12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  <w:tc>
          <w:tcPr>
            <w:tcW w:w="94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领导签名：                              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  <w:rsid w:val="2B882627"/>
    <w:rsid w:val="50426B81"/>
    <w:rsid w:val="51C84107"/>
    <w:rsid w:val="5EA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