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b/>
          <w:sz w:val="32"/>
          <w:szCs w:val="32"/>
        </w:rPr>
      </w:pPr>
      <w:r>
        <w:rPr>
          <w:rFonts w:hint="eastAsia" w:ascii="黑体" w:eastAsia="黑体"/>
          <w:b/>
          <w:sz w:val="32"/>
          <w:szCs w:val="32"/>
        </w:rPr>
        <w:t>丽水日报社201</w:t>
      </w:r>
      <w:r>
        <w:rPr>
          <w:rFonts w:hint="eastAsia" w:ascii="黑体" w:eastAsia="黑体"/>
          <w:b/>
          <w:sz w:val="32"/>
          <w:szCs w:val="32"/>
          <w:lang w:val="en-US" w:eastAsia="zh-CN"/>
        </w:rPr>
        <w:t>9</w:t>
      </w:r>
      <w:r>
        <w:rPr>
          <w:rFonts w:hint="eastAsia" w:ascii="黑体" w:eastAsia="黑体"/>
          <w:b/>
          <w:sz w:val="32"/>
          <w:szCs w:val="32"/>
        </w:rPr>
        <w:t>年度浙江新闻奖参评作品公示</w:t>
      </w:r>
    </w:p>
    <w:p>
      <w:pPr>
        <w:ind w:firstLine="640" w:firstLineChars="200"/>
        <w:rPr>
          <w:rFonts w:hint="eastAsia" w:ascii="仿宋_GB2312" w:eastAsia="仿宋_GB2312"/>
          <w:sz w:val="32"/>
          <w:szCs w:val="32"/>
        </w:rPr>
      </w:pPr>
      <w:r>
        <w:rPr>
          <w:rFonts w:hint="eastAsia" w:ascii="仿宋_GB2312" w:eastAsia="仿宋_GB2312"/>
          <w:sz w:val="32"/>
          <w:szCs w:val="32"/>
        </w:rPr>
        <w:t>经部门推荐，编委会审核同意，以下作品推荐参评201</w:t>
      </w:r>
      <w:r>
        <w:rPr>
          <w:rFonts w:hint="eastAsia" w:ascii="仿宋_GB2312" w:eastAsia="仿宋_GB2312"/>
          <w:sz w:val="32"/>
          <w:szCs w:val="32"/>
          <w:lang w:val="en-US" w:eastAsia="zh-CN"/>
        </w:rPr>
        <w:t>9</w:t>
      </w:r>
      <w:r>
        <w:rPr>
          <w:rFonts w:hint="eastAsia" w:ascii="仿宋_GB2312" w:eastAsia="仿宋_GB2312"/>
          <w:sz w:val="32"/>
          <w:szCs w:val="32"/>
        </w:rPr>
        <w:t>年度浙江新闻奖，现予公示，公示期：20</w:t>
      </w:r>
      <w:r>
        <w:rPr>
          <w:rFonts w:hint="eastAsia" w:ascii="仿宋_GB2312" w:eastAsia="仿宋_GB2312"/>
          <w:sz w:val="32"/>
          <w:szCs w:val="32"/>
          <w:lang w:val="en-US" w:eastAsia="zh-CN"/>
        </w:rPr>
        <w:t>20</w:t>
      </w:r>
      <w:r>
        <w:rPr>
          <w:rFonts w:hint="eastAsia" w:ascii="仿宋_GB2312" w:eastAsia="仿宋_GB2312"/>
          <w:sz w:val="32"/>
          <w:szCs w:val="32"/>
        </w:rPr>
        <w:t>年</w:t>
      </w:r>
      <w:r>
        <w:rPr>
          <w:rFonts w:hint="eastAsia" w:ascii="仿宋_GB2312" w:eastAsia="仿宋_GB2312"/>
          <w:sz w:val="32"/>
          <w:szCs w:val="32"/>
          <w:lang w:val="en-US" w:eastAsia="zh-CN"/>
        </w:rPr>
        <w:t>3</w:t>
      </w:r>
      <w:r>
        <w:rPr>
          <w:rFonts w:hint="eastAsia" w:ascii="仿宋_GB2312" w:eastAsia="仿宋_GB2312"/>
          <w:sz w:val="32"/>
          <w:szCs w:val="32"/>
        </w:rPr>
        <w:t>月</w:t>
      </w:r>
      <w:r>
        <w:rPr>
          <w:rFonts w:hint="eastAsia" w:ascii="仿宋_GB2312" w:eastAsia="仿宋_GB2312"/>
          <w:sz w:val="32"/>
          <w:szCs w:val="32"/>
          <w:lang w:val="en-US" w:eastAsia="zh-CN"/>
        </w:rPr>
        <w:t>20</w:t>
      </w:r>
      <w:r>
        <w:rPr>
          <w:rFonts w:hint="eastAsia" w:ascii="仿宋_GB2312" w:eastAsia="仿宋_GB2312"/>
          <w:sz w:val="32"/>
          <w:szCs w:val="32"/>
        </w:rPr>
        <w:t>日至</w:t>
      </w:r>
      <w:r>
        <w:rPr>
          <w:rFonts w:hint="eastAsia" w:ascii="仿宋_GB2312" w:eastAsia="仿宋_GB2312"/>
          <w:sz w:val="32"/>
          <w:szCs w:val="32"/>
          <w:lang w:val="en-US" w:eastAsia="zh-CN"/>
        </w:rPr>
        <w:t>3</w:t>
      </w:r>
      <w:r>
        <w:rPr>
          <w:rFonts w:hint="eastAsia" w:ascii="仿宋_GB2312" w:eastAsia="仿宋_GB2312"/>
          <w:sz w:val="32"/>
          <w:szCs w:val="32"/>
        </w:rPr>
        <w:t>月</w:t>
      </w:r>
      <w:r>
        <w:rPr>
          <w:rFonts w:hint="eastAsia" w:ascii="仿宋_GB2312" w:eastAsia="仿宋_GB2312"/>
          <w:sz w:val="32"/>
          <w:szCs w:val="32"/>
          <w:lang w:val="en-US" w:eastAsia="zh-CN"/>
        </w:rPr>
        <w:t>24</w:t>
      </w:r>
      <w:r>
        <w:rPr>
          <w:rFonts w:hint="eastAsia" w:ascii="仿宋_GB2312" w:eastAsia="仿宋_GB2312"/>
          <w:sz w:val="32"/>
          <w:szCs w:val="32"/>
        </w:rPr>
        <w:t>日。若发现有抄袭、虚假、失实或与刊播时不一致，《推荐表》等申报材料有造假、虚报、篡改、伪造等现象，请予举报。举报电话：0578-2154071；联系人：翁武力。</w:t>
      </w:r>
    </w:p>
    <w:p>
      <w:pPr>
        <w:ind w:firstLine="420"/>
        <w:rPr>
          <w:rFonts w:hint="eastAsia" w:ascii="仿宋_GB2312" w:eastAsia="仿宋_GB2312"/>
          <w:sz w:val="32"/>
          <w:szCs w:val="32"/>
        </w:rPr>
      </w:pPr>
    </w:p>
    <w:p>
      <w:pPr>
        <w:jc w:val="center"/>
        <w:rPr>
          <w:sz w:val="44"/>
          <w:szCs w:val="44"/>
        </w:rPr>
      </w:pPr>
    </w:p>
    <w:p>
      <w:pPr>
        <w:jc w:val="center"/>
        <w:rPr>
          <w:sz w:val="44"/>
          <w:szCs w:val="44"/>
        </w:rPr>
      </w:pPr>
    </w:p>
    <w:p>
      <w:pPr>
        <w:jc w:val="center"/>
        <w:rPr>
          <w:sz w:val="44"/>
          <w:szCs w:val="44"/>
        </w:rPr>
      </w:pPr>
    </w:p>
    <w:p>
      <w:pPr>
        <w:jc w:val="center"/>
        <w:rPr>
          <w:rFonts w:cs="Times New Roman"/>
          <w:sz w:val="44"/>
          <w:szCs w:val="44"/>
        </w:rPr>
      </w:pPr>
      <w:r>
        <w:rPr>
          <w:sz w:val="44"/>
          <w:szCs w:val="44"/>
        </w:rPr>
        <w:t>2019</w:t>
      </w:r>
      <w:r>
        <w:rPr>
          <w:rFonts w:hint="eastAsia" w:cs="宋体"/>
          <w:sz w:val="44"/>
          <w:szCs w:val="44"/>
        </w:rPr>
        <w:t>年度浙江新闻奖参评作品推荐目录</w:t>
      </w:r>
    </w:p>
    <w:p>
      <w:pPr>
        <w:spacing w:line="420" w:lineRule="atLeast"/>
        <w:ind w:firstLine="640" w:firstLineChars="200"/>
        <w:rPr>
          <w:rFonts w:ascii="仿宋_GB2312" w:eastAsia="仿宋_GB2312" w:cs="Times New Roman"/>
          <w:sz w:val="32"/>
          <w:szCs w:val="32"/>
        </w:rPr>
      </w:pPr>
      <w:r>
        <w:rPr>
          <w:rFonts w:ascii="仿宋_GB2312" w:eastAsia="仿宋_GB2312" w:cs="仿宋_GB2312"/>
          <w:sz w:val="32"/>
          <w:szCs w:val="32"/>
        </w:rPr>
        <w:t>1.</w:t>
      </w:r>
      <w:r>
        <w:rPr>
          <w:rFonts w:hint="eastAsia" w:ascii="仿宋_GB2312" w:eastAsia="仿宋_GB2312" w:cs="仿宋_GB2312"/>
          <w:sz w:val="32"/>
          <w:szCs w:val="32"/>
        </w:rPr>
        <w:t>《松阳“建筑针灸”为美丽乡村赋能》（消息）（</w:t>
      </w:r>
      <w:r>
        <w:rPr>
          <w:rFonts w:hint="eastAsia" w:ascii="仿宋_GB2312" w:eastAsia="仿宋_GB2312" w:cs="仿宋_GB2312"/>
          <w:sz w:val="32"/>
          <w:szCs w:val="32"/>
          <w:lang w:eastAsia="zh-CN"/>
        </w:rPr>
        <w:t>丽水日报</w:t>
      </w:r>
      <w:r>
        <w:rPr>
          <w:rFonts w:ascii="仿宋_GB2312" w:eastAsia="仿宋_GB2312" w:cs="仿宋_GB2312"/>
          <w:sz w:val="32"/>
          <w:szCs w:val="32"/>
        </w:rPr>
        <w:t>2019</w:t>
      </w:r>
      <w:r>
        <w:rPr>
          <w:rFonts w:hint="eastAsia" w:ascii="仿宋_GB2312" w:eastAsia="仿宋_GB2312" w:cs="仿宋_GB2312"/>
          <w:sz w:val="32"/>
          <w:szCs w:val="32"/>
        </w:rPr>
        <w:t>年</w:t>
      </w:r>
      <w:r>
        <w:rPr>
          <w:rFonts w:ascii="仿宋_GB2312" w:eastAsia="仿宋_GB2312" w:cs="仿宋_GB2312"/>
          <w:sz w:val="32"/>
          <w:szCs w:val="32"/>
        </w:rPr>
        <w:t>4</w:t>
      </w:r>
      <w:r>
        <w:rPr>
          <w:rFonts w:hint="eastAsia" w:ascii="仿宋_GB2312" w:eastAsia="仿宋_GB2312" w:cs="仿宋_GB2312"/>
          <w:sz w:val="32"/>
          <w:szCs w:val="32"/>
        </w:rPr>
        <w:t>月</w:t>
      </w:r>
      <w:r>
        <w:rPr>
          <w:rFonts w:ascii="仿宋_GB2312" w:eastAsia="仿宋_GB2312" w:cs="仿宋_GB2312"/>
          <w:sz w:val="32"/>
          <w:szCs w:val="32"/>
        </w:rPr>
        <w:t>2</w:t>
      </w:r>
      <w:r>
        <w:rPr>
          <w:rFonts w:hint="eastAsia" w:ascii="仿宋_GB2312" w:eastAsia="仿宋_GB2312" w:cs="仿宋_GB2312"/>
          <w:sz w:val="32"/>
          <w:szCs w:val="32"/>
        </w:rPr>
        <w:t>日一版，作者：钟根清、孙丽雅；编辑：陈安、</w:t>
      </w:r>
      <w:r>
        <w:rPr>
          <w:rFonts w:hint="eastAsia" w:ascii="仿宋_GB2312" w:eastAsia="仿宋_GB2312" w:cs="仿宋_GB2312"/>
          <w:sz w:val="32"/>
          <w:szCs w:val="32"/>
          <w:lang w:eastAsia="zh-CN"/>
        </w:rPr>
        <w:t>金小林、</w:t>
      </w:r>
      <w:r>
        <w:rPr>
          <w:rFonts w:hint="eastAsia" w:ascii="仿宋_GB2312" w:eastAsia="仿宋_GB2312" w:cs="仿宋_GB2312"/>
          <w:sz w:val="32"/>
          <w:szCs w:val="32"/>
        </w:rPr>
        <w:t>蓝义荣）</w:t>
      </w:r>
    </w:p>
    <w:p>
      <w:pPr>
        <w:widowControl/>
        <w:ind w:firstLine="640" w:firstLineChars="200"/>
        <w:jc w:val="left"/>
        <w:rPr>
          <w:rFonts w:ascii="仿宋_GB2312" w:hAnsi="仿宋_GB2312" w:eastAsia="仿宋_GB2312" w:cs="Times New Roman"/>
          <w:sz w:val="32"/>
          <w:szCs w:val="32"/>
        </w:rPr>
      </w:pP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《丽水为好山好水好空气明码定价》（消息）（</w:t>
      </w:r>
      <w:r>
        <w:rPr>
          <w:rFonts w:hint="eastAsia" w:ascii="仿宋_GB2312" w:hAnsi="仿宋_GB2312" w:eastAsia="仿宋_GB2312" w:cs="仿宋_GB2312"/>
          <w:kern w:val="0"/>
          <w:sz w:val="32"/>
          <w:szCs w:val="32"/>
          <w:lang w:eastAsia="zh-CN"/>
        </w:rPr>
        <w:t>丽水日报</w:t>
      </w:r>
      <w:r>
        <w:rPr>
          <w:rFonts w:ascii="仿宋_GB2312" w:hAnsi="仿宋_GB2312" w:eastAsia="仿宋_GB2312" w:cs="仿宋_GB2312"/>
          <w:kern w:val="0"/>
          <w:sz w:val="32"/>
          <w:szCs w:val="32"/>
        </w:rPr>
        <w:t>2019</w:t>
      </w:r>
      <w:r>
        <w:rPr>
          <w:rFonts w:hint="eastAsia" w:ascii="仿宋_GB2312" w:hAnsi="仿宋_GB2312" w:eastAsia="仿宋_GB2312" w:cs="仿宋_GB2312"/>
          <w:kern w:val="0"/>
          <w:sz w:val="32"/>
          <w:szCs w:val="32"/>
        </w:rPr>
        <w:t>年</w:t>
      </w:r>
      <w:r>
        <w:rPr>
          <w:rFonts w:ascii="仿宋_GB2312" w:hAnsi="仿宋_GB2312" w:eastAsia="仿宋_GB2312" w:cs="仿宋_GB2312"/>
          <w:kern w:val="0"/>
          <w:sz w:val="32"/>
          <w:szCs w:val="32"/>
        </w:rPr>
        <w:t>7</w:t>
      </w:r>
      <w:r>
        <w:rPr>
          <w:rFonts w:hint="eastAsia" w:ascii="仿宋_GB2312" w:hAnsi="仿宋_GB2312" w:eastAsia="仿宋_GB2312" w:cs="仿宋_GB2312"/>
          <w:kern w:val="0"/>
          <w:sz w:val="32"/>
          <w:szCs w:val="32"/>
        </w:rPr>
        <w:t>月</w:t>
      </w:r>
      <w:r>
        <w:rPr>
          <w:rFonts w:ascii="仿宋_GB2312" w:hAnsi="仿宋_GB2312" w:eastAsia="仿宋_GB2312" w:cs="仿宋_GB2312"/>
          <w:kern w:val="0"/>
          <w:sz w:val="32"/>
          <w:szCs w:val="32"/>
        </w:rPr>
        <w:t>26</w:t>
      </w:r>
      <w:r>
        <w:rPr>
          <w:rFonts w:hint="eastAsia" w:ascii="仿宋_GB2312" w:hAnsi="仿宋_GB2312" w:eastAsia="仿宋_GB2312" w:cs="仿宋_GB2312"/>
          <w:kern w:val="0"/>
          <w:sz w:val="32"/>
          <w:szCs w:val="32"/>
        </w:rPr>
        <w:t>日三版，作者：施龙有、王巷扉、丁罡；编辑：刘淑芳</w:t>
      </w:r>
      <w:r>
        <w:rPr>
          <w:rFonts w:hint="eastAsia" w:ascii="仿宋_GB2312" w:hAnsi="仿宋_GB2312" w:eastAsia="仿宋_GB2312" w:cs="仿宋_GB2312"/>
          <w:kern w:val="0"/>
          <w:sz w:val="32"/>
          <w:szCs w:val="32"/>
          <w:lang w:eastAsia="zh-CN"/>
        </w:rPr>
        <w:t>、沈隽、张李杨</w:t>
      </w:r>
      <w:r>
        <w:rPr>
          <w:rFonts w:hint="eastAsia" w:ascii="仿宋_GB2312" w:hAnsi="仿宋_GB2312" w:eastAsia="仿宋_GB2312" w:cs="仿宋_GB2312"/>
          <w:kern w:val="0"/>
          <w:sz w:val="32"/>
          <w:szCs w:val="32"/>
        </w:rPr>
        <w:t>）</w:t>
      </w:r>
    </w:p>
    <w:p>
      <w:pPr>
        <w:spacing w:line="420" w:lineRule="atLeast"/>
        <w:ind w:firstLine="640" w:firstLineChars="200"/>
        <w:rPr>
          <w:rFonts w:ascii="仿宋_GB2312" w:eastAsia="仿宋_GB2312" w:cs="Times New Roman"/>
          <w:sz w:val="32"/>
          <w:szCs w:val="32"/>
        </w:rPr>
      </w:pPr>
      <w:r>
        <w:rPr>
          <w:rFonts w:ascii="仿宋_GB2312" w:eastAsia="仿宋_GB2312" w:cs="仿宋_GB2312"/>
          <w:sz w:val="32"/>
          <w:szCs w:val="32"/>
        </w:rPr>
        <w:t>3.</w:t>
      </w:r>
      <w:r>
        <w:rPr>
          <w:rFonts w:hint="eastAsia" w:ascii="仿宋_GB2312" w:eastAsia="仿宋_GB2312" w:cs="仿宋_GB2312"/>
          <w:sz w:val="32"/>
          <w:szCs w:val="32"/>
        </w:rPr>
        <w:t>《三次改名的红坞村》（通讯）（</w:t>
      </w:r>
      <w:r>
        <w:rPr>
          <w:rFonts w:hint="eastAsia" w:ascii="仿宋_GB2312" w:eastAsia="仿宋_GB2312" w:cs="仿宋_GB2312"/>
          <w:sz w:val="32"/>
          <w:szCs w:val="32"/>
          <w:lang w:eastAsia="zh-CN"/>
        </w:rPr>
        <w:t>丽水日报</w:t>
      </w:r>
      <w:r>
        <w:rPr>
          <w:rFonts w:ascii="仿宋_GB2312" w:eastAsia="仿宋_GB2312" w:cs="仿宋_GB2312"/>
          <w:sz w:val="32"/>
          <w:szCs w:val="32"/>
        </w:rPr>
        <w:t>2019</w:t>
      </w:r>
      <w:r>
        <w:rPr>
          <w:rFonts w:hint="eastAsia" w:ascii="仿宋_GB2312" w:eastAsia="仿宋_GB2312" w:cs="仿宋_GB2312"/>
          <w:sz w:val="32"/>
          <w:szCs w:val="32"/>
        </w:rPr>
        <w:t>年</w:t>
      </w:r>
      <w:r>
        <w:rPr>
          <w:rFonts w:ascii="仿宋_GB2312" w:eastAsia="仿宋_GB2312" w:cs="仿宋_GB2312"/>
          <w:sz w:val="32"/>
          <w:szCs w:val="32"/>
        </w:rPr>
        <w:t>1</w:t>
      </w:r>
      <w:r>
        <w:rPr>
          <w:rFonts w:hint="eastAsia" w:ascii="仿宋_GB2312" w:eastAsia="仿宋_GB2312" w:cs="仿宋_GB2312"/>
          <w:sz w:val="32"/>
          <w:szCs w:val="32"/>
        </w:rPr>
        <w:t>月</w:t>
      </w:r>
      <w:r>
        <w:rPr>
          <w:rFonts w:ascii="仿宋_GB2312" w:eastAsia="仿宋_GB2312" w:cs="仿宋_GB2312"/>
          <w:sz w:val="32"/>
          <w:szCs w:val="32"/>
        </w:rPr>
        <w:t>24</w:t>
      </w:r>
      <w:r>
        <w:rPr>
          <w:rFonts w:hint="eastAsia" w:ascii="仿宋_GB2312" w:eastAsia="仿宋_GB2312" w:cs="仿宋_GB2312"/>
          <w:sz w:val="32"/>
          <w:szCs w:val="32"/>
        </w:rPr>
        <w:t>日一版，作者：钟根清、金伟红；编辑：</w:t>
      </w:r>
      <w:r>
        <w:rPr>
          <w:rFonts w:hint="eastAsia" w:ascii="仿宋_GB2312" w:eastAsia="仿宋_GB2312" w:cs="仿宋_GB2312"/>
          <w:sz w:val="32"/>
          <w:szCs w:val="32"/>
          <w:lang w:eastAsia="zh-CN"/>
        </w:rPr>
        <w:t>金小林、</w:t>
      </w:r>
      <w:r>
        <w:rPr>
          <w:rFonts w:hint="eastAsia" w:ascii="仿宋_GB2312" w:eastAsia="仿宋_GB2312" w:cs="仿宋_GB2312"/>
          <w:sz w:val="32"/>
          <w:szCs w:val="32"/>
        </w:rPr>
        <w:t>蓝义荣、季凌云）</w:t>
      </w:r>
    </w:p>
    <w:p>
      <w:pPr>
        <w:ind w:firstLine="640" w:firstLineChars="200"/>
        <w:jc w:val="left"/>
        <w:rPr>
          <w:rFonts w:hint="eastAsia" w:ascii="仿宋_GB2312" w:hAnsi="仿宋_GB2312" w:eastAsia="仿宋_GB2312" w:cs="仿宋_GB2312"/>
          <w:sz w:val="32"/>
          <w:szCs w:val="32"/>
          <w:lang w:eastAsia="zh-CN"/>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系列报道《奋进七十年</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丽水四个一》（</w:t>
      </w:r>
      <w:r>
        <w:rPr>
          <w:rFonts w:hint="eastAsia" w:ascii="仿宋_GB2312" w:hAnsi="仿宋_GB2312" w:eastAsia="仿宋_GB2312" w:cs="仿宋_GB2312"/>
          <w:sz w:val="32"/>
          <w:szCs w:val="32"/>
          <w:lang w:eastAsia="zh-CN"/>
        </w:rPr>
        <w:t>丽水日报</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22</w:t>
      </w:r>
      <w:r>
        <w:rPr>
          <w:rFonts w:hint="eastAsia" w:ascii="仿宋_GB2312" w:hAnsi="仿宋_GB2312" w:eastAsia="仿宋_GB2312" w:cs="仿宋_GB2312"/>
          <w:sz w:val="32"/>
          <w:szCs w:val="32"/>
        </w:rPr>
        <w:t>日</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19</w:t>
      </w:r>
      <w:r>
        <w:rPr>
          <w:rFonts w:hint="eastAsia" w:ascii="仿宋_GB2312" w:hAnsi="仿宋_GB2312" w:eastAsia="仿宋_GB2312" w:cs="仿宋_GB2312"/>
          <w:sz w:val="32"/>
          <w:szCs w:val="32"/>
        </w:rPr>
        <w:t>日，深度报道</w:t>
      </w:r>
      <w:r>
        <w:rPr>
          <w:rFonts w:ascii="仿宋_GB2312" w:hAnsi="仿宋_GB2312" w:eastAsia="仿宋_GB2312" w:cs="仿宋_GB2312"/>
          <w:sz w:val="32"/>
          <w:szCs w:val="32"/>
        </w:rPr>
        <w:t>3—6</w:t>
      </w:r>
      <w:r>
        <w:rPr>
          <w:rFonts w:hint="eastAsia" w:ascii="仿宋_GB2312" w:hAnsi="仿宋_GB2312" w:eastAsia="仿宋_GB2312" w:cs="仿宋_GB2312"/>
          <w:sz w:val="32"/>
          <w:szCs w:val="32"/>
        </w:rPr>
        <w:t>版。共刊出共计推出</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期</w:t>
      </w:r>
      <w:r>
        <w:rPr>
          <w:rFonts w:ascii="仿宋_GB2312" w:hAnsi="仿宋_GB2312" w:eastAsia="仿宋_GB2312" w:cs="仿宋_GB2312"/>
          <w:sz w:val="32"/>
          <w:szCs w:val="32"/>
        </w:rPr>
        <w:t>48</w:t>
      </w:r>
      <w:r>
        <w:rPr>
          <w:rFonts w:hint="eastAsia" w:ascii="仿宋_GB2312" w:hAnsi="仿宋_GB2312" w:eastAsia="仿宋_GB2312" w:cs="仿宋_GB2312"/>
          <w:sz w:val="32"/>
          <w:szCs w:val="32"/>
        </w:rPr>
        <w:t>个专版。涉及主题包括四条路、四座山、四条河、四本帐、四个城市之变、四个县域治理样本，消逝的“四个一”和四种新脚步等等。）</w:t>
      </w:r>
      <w:r>
        <w:rPr>
          <w:rFonts w:hint="eastAsia" w:ascii="仿宋_GB2312" w:hAnsi="仿宋_GB2312" w:eastAsia="仿宋_GB2312" w:cs="仿宋_GB2312"/>
          <w:sz w:val="32"/>
          <w:szCs w:val="32"/>
          <w:lang w:eastAsia="zh-CN"/>
        </w:rPr>
        <w:t>作者：</w:t>
      </w:r>
      <w:r>
        <w:rPr>
          <w:rFonts w:hint="eastAsia" w:ascii="仿宋_GB2312" w:hAnsi="仿宋_GB2312" w:eastAsia="仿宋_GB2312" w:cs="仿宋_GB2312"/>
          <w:sz w:val="32"/>
          <w:szCs w:val="32"/>
        </w:rPr>
        <w:t>施龙有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王巷扉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刘淑芳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沈隽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丁罡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张李扬</w:t>
      </w:r>
      <w:r>
        <w:rPr>
          <w:rFonts w:hint="eastAsia" w:ascii="仿宋_GB2312" w:hAnsi="仿宋_GB2312" w:eastAsia="仿宋_GB2312" w:cs="仿宋_GB2312"/>
          <w:sz w:val="32"/>
          <w:szCs w:val="32"/>
          <w:lang w:eastAsia="zh-CN"/>
        </w:rPr>
        <w:t>；编辑：</w:t>
      </w:r>
      <w:r>
        <w:rPr>
          <w:rFonts w:hint="eastAsia" w:ascii="仿宋_GB2312" w:hAnsi="仿宋_GB2312" w:eastAsia="仿宋_GB2312" w:cs="仿宋_GB2312"/>
          <w:sz w:val="32"/>
          <w:szCs w:val="32"/>
        </w:rPr>
        <w:t>丁罡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沈隽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刘淑芳</w:t>
      </w:r>
    </w:p>
    <w:p>
      <w:pPr>
        <w:spacing w:line="420" w:lineRule="atLeast"/>
        <w:ind w:firstLine="640" w:firstLineChars="200"/>
        <w:rPr>
          <w:rFonts w:ascii="仿宋_GB2312" w:eastAsia="仿宋_GB2312" w:cs="Times New Roman"/>
          <w:sz w:val="32"/>
          <w:szCs w:val="32"/>
        </w:rPr>
      </w:pPr>
      <w:r>
        <w:rPr>
          <w:rFonts w:ascii="仿宋_GB2312" w:eastAsia="仿宋_GB2312" w:cs="仿宋_GB2312"/>
          <w:sz w:val="32"/>
          <w:szCs w:val="32"/>
        </w:rPr>
        <w:t>5.</w:t>
      </w:r>
      <w:r>
        <w:rPr>
          <w:rFonts w:hint="eastAsia" w:ascii="仿宋_GB2312" w:eastAsia="仿宋_GB2312" w:cs="仿宋_GB2312"/>
          <w:sz w:val="32"/>
          <w:szCs w:val="32"/>
        </w:rPr>
        <w:t>《</w:t>
      </w:r>
      <w:r>
        <w:rPr>
          <w:rFonts w:ascii="仿宋_GB2312" w:eastAsia="仿宋_GB2312" w:cs="仿宋_GB2312"/>
          <w:sz w:val="32"/>
          <w:szCs w:val="32"/>
        </w:rPr>
        <w:t>188</w:t>
      </w:r>
      <w:r>
        <w:rPr>
          <w:rFonts w:hint="eastAsia" w:ascii="仿宋_GB2312" w:eastAsia="仿宋_GB2312" w:cs="仿宋_GB2312"/>
          <w:sz w:val="32"/>
          <w:szCs w:val="32"/>
        </w:rPr>
        <w:t>万元！景宁发放首笔生态增值奖》（消息）（</w:t>
      </w:r>
      <w:r>
        <w:rPr>
          <w:rFonts w:hint="eastAsia" w:ascii="仿宋_GB2312" w:eastAsia="仿宋_GB2312" w:cs="仿宋_GB2312"/>
          <w:sz w:val="32"/>
          <w:szCs w:val="32"/>
          <w:lang w:eastAsia="zh-CN"/>
        </w:rPr>
        <w:t>丽水日报</w:t>
      </w:r>
      <w:r>
        <w:rPr>
          <w:rFonts w:ascii="仿宋_GB2312" w:eastAsia="仿宋_GB2312" w:cs="仿宋_GB2312"/>
          <w:sz w:val="32"/>
          <w:szCs w:val="32"/>
        </w:rPr>
        <w:t>2019</w:t>
      </w:r>
      <w:r>
        <w:rPr>
          <w:rFonts w:hint="eastAsia" w:ascii="仿宋_GB2312" w:eastAsia="仿宋_GB2312" w:cs="仿宋_GB2312"/>
          <w:sz w:val="32"/>
          <w:szCs w:val="32"/>
        </w:rPr>
        <w:t>年</w:t>
      </w:r>
      <w:r>
        <w:rPr>
          <w:rFonts w:ascii="仿宋_GB2312" w:eastAsia="仿宋_GB2312" w:cs="仿宋_GB2312"/>
          <w:sz w:val="32"/>
          <w:szCs w:val="32"/>
        </w:rPr>
        <w:t>12</w:t>
      </w:r>
      <w:r>
        <w:rPr>
          <w:rFonts w:hint="eastAsia" w:ascii="仿宋_GB2312" w:eastAsia="仿宋_GB2312" w:cs="仿宋_GB2312"/>
          <w:sz w:val="32"/>
          <w:szCs w:val="32"/>
        </w:rPr>
        <w:t>月</w:t>
      </w:r>
      <w:r>
        <w:rPr>
          <w:rFonts w:ascii="仿宋_GB2312" w:eastAsia="仿宋_GB2312" w:cs="仿宋_GB2312"/>
          <w:sz w:val="32"/>
          <w:szCs w:val="32"/>
        </w:rPr>
        <w:t>28</w:t>
      </w:r>
      <w:r>
        <w:rPr>
          <w:rFonts w:hint="eastAsia" w:ascii="仿宋_GB2312" w:eastAsia="仿宋_GB2312" w:cs="仿宋_GB2312"/>
          <w:sz w:val="32"/>
          <w:szCs w:val="32"/>
        </w:rPr>
        <w:t>日一版，作者：阮春生、徐丽雅、吴卫萍；编辑：陈安、洪盛勇</w:t>
      </w:r>
      <w:r>
        <w:rPr>
          <w:rFonts w:hint="eastAsia" w:ascii="仿宋_GB2312" w:eastAsia="仿宋_GB2312" w:cs="仿宋_GB2312"/>
          <w:sz w:val="32"/>
          <w:szCs w:val="32"/>
          <w:lang w:eastAsia="zh-CN"/>
        </w:rPr>
        <w:t>、潜艺之</w:t>
      </w:r>
      <w:r>
        <w:rPr>
          <w:rFonts w:hint="eastAsia" w:ascii="仿宋_GB2312" w:eastAsia="仿宋_GB2312" w:cs="仿宋_GB2312"/>
          <w:sz w:val="32"/>
          <w:szCs w:val="32"/>
        </w:rPr>
        <w:t>）</w:t>
      </w:r>
    </w:p>
    <w:p>
      <w:pPr>
        <w:spacing w:line="420" w:lineRule="atLeast"/>
        <w:ind w:firstLine="640" w:firstLineChars="200"/>
        <w:rPr>
          <w:rFonts w:ascii="仿宋_GB2312" w:eastAsia="仿宋_GB2312" w:cs="Times New Roman"/>
          <w:b/>
          <w:bCs/>
          <w:sz w:val="32"/>
          <w:szCs w:val="32"/>
        </w:rPr>
      </w:pPr>
      <w:r>
        <w:rPr>
          <w:rFonts w:ascii="仿宋_GB2312" w:eastAsia="仿宋_GB2312" w:cs="仿宋_GB2312"/>
          <w:sz w:val="32"/>
          <w:szCs w:val="32"/>
        </w:rPr>
        <w:t>6.</w:t>
      </w:r>
      <w:r>
        <w:rPr>
          <w:rFonts w:hint="eastAsia" w:ascii="仿宋_GB2312" w:eastAsia="仿宋_GB2312" w:cs="仿宋_GB2312"/>
          <w:sz w:val="32"/>
          <w:szCs w:val="32"/>
        </w:rPr>
        <w:t>《</w:t>
      </w:r>
      <w:r>
        <w:rPr>
          <w:rFonts w:hint="eastAsia" w:ascii="仿宋_GB2312" w:hAnsi="仿宋_GB2312" w:eastAsia="仿宋_GB2312" w:cs="仿宋_GB2312"/>
          <w:kern w:val="0"/>
          <w:sz w:val="32"/>
          <w:szCs w:val="32"/>
        </w:rPr>
        <w:t>让数字化治理“暖”起来</w:t>
      </w:r>
      <w:r>
        <w:rPr>
          <w:rFonts w:hint="eastAsia" w:ascii="仿宋_GB2312" w:eastAsia="仿宋_GB2312" w:cs="仿宋_GB2312"/>
          <w:sz w:val="32"/>
          <w:szCs w:val="32"/>
        </w:rPr>
        <w:t>》（言论）（</w:t>
      </w:r>
      <w:r>
        <w:rPr>
          <w:rFonts w:hint="eastAsia" w:ascii="仿宋_GB2312" w:eastAsia="仿宋_GB2312" w:cs="仿宋_GB2312"/>
          <w:sz w:val="32"/>
          <w:szCs w:val="32"/>
          <w:lang w:eastAsia="zh-CN"/>
        </w:rPr>
        <w:t>丽水日报</w:t>
      </w:r>
      <w:r>
        <w:rPr>
          <w:rFonts w:ascii="仿宋_GB2312" w:eastAsia="仿宋_GB2312" w:cs="仿宋_GB2312"/>
          <w:sz w:val="32"/>
          <w:szCs w:val="32"/>
        </w:rPr>
        <w:t>2019</w:t>
      </w:r>
      <w:r>
        <w:rPr>
          <w:rFonts w:hint="eastAsia" w:ascii="仿宋_GB2312" w:eastAsia="仿宋_GB2312" w:cs="仿宋_GB2312"/>
          <w:sz w:val="32"/>
          <w:szCs w:val="32"/>
        </w:rPr>
        <w:t>年</w:t>
      </w:r>
      <w:r>
        <w:rPr>
          <w:rFonts w:ascii="仿宋_GB2312" w:eastAsia="仿宋_GB2312" w:cs="仿宋_GB2312"/>
          <w:sz w:val="32"/>
          <w:szCs w:val="32"/>
        </w:rPr>
        <w:t>12</w:t>
      </w:r>
      <w:r>
        <w:rPr>
          <w:rFonts w:hint="eastAsia" w:ascii="仿宋_GB2312" w:eastAsia="仿宋_GB2312" w:cs="仿宋_GB2312"/>
          <w:sz w:val="32"/>
          <w:szCs w:val="32"/>
        </w:rPr>
        <w:t>月</w:t>
      </w:r>
      <w:r>
        <w:rPr>
          <w:rFonts w:ascii="仿宋_GB2312" w:eastAsia="仿宋_GB2312" w:cs="仿宋_GB2312"/>
          <w:sz w:val="32"/>
          <w:szCs w:val="32"/>
        </w:rPr>
        <w:t>24</w:t>
      </w:r>
      <w:r>
        <w:rPr>
          <w:rFonts w:hint="eastAsia" w:ascii="仿宋_GB2312" w:eastAsia="仿宋_GB2312" w:cs="仿宋_GB2312"/>
          <w:sz w:val="32"/>
          <w:szCs w:val="32"/>
        </w:rPr>
        <w:t>日一版，作者：孙玮、郑委；编辑：聂陈杰、蓝东海</w:t>
      </w:r>
      <w:r>
        <w:rPr>
          <w:rFonts w:hint="eastAsia" w:ascii="仿宋_GB2312" w:eastAsia="仿宋_GB2312" w:cs="仿宋_GB2312"/>
          <w:sz w:val="32"/>
          <w:szCs w:val="32"/>
          <w:lang w:eastAsia="zh-CN"/>
        </w:rPr>
        <w:t>、陈俊</w:t>
      </w:r>
      <w:r>
        <w:rPr>
          <w:rFonts w:hint="eastAsia" w:ascii="仿宋_GB2312" w:eastAsia="仿宋_GB2312" w:cs="仿宋_GB2312"/>
          <w:sz w:val="32"/>
          <w:szCs w:val="32"/>
        </w:rPr>
        <w:t>）</w:t>
      </w:r>
    </w:p>
    <w:p>
      <w:pPr>
        <w:ind w:firstLine="640" w:firstLineChars="200"/>
        <w:rPr>
          <w:rFonts w:ascii="仿宋_GB2312" w:hAnsi="宋体" w:eastAsia="仿宋_GB2312" w:cs="Times New Roman"/>
          <w:sz w:val="32"/>
          <w:szCs w:val="32"/>
        </w:rPr>
      </w:pPr>
      <w:r>
        <w:rPr>
          <w:rFonts w:ascii="仿宋_GB2312" w:hAnsi="宋体" w:eastAsia="仿宋_GB2312" w:cs="仿宋_GB2312"/>
          <w:sz w:val="32"/>
          <w:szCs w:val="32"/>
        </w:rPr>
        <w:t>7.</w:t>
      </w:r>
      <w:r>
        <w:rPr>
          <w:rFonts w:hint="eastAsia" w:ascii="仿宋_GB2312" w:hAnsi="宋体" w:eastAsia="仿宋_GB2312" w:cs="仿宋_GB2312"/>
          <w:sz w:val="32"/>
          <w:szCs w:val="32"/>
        </w:rPr>
        <w:t>《</w:t>
      </w:r>
      <w:r>
        <w:rPr>
          <w:rFonts w:hint="eastAsia" w:ascii="仿宋_GB2312" w:eastAsia="仿宋_GB2312" w:cs="仿宋_GB2312"/>
          <w:sz w:val="32"/>
          <w:szCs w:val="32"/>
        </w:rPr>
        <w:t>“向祖国敬礼”系列报道</w:t>
      </w:r>
      <w:r>
        <w:rPr>
          <w:rFonts w:hint="eastAsia" w:ascii="仿宋_GB2312" w:hAnsi="宋体" w:eastAsia="仿宋_GB2312" w:cs="仿宋_GB2312"/>
          <w:sz w:val="32"/>
          <w:szCs w:val="32"/>
        </w:rPr>
        <w:t>》（系列报道，</w:t>
      </w:r>
      <w:r>
        <w:rPr>
          <w:rFonts w:hint="eastAsia" w:ascii="仿宋_GB2312" w:hAnsi="宋体" w:eastAsia="仿宋_GB2312" w:cs="仿宋_GB2312"/>
          <w:sz w:val="32"/>
          <w:szCs w:val="32"/>
          <w:lang w:eastAsia="zh-CN"/>
        </w:rPr>
        <w:t>丽水日报</w:t>
      </w:r>
      <w:r>
        <w:rPr>
          <w:rFonts w:hint="eastAsia" w:ascii="仿宋_GB2312" w:hAnsi="宋体" w:eastAsia="仿宋_GB2312" w:cs="仿宋_GB2312"/>
          <w:sz w:val="32"/>
          <w:szCs w:val="32"/>
          <w:lang w:val="en-US" w:eastAsia="zh-CN"/>
        </w:rPr>
        <w:t>2019年</w:t>
      </w:r>
      <w:r>
        <w:rPr>
          <w:rFonts w:ascii="仿宋_GB2312" w:hAnsi="宋体" w:eastAsia="仿宋_GB2312" w:cs="仿宋_GB2312"/>
          <w:sz w:val="32"/>
          <w:szCs w:val="32"/>
        </w:rPr>
        <w:t>9</w:t>
      </w:r>
      <w:r>
        <w:rPr>
          <w:rFonts w:hint="eastAsia" w:ascii="仿宋_GB2312" w:hAnsi="宋体" w:eastAsia="仿宋_GB2312" w:cs="仿宋_GB2312"/>
          <w:sz w:val="32"/>
          <w:szCs w:val="32"/>
        </w:rPr>
        <w:t>月</w:t>
      </w:r>
      <w:r>
        <w:rPr>
          <w:rFonts w:ascii="仿宋_GB2312" w:hAnsi="宋体" w:eastAsia="仿宋_GB2312" w:cs="仿宋_GB2312"/>
          <w:sz w:val="32"/>
          <w:szCs w:val="32"/>
        </w:rPr>
        <w:t>18</w:t>
      </w:r>
      <w:r>
        <w:rPr>
          <w:rFonts w:hint="eastAsia" w:ascii="仿宋_GB2312" w:hAnsi="宋体" w:eastAsia="仿宋_GB2312" w:cs="仿宋_GB2312"/>
          <w:sz w:val="32"/>
          <w:szCs w:val="32"/>
        </w:rPr>
        <w:t>日一版、</w:t>
      </w:r>
      <w:r>
        <w:rPr>
          <w:rFonts w:ascii="仿宋_GB2312" w:hAnsi="宋体" w:eastAsia="仿宋_GB2312" w:cs="仿宋_GB2312"/>
          <w:sz w:val="32"/>
          <w:szCs w:val="32"/>
        </w:rPr>
        <w:t>9</w:t>
      </w:r>
      <w:r>
        <w:rPr>
          <w:rFonts w:hint="eastAsia" w:ascii="仿宋_GB2312" w:hAnsi="宋体" w:eastAsia="仿宋_GB2312" w:cs="仿宋_GB2312"/>
          <w:sz w:val="32"/>
          <w:szCs w:val="32"/>
        </w:rPr>
        <w:t>月</w:t>
      </w:r>
      <w:r>
        <w:rPr>
          <w:rFonts w:ascii="仿宋_GB2312" w:hAnsi="宋体" w:eastAsia="仿宋_GB2312" w:cs="仿宋_GB2312"/>
          <w:sz w:val="32"/>
          <w:szCs w:val="32"/>
        </w:rPr>
        <w:t>22</w:t>
      </w:r>
      <w:r>
        <w:rPr>
          <w:rFonts w:hint="eastAsia" w:ascii="仿宋_GB2312" w:hAnsi="宋体" w:eastAsia="仿宋_GB2312" w:cs="仿宋_GB2312"/>
          <w:sz w:val="32"/>
          <w:szCs w:val="32"/>
        </w:rPr>
        <w:t>日一版、</w:t>
      </w:r>
      <w:r>
        <w:rPr>
          <w:rFonts w:ascii="仿宋_GB2312" w:hAnsi="宋体" w:eastAsia="仿宋_GB2312" w:cs="仿宋_GB2312"/>
          <w:sz w:val="32"/>
          <w:szCs w:val="32"/>
        </w:rPr>
        <w:t>9</w:t>
      </w:r>
      <w:r>
        <w:rPr>
          <w:rFonts w:hint="eastAsia" w:ascii="仿宋_GB2312" w:hAnsi="宋体" w:eastAsia="仿宋_GB2312" w:cs="仿宋_GB2312"/>
          <w:sz w:val="32"/>
          <w:szCs w:val="32"/>
        </w:rPr>
        <w:t>月</w:t>
      </w:r>
      <w:r>
        <w:rPr>
          <w:rFonts w:ascii="仿宋_GB2312" w:hAnsi="宋体" w:eastAsia="仿宋_GB2312" w:cs="仿宋_GB2312"/>
          <w:sz w:val="32"/>
          <w:szCs w:val="32"/>
        </w:rPr>
        <w:t>27</w:t>
      </w:r>
      <w:r>
        <w:rPr>
          <w:rFonts w:hint="eastAsia" w:ascii="仿宋_GB2312" w:hAnsi="宋体" w:eastAsia="仿宋_GB2312" w:cs="仿宋_GB2312"/>
          <w:sz w:val="32"/>
          <w:szCs w:val="32"/>
        </w:rPr>
        <w:t>日一版）（</w:t>
      </w:r>
      <w:r>
        <w:rPr>
          <w:rFonts w:hint="eastAsia" w:ascii="仿宋_GB2312" w:hAnsi="宋体" w:eastAsia="仿宋_GB2312" w:cs="仿宋_GB2312"/>
          <w:sz w:val="32"/>
          <w:szCs w:val="32"/>
          <w:lang w:eastAsia="zh-CN"/>
        </w:rPr>
        <w:t>作者：</w:t>
      </w:r>
      <w:r>
        <w:rPr>
          <w:rFonts w:hint="eastAsia" w:ascii="仿宋_GB2312" w:hAnsi="仿宋_GB2312" w:eastAsia="仿宋_GB2312" w:cs="仿宋_GB2312"/>
          <w:sz w:val="32"/>
          <w:szCs w:val="32"/>
        </w:rPr>
        <w:t>阮春生、钟根清、徐小骏、姚驰、杨敏、李倩、麻萌楠</w:t>
      </w:r>
      <w:r>
        <w:rPr>
          <w:rFonts w:hint="eastAsia" w:ascii="仿宋_GB2312" w:hAnsi="仿宋_GB2312" w:eastAsia="仿宋_GB2312" w:cs="仿宋_GB2312"/>
          <w:sz w:val="32"/>
          <w:szCs w:val="32"/>
          <w:lang w:eastAsia="zh-CN"/>
        </w:rPr>
        <w:t>；编辑：</w:t>
      </w:r>
      <w:r>
        <w:rPr>
          <w:rFonts w:hint="eastAsia" w:ascii="仿宋_GB2312" w:hAnsi="仿宋_GB2312" w:eastAsia="仿宋_GB2312" w:cs="仿宋_GB2312"/>
          <w:sz w:val="32"/>
          <w:szCs w:val="32"/>
        </w:rPr>
        <w:t>叶浩博、蓝吴鹏、赵泰州</w:t>
      </w:r>
      <w:r>
        <w:rPr>
          <w:rFonts w:hint="eastAsia" w:ascii="仿宋_GB2312" w:hAnsi="宋体" w:eastAsia="仿宋_GB2312" w:cs="仿宋_GB2312"/>
          <w:sz w:val="32"/>
          <w:szCs w:val="32"/>
        </w:rPr>
        <w:t>）</w:t>
      </w:r>
    </w:p>
    <w:p>
      <w:pPr>
        <w:spacing w:line="420" w:lineRule="atLeast"/>
        <w:ind w:firstLine="640" w:firstLineChars="200"/>
        <w:rPr>
          <w:rFonts w:ascii="仿宋_GB2312" w:eastAsia="仿宋_GB2312" w:cs="Times New Roman"/>
          <w:sz w:val="32"/>
          <w:szCs w:val="32"/>
        </w:rPr>
      </w:pPr>
      <w:r>
        <w:rPr>
          <w:rFonts w:ascii="仿宋_GB2312" w:eastAsia="仿宋_GB2312" w:cs="仿宋_GB2312"/>
          <w:sz w:val="32"/>
          <w:szCs w:val="32"/>
        </w:rPr>
        <w:t>8.</w:t>
      </w:r>
      <w:r>
        <w:rPr>
          <w:rFonts w:hint="eastAsia" w:ascii="仿宋_GB2312" w:eastAsia="仿宋_GB2312" w:cs="仿宋_GB2312"/>
          <w:sz w:val="32"/>
          <w:szCs w:val="32"/>
        </w:rPr>
        <w:t>《</w:t>
      </w:r>
      <w:r>
        <w:rPr>
          <w:rFonts w:ascii="仿宋_GB2312" w:hAnsi="宋体" w:eastAsia="仿宋_GB2312" w:cs="仿宋_GB2312"/>
          <w:sz w:val="32"/>
          <w:szCs w:val="32"/>
        </w:rPr>
        <w:t>38</w:t>
      </w:r>
      <w:r>
        <w:rPr>
          <w:rFonts w:hint="eastAsia" w:ascii="仿宋_GB2312" w:hAnsi="宋体" w:eastAsia="仿宋_GB2312" w:cs="仿宋_GB2312"/>
          <w:sz w:val="32"/>
          <w:szCs w:val="32"/>
        </w:rPr>
        <w:t>个红指印换来一个美丽乡村</w:t>
      </w:r>
      <w:r>
        <w:rPr>
          <w:rFonts w:hint="eastAsia" w:ascii="仿宋_GB2312" w:eastAsia="仿宋_GB2312" w:cs="仿宋_GB2312"/>
          <w:sz w:val="32"/>
          <w:szCs w:val="32"/>
        </w:rPr>
        <w:t>》（通讯）（</w:t>
      </w:r>
      <w:r>
        <w:rPr>
          <w:rFonts w:hint="eastAsia" w:ascii="仿宋_GB2312" w:eastAsia="仿宋_GB2312" w:cs="仿宋_GB2312"/>
          <w:sz w:val="32"/>
          <w:szCs w:val="32"/>
          <w:lang w:eastAsia="zh-CN"/>
        </w:rPr>
        <w:t>丽水日报</w:t>
      </w:r>
      <w:r>
        <w:rPr>
          <w:rFonts w:ascii="仿宋_GB2312" w:eastAsia="仿宋_GB2312" w:cs="仿宋_GB2312"/>
          <w:sz w:val="32"/>
          <w:szCs w:val="32"/>
        </w:rPr>
        <w:t>2019</w:t>
      </w:r>
      <w:r>
        <w:rPr>
          <w:rFonts w:hint="eastAsia" w:ascii="仿宋_GB2312" w:eastAsia="仿宋_GB2312" w:cs="仿宋_GB2312"/>
          <w:sz w:val="32"/>
          <w:szCs w:val="32"/>
        </w:rPr>
        <w:t>年</w:t>
      </w:r>
      <w:r>
        <w:rPr>
          <w:rFonts w:ascii="仿宋_GB2312" w:eastAsia="仿宋_GB2312" w:cs="仿宋_GB2312"/>
          <w:sz w:val="32"/>
          <w:szCs w:val="32"/>
        </w:rPr>
        <w:t>1</w:t>
      </w:r>
      <w:r>
        <w:rPr>
          <w:rFonts w:hint="eastAsia" w:ascii="仿宋_GB2312" w:eastAsia="仿宋_GB2312" w:cs="仿宋_GB2312"/>
          <w:sz w:val="32"/>
          <w:szCs w:val="32"/>
        </w:rPr>
        <w:t>月</w:t>
      </w:r>
      <w:r>
        <w:rPr>
          <w:rFonts w:ascii="仿宋_GB2312" w:eastAsia="仿宋_GB2312" w:cs="仿宋_GB2312"/>
          <w:sz w:val="32"/>
          <w:szCs w:val="32"/>
        </w:rPr>
        <w:t>25</w:t>
      </w:r>
      <w:r>
        <w:rPr>
          <w:rFonts w:hint="eastAsia" w:ascii="仿宋_GB2312" w:eastAsia="仿宋_GB2312" w:cs="仿宋_GB2312"/>
          <w:sz w:val="32"/>
          <w:szCs w:val="32"/>
        </w:rPr>
        <w:t>日三版，作者：雷晓燕、曹俊杰、程航；编辑：金小林、陈建东）</w:t>
      </w:r>
    </w:p>
    <w:p>
      <w:pPr>
        <w:ind w:firstLine="640" w:firstLineChars="200"/>
        <w:rPr>
          <w:rFonts w:ascii="仿宋_GB2312" w:hAnsi="仿宋_GB2312" w:eastAsia="仿宋_GB2312" w:cs="Times New Roman"/>
          <w:sz w:val="32"/>
          <w:szCs w:val="32"/>
        </w:rPr>
      </w:pPr>
      <w:r>
        <w:rPr>
          <w:rFonts w:ascii="仿宋_GB2312" w:hAnsi="宋体" w:eastAsia="仿宋_GB2312" w:cs="仿宋_GB2312"/>
          <w:sz w:val="32"/>
          <w:szCs w:val="32"/>
        </w:rPr>
        <w:t>9.</w:t>
      </w:r>
      <w:r>
        <w:rPr>
          <w:rFonts w:hint="eastAsia" w:ascii="仿宋_GB2312" w:hAnsi="仿宋_GB2312" w:eastAsia="仿宋_GB2312" w:cs="仿宋_GB2312"/>
          <w:kern w:val="0"/>
          <w:sz w:val="32"/>
          <w:szCs w:val="32"/>
        </w:rPr>
        <w:t>《研习路上遇见“两山”好故事》</w:t>
      </w:r>
      <w:r>
        <w:rPr>
          <w:rFonts w:hint="eastAsia" w:ascii="仿宋_GB2312" w:hAnsi="仿宋_GB2312" w:eastAsia="仿宋_GB2312" w:cs="仿宋_GB2312"/>
          <w:sz w:val="32"/>
          <w:szCs w:val="32"/>
        </w:rPr>
        <w:t>系列报道</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，作者</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邓其锋、蓝倞、廖王晶、刘烨恒</w:t>
      </w:r>
      <w:r>
        <w:rPr>
          <w:rFonts w:hint="eastAsia" w:ascii="仿宋_GB2312" w:hAnsi="仿宋_GB2312" w:eastAsia="仿宋_GB2312" w:cs="仿宋_GB2312"/>
          <w:sz w:val="32"/>
          <w:szCs w:val="32"/>
          <w:lang w:val="en-US" w:eastAsia="zh-CN"/>
        </w:rPr>
        <w:t>;编辑：</w:t>
      </w:r>
      <w:r>
        <w:rPr>
          <w:rFonts w:hint="eastAsia" w:ascii="仿宋_GB2312" w:hAnsi="仿宋_GB2312" w:eastAsia="仿宋_GB2312" w:cs="仿宋_GB2312"/>
          <w:sz w:val="32"/>
          <w:szCs w:val="32"/>
          <w:lang w:eastAsia="zh-CN"/>
        </w:rPr>
        <w:t>集体（吴祥柱、王斯依、郭真、孙清霞、叶美、李烜）处州晚报</w:t>
      </w:r>
      <w:r>
        <w:rPr>
          <w:rFonts w:hint="eastAsia" w:ascii="仿宋_GB2312" w:hAnsi="仿宋_GB2312" w:eastAsia="仿宋_GB2312" w:cs="仿宋_GB2312"/>
          <w:sz w:val="32"/>
          <w:szCs w:val="32"/>
          <w:lang w:val="en-US" w:eastAsia="zh-CN"/>
        </w:rPr>
        <w:t>2019年</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29</w:t>
      </w:r>
      <w:r>
        <w:rPr>
          <w:rFonts w:hint="eastAsia" w:ascii="仿宋_GB2312" w:hAnsi="仿宋_GB2312" w:eastAsia="仿宋_GB2312" w:cs="仿宋_GB2312"/>
          <w:sz w:val="32"/>
          <w:szCs w:val="32"/>
        </w:rPr>
        <w:t>日</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日</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版</w:t>
      </w:r>
    </w:p>
    <w:p>
      <w:pPr>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10.</w:t>
      </w:r>
      <w:r>
        <w:rPr>
          <w:rFonts w:hint="eastAsia" w:ascii="仿宋_GB2312" w:hAnsi="仿宋_GB2312" w:eastAsia="仿宋_GB2312" w:cs="仿宋_GB2312"/>
          <w:sz w:val="32"/>
          <w:szCs w:val="32"/>
        </w:rPr>
        <w:t>《丽水好空气“富氧”全国》消息</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作者：</w:t>
      </w:r>
      <w:r>
        <w:rPr>
          <w:rFonts w:hint="eastAsia" w:ascii="仿宋_GB2312" w:hAnsi="仿宋_GB2312" w:eastAsia="仿宋_GB2312" w:cs="仿宋_GB2312"/>
          <w:sz w:val="32"/>
          <w:szCs w:val="32"/>
        </w:rPr>
        <w:t>邓其锋、蓝倞</w:t>
      </w:r>
      <w:r>
        <w:rPr>
          <w:rFonts w:hint="eastAsia" w:ascii="仿宋_GB2312" w:hAnsi="仿宋_GB2312" w:eastAsia="仿宋_GB2312" w:cs="仿宋_GB2312"/>
          <w:sz w:val="32"/>
          <w:szCs w:val="32"/>
          <w:lang w:eastAsia="zh-CN"/>
        </w:rPr>
        <w:t>；编辑：吴祥柱、郭真，处州晚报</w:t>
      </w:r>
      <w:r>
        <w:rPr>
          <w:rFonts w:hint="eastAsia" w:ascii="仿宋_GB2312" w:hAnsi="仿宋_GB2312" w:eastAsia="仿宋_GB2312" w:cs="仿宋_GB2312"/>
          <w:sz w:val="32"/>
          <w:szCs w:val="32"/>
          <w:lang w:val="en-US" w:eastAsia="zh-CN"/>
        </w:rPr>
        <w:t>2019年</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19</w:t>
      </w:r>
      <w:r>
        <w:rPr>
          <w:rFonts w:hint="eastAsia" w:ascii="仿宋_GB2312" w:hAnsi="仿宋_GB2312" w:eastAsia="仿宋_GB2312" w:cs="仿宋_GB2312"/>
          <w:sz w:val="32"/>
          <w:szCs w:val="32"/>
        </w:rPr>
        <w:t>日</w:t>
      </w:r>
      <w:r>
        <w:rPr>
          <w:rFonts w:ascii="仿宋_GB2312" w:hAnsi="仿宋_GB2312" w:eastAsia="仿宋_GB2312" w:cs="仿宋_GB2312"/>
          <w:sz w:val="32"/>
          <w:szCs w:val="32"/>
        </w:rPr>
        <w:t xml:space="preserve">  2</w:t>
      </w:r>
      <w:r>
        <w:rPr>
          <w:rFonts w:hint="eastAsia" w:ascii="仿宋_GB2312" w:hAnsi="仿宋_GB2312" w:eastAsia="仿宋_GB2312" w:cs="仿宋_GB2312"/>
          <w:sz w:val="32"/>
          <w:szCs w:val="32"/>
        </w:rPr>
        <w:t>版</w:t>
      </w:r>
    </w:p>
    <w:p>
      <w:pPr>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11.</w:t>
      </w:r>
      <w:r>
        <w:rPr>
          <w:rFonts w:hint="eastAsia" w:ascii="仿宋_GB2312" w:hAnsi="仿宋_GB2312" w:eastAsia="仿宋_GB2312" w:cs="仿宋_GB2312"/>
          <w:sz w:val="32"/>
          <w:szCs w:val="32"/>
        </w:rPr>
        <w:t>《记者辗转联系了</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个部门</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这才暂时消除线路管隐患》通讯</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作者：</w:t>
      </w:r>
      <w:r>
        <w:rPr>
          <w:rFonts w:hint="eastAsia" w:ascii="仿宋_GB2312" w:hAnsi="仿宋_GB2312" w:eastAsia="仿宋_GB2312" w:cs="仿宋_GB2312"/>
          <w:sz w:val="32"/>
          <w:szCs w:val="32"/>
        </w:rPr>
        <w:t>刘烨恒</w:t>
      </w:r>
      <w:r>
        <w:rPr>
          <w:rFonts w:hint="eastAsia" w:ascii="仿宋_GB2312" w:hAnsi="仿宋_GB2312" w:eastAsia="仿宋_GB2312" w:cs="仿宋_GB2312"/>
          <w:sz w:val="32"/>
          <w:szCs w:val="32"/>
          <w:lang w:eastAsia="zh-CN"/>
        </w:rPr>
        <w:t>；编辑：范宁华、王斯依，处州晚报</w:t>
      </w:r>
      <w:r>
        <w:rPr>
          <w:rFonts w:hint="eastAsia" w:ascii="仿宋_GB2312" w:hAnsi="仿宋_GB2312" w:eastAsia="仿宋_GB2312" w:cs="仿宋_GB2312"/>
          <w:sz w:val="32"/>
          <w:szCs w:val="32"/>
          <w:lang w:val="en-US" w:eastAsia="zh-CN"/>
        </w:rPr>
        <w:t>2019年</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23</w:t>
      </w:r>
      <w:r>
        <w:rPr>
          <w:rFonts w:hint="eastAsia" w:ascii="仿宋_GB2312" w:hAnsi="仿宋_GB2312" w:eastAsia="仿宋_GB2312" w:cs="仿宋_GB2312"/>
          <w:sz w:val="32"/>
          <w:szCs w:val="32"/>
        </w:rPr>
        <w:t>日</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版</w:t>
      </w:r>
    </w:p>
    <w:p>
      <w:pPr>
        <w:ind w:firstLine="643" w:firstLineChars="200"/>
        <w:rPr>
          <w:rFonts w:hint="eastAsia" w:ascii="仿宋_GB2312" w:hAnsi="仿宋_GB2312" w:eastAsia="仿宋_GB2312" w:cs="仿宋_GB2312"/>
          <w:b/>
          <w:bCs/>
          <w:sz w:val="32"/>
          <w:szCs w:val="32"/>
        </w:rPr>
      </w:pPr>
    </w:p>
    <w:p>
      <w:pPr>
        <w:ind w:firstLine="643" w:firstLineChars="200"/>
        <w:rPr>
          <w:rFonts w:ascii="仿宋_GB2312" w:hAnsi="仿宋_GB2312" w:eastAsia="仿宋_GB2312" w:cs="Times New Roman"/>
          <w:b/>
          <w:bCs/>
          <w:sz w:val="32"/>
          <w:szCs w:val="32"/>
        </w:rPr>
      </w:pPr>
      <w:r>
        <w:rPr>
          <w:rFonts w:hint="eastAsia" w:ascii="仿宋_GB2312" w:hAnsi="仿宋_GB2312" w:eastAsia="仿宋_GB2312" w:cs="仿宋_GB2312"/>
          <w:b/>
          <w:bCs/>
          <w:sz w:val="32"/>
          <w:szCs w:val="32"/>
        </w:rPr>
        <w:t>新媒体</w:t>
      </w:r>
    </w:p>
    <w:p>
      <w:pPr>
        <w:rPr>
          <w:rFonts w:cs="Times New Roman"/>
          <w:sz w:val="24"/>
          <w:szCs w:val="24"/>
        </w:rPr>
      </w:pPr>
      <w:r>
        <w:rPr>
          <w:sz w:val="24"/>
          <w:szCs w:val="24"/>
        </w:rPr>
        <w:t>1</w:t>
      </w:r>
      <w:r>
        <w:rPr>
          <w:rFonts w:hint="eastAsia" w:cs="宋体"/>
          <w:sz w:val="24"/>
          <w:szCs w:val="24"/>
        </w:rPr>
        <w:t>、界面设计奖</w:t>
      </w:r>
    </w:p>
    <w:p>
      <w:pPr>
        <w:rPr>
          <w:rFonts w:cs="Times New Roman"/>
          <w:sz w:val="24"/>
          <w:szCs w:val="24"/>
        </w:rPr>
      </w:pPr>
      <w:r>
        <w:rPr>
          <w:sz w:val="24"/>
          <w:szCs w:val="24"/>
        </w:rPr>
        <w:t>H5</w:t>
      </w:r>
      <w:r>
        <w:rPr>
          <w:rFonts w:hint="eastAsia" w:cs="宋体"/>
          <w:sz w:val="24"/>
          <w:szCs w:val="24"/>
        </w:rPr>
        <w:t>《总书记的嘱托》</w:t>
      </w:r>
    </w:p>
    <w:p>
      <w:pPr>
        <w:rPr>
          <w:rFonts w:cs="Times New Roman"/>
          <w:sz w:val="24"/>
          <w:szCs w:val="24"/>
        </w:rPr>
      </w:pPr>
      <w:r>
        <w:rPr>
          <w:rFonts w:hint="eastAsia" w:cs="宋体"/>
          <w:sz w:val="24"/>
          <w:szCs w:val="24"/>
        </w:rPr>
        <w:t>链接：</w:t>
      </w:r>
      <w:r>
        <w:fldChar w:fldCharType="begin"/>
      </w:r>
      <w:r>
        <w:instrText xml:space="preserve"> HYPERLINK "http://wx1.lsnews.com.cn/ls/st" </w:instrText>
      </w:r>
      <w:r>
        <w:fldChar w:fldCharType="separate"/>
      </w:r>
      <w:r>
        <w:rPr>
          <w:rStyle w:val="12"/>
          <w:sz w:val="24"/>
          <w:szCs w:val="24"/>
        </w:rPr>
        <w:t>http://wx1.lsnews.com.cn/ls/st</w:t>
      </w:r>
      <w:r>
        <w:rPr>
          <w:rStyle w:val="12"/>
          <w:sz w:val="24"/>
          <w:szCs w:val="24"/>
        </w:rPr>
        <w:fldChar w:fldCharType="end"/>
      </w:r>
    </w:p>
    <w:p>
      <w:pPr>
        <w:rPr>
          <w:rFonts w:cs="Times New Roman"/>
          <w:sz w:val="24"/>
          <w:szCs w:val="24"/>
        </w:rPr>
      </w:pPr>
    </w:p>
    <w:p>
      <w:pPr>
        <w:rPr>
          <w:rFonts w:cs="Times New Roman"/>
          <w:sz w:val="24"/>
          <w:szCs w:val="24"/>
        </w:rPr>
      </w:pPr>
      <w:r>
        <w:rPr>
          <w:sz w:val="24"/>
          <w:szCs w:val="24"/>
        </w:rPr>
        <w:t>2</w:t>
      </w:r>
      <w:r>
        <w:rPr>
          <w:rFonts w:hint="eastAsia" w:cs="宋体"/>
          <w:sz w:val="24"/>
          <w:szCs w:val="24"/>
        </w:rPr>
        <w:t>、新闻专题奖</w:t>
      </w:r>
    </w:p>
    <w:p>
      <w:pPr>
        <w:rPr>
          <w:rFonts w:cs="Times New Roman"/>
          <w:sz w:val="24"/>
          <w:szCs w:val="24"/>
        </w:rPr>
      </w:pPr>
      <w:r>
        <w:rPr>
          <w:rFonts w:hint="eastAsia" w:cs="宋体"/>
          <w:sz w:val="24"/>
          <w:szCs w:val="24"/>
        </w:rPr>
        <w:t>《初心</w:t>
      </w:r>
      <w:r>
        <w:rPr>
          <w:sz w:val="24"/>
          <w:szCs w:val="24"/>
        </w:rPr>
        <w:t xml:space="preserve"> </w:t>
      </w:r>
      <w:r>
        <w:rPr>
          <w:rFonts w:hint="eastAsia" w:cs="宋体"/>
          <w:sz w:val="24"/>
          <w:szCs w:val="24"/>
        </w:rPr>
        <w:t>中国出了浙西南革命精神》</w:t>
      </w:r>
    </w:p>
    <w:p>
      <w:pPr>
        <w:rPr>
          <w:rFonts w:cs="Times New Roman"/>
          <w:sz w:val="24"/>
          <w:szCs w:val="24"/>
        </w:rPr>
      </w:pPr>
      <w:r>
        <w:rPr>
          <w:rFonts w:hint="eastAsia" w:cs="宋体"/>
          <w:sz w:val="24"/>
          <w:szCs w:val="24"/>
        </w:rPr>
        <w:t>链接：</w:t>
      </w:r>
      <w:r>
        <w:fldChar w:fldCharType="begin"/>
      </w:r>
      <w:r>
        <w:instrText xml:space="preserve"> HYPERLINK "http://vote.lsnews.com.cn/zt/longpic/" </w:instrText>
      </w:r>
      <w:r>
        <w:fldChar w:fldCharType="separate"/>
      </w:r>
      <w:r>
        <w:rPr>
          <w:rStyle w:val="12"/>
          <w:sz w:val="24"/>
          <w:szCs w:val="24"/>
        </w:rPr>
        <w:t>http://vote.lsnews.com.cn/zt/longpic/</w:t>
      </w:r>
      <w:r>
        <w:rPr>
          <w:rStyle w:val="12"/>
          <w:sz w:val="24"/>
          <w:szCs w:val="24"/>
        </w:rPr>
        <w:fldChar w:fldCharType="end"/>
      </w:r>
    </w:p>
    <w:p>
      <w:pPr>
        <w:rPr>
          <w:rFonts w:cs="Times New Roman"/>
          <w:sz w:val="24"/>
          <w:szCs w:val="24"/>
        </w:rPr>
      </w:pPr>
    </w:p>
    <w:p>
      <w:pPr>
        <w:rPr>
          <w:rFonts w:cs="Times New Roman"/>
          <w:sz w:val="24"/>
          <w:szCs w:val="24"/>
        </w:rPr>
      </w:pPr>
      <w:r>
        <w:rPr>
          <w:sz w:val="24"/>
          <w:szCs w:val="24"/>
        </w:rPr>
        <w:t>3</w:t>
      </w:r>
      <w:r>
        <w:rPr>
          <w:rFonts w:hint="eastAsia" w:cs="宋体"/>
          <w:sz w:val="24"/>
          <w:szCs w:val="24"/>
        </w:rPr>
        <w:t>、新媒体服务奖</w:t>
      </w:r>
    </w:p>
    <w:p>
      <w:pPr>
        <w:rPr>
          <w:rFonts w:cs="Times New Roman"/>
          <w:sz w:val="24"/>
          <w:szCs w:val="24"/>
        </w:rPr>
      </w:pPr>
      <w:r>
        <w:rPr>
          <w:rFonts w:hint="eastAsia" w:cs="宋体"/>
          <w:sz w:val="24"/>
          <w:szCs w:val="24"/>
        </w:rPr>
        <w:t>《问政直通车》</w:t>
      </w:r>
    </w:p>
    <w:p>
      <w:pPr>
        <w:rPr>
          <w:rFonts w:cs="Times New Roman"/>
          <w:sz w:val="24"/>
          <w:szCs w:val="24"/>
        </w:rPr>
      </w:pPr>
      <w:r>
        <w:rPr>
          <w:rFonts w:hint="eastAsia" w:cs="宋体"/>
          <w:sz w:val="24"/>
          <w:szCs w:val="24"/>
        </w:rPr>
        <w:t>链接：</w:t>
      </w:r>
      <w:r>
        <w:fldChar w:fldCharType="begin"/>
      </w:r>
      <w:r>
        <w:instrText xml:space="preserve"> HYPERLINK "http://wz.lsnews.com.cn/" </w:instrText>
      </w:r>
      <w:r>
        <w:fldChar w:fldCharType="separate"/>
      </w:r>
      <w:r>
        <w:rPr>
          <w:rStyle w:val="12"/>
          <w:sz w:val="24"/>
          <w:szCs w:val="24"/>
        </w:rPr>
        <w:t>http://wz.lsnews.com.cn/</w:t>
      </w:r>
      <w:r>
        <w:rPr>
          <w:rStyle w:val="12"/>
          <w:sz w:val="24"/>
          <w:szCs w:val="24"/>
        </w:rPr>
        <w:fldChar w:fldCharType="end"/>
      </w:r>
    </w:p>
    <w:p>
      <w:pPr>
        <w:rPr>
          <w:rFonts w:cs="Times New Roman"/>
          <w:sz w:val="24"/>
          <w:szCs w:val="24"/>
        </w:rPr>
      </w:pPr>
    </w:p>
    <w:p>
      <w:pPr>
        <w:rPr>
          <w:rFonts w:cs="Times New Roman"/>
          <w:sz w:val="24"/>
          <w:szCs w:val="24"/>
        </w:rPr>
      </w:pPr>
      <w:r>
        <w:rPr>
          <w:sz w:val="24"/>
          <w:szCs w:val="24"/>
        </w:rPr>
        <w:t>4</w:t>
      </w:r>
      <w:r>
        <w:rPr>
          <w:rFonts w:hint="eastAsia" w:cs="宋体"/>
          <w:sz w:val="24"/>
          <w:szCs w:val="24"/>
        </w:rPr>
        <w:t>、短视频奖</w:t>
      </w:r>
    </w:p>
    <w:p>
      <w:pPr>
        <w:rPr>
          <w:rFonts w:cs="Times New Roman"/>
          <w:sz w:val="24"/>
          <w:szCs w:val="24"/>
        </w:rPr>
      </w:pPr>
      <w:r>
        <w:rPr>
          <w:rFonts w:hint="eastAsia" w:cs="宋体"/>
          <w:sz w:val="24"/>
          <w:szCs w:val="24"/>
        </w:rPr>
        <w:t>《国宝复活》</w:t>
      </w:r>
    </w:p>
    <w:p>
      <w:pPr>
        <w:rPr>
          <w:rFonts w:cs="Times New Roman"/>
          <w:sz w:val="24"/>
          <w:szCs w:val="24"/>
        </w:rPr>
      </w:pPr>
      <w:r>
        <w:rPr>
          <w:rFonts w:hint="eastAsia" w:cs="宋体"/>
          <w:sz w:val="24"/>
          <w:szCs w:val="24"/>
        </w:rPr>
        <w:t>链接：</w:t>
      </w:r>
      <w:r>
        <w:fldChar w:fldCharType="begin"/>
      </w:r>
      <w:r>
        <w:instrText xml:space="preserve"> HYPERLINK "http://zjls2.app.lsnews.com.cn/webDetails/news?id=209392&amp;tenantId=10" </w:instrText>
      </w:r>
      <w:r>
        <w:fldChar w:fldCharType="separate"/>
      </w:r>
      <w:r>
        <w:rPr>
          <w:rStyle w:val="12"/>
          <w:sz w:val="24"/>
          <w:szCs w:val="24"/>
        </w:rPr>
        <w:t>http://zjls2.app.lsnews.com.cn/webDetails/news?id=209392&amp;tenantId=10</w:t>
      </w:r>
      <w:r>
        <w:rPr>
          <w:rStyle w:val="12"/>
          <w:sz w:val="24"/>
          <w:szCs w:val="24"/>
        </w:rPr>
        <w:fldChar w:fldCharType="end"/>
      </w:r>
    </w:p>
    <w:p>
      <w:pPr>
        <w:rPr>
          <w:rFonts w:cs="Times New Roman"/>
          <w:sz w:val="24"/>
          <w:szCs w:val="24"/>
        </w:rPr>
      </w:pPr>
    </w:p>
    <w:p>
      <w:pPr>
        <w:ind w:firstLine="643" w:firstLineChars="200"/>
        <w:rPr>
          <w:rFonts w:ascii="仿宋_GB2312" w:hAnsi="仿宋_GB2312" w:eastAsia="仿宋_GB2312" w:cs="Times New Roman"/>
          <w:b/>
          <w:bCs/>
          <w:sz w:val="32"/>
          <w:szCs w:val="32"/>
        </w:rPr>
      </w:pPr>
      <w:r>
        <w:rPr>
          <w:rFonts w:hint="eastAsia" w:ascii="仿宋_GB2312" w:hAnsi="仿宋_GB2312" w:eastAsia="仿宋_GB2312" w:cs="仿宋_GB2312"/>
          <w:b/>
          <w:bCs/>
          <w:sz w:val="32"/>
          <w:szCs w:val="32"/>
        </w:rPr>
        <w:t>专栏</w:t>
      </w:r>
    </w:p>
    <w:p>
      <w:pPr>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《党报圆桌会》（丽水日报</w:t>
      </w:r>
      <w:r>
        <w:rPr>
          <w:rFonts w:hint="eastAsia" w:ascii="仿宋_GB2312" w:hAnsi="仿宋_GB2312" w:eastAsia="仿宋_GB2312" w:cs="仿宋_GB2312"/>
          <w:sz w:val="32"/>
          <w:szCs w:val="32"/>
          <w:lang w:eastAsia="zh-CN"/>
        </w:rPr>
        <w:t>，主创人员：孙玮；编辑：潘凤群、郑委</w:t>
      </w:r>
      <w:r>
        <w:rPr>
          <w:rFonts w:hint="eastAsia" w:ascii="仿宋_GB2312" w:hAnsi="仿宋_GB2312" w:eastAsia="仿宋_GB2312" w:cs="仿宋_GB2312"/>
          <w:sz w:val="32"/>
          <w:szCs w:val="32"/>
        </w:rPr>
        <w:t>）</w:t>
      </w:r>
    </w:p>
    <w:p>
      <w:pPr>
        <w:ind w:firstLine="643" w:firstLineChars="200"/>
        <w:rPr>
          <w:rFonts w:ascii="仿宋_GB2312" w:hAnsi="宋体" w:eastAsia="仿宋_GB2312" w:cs="Times New Roman"/>
          <w:b/>
          <w:bCs/>
          <w:sz w:val="32"/>
          <w:szCs w:val="32"/>
        </w:rPr>
      </w:pPr>
      <w:r>
        <w:rPr>
          <w:rFonts w:hint="eastAsia" w:ascii="仿宋_GB2312" w:hAnsi="宋体" w:eastAsia="仿宋_GB2312" w:cs="仿宋_GB2312"/>
          <w:b/>
          <w:bCs/>
          <w:sz w:val="32"/>
          <w:szCs w:val="32"/>
        </w:rPr>
        <w:t>内参</w:t>
      </w:r>
    </w:p>
    <w:p>
      <w:pPr>
        <w:ind w:firstLine="640" w:firstLineChars="200"/>
        <w:rPr>
          <w:rFonts w:hint="eastAsia" w:ascii="仿宋_GB2312" w:hAnsi="仿宋_GB2312" w:eastAsia="仿宋_GB2312" w:cs="Times New Roman"/>
          <w:sz w:val="32"/>
          <w:szCs w:val="32"/>
          <w:lang w:eastAsia="zh-CN"/>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《工程项目规划和建设亟需强化古树名木保护意识》（</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31</w:t>
      </w:r>
      <w:r>
        <w:rPr>
          <w:rFonts w:hint="eastAsia" w:ascii="仿宋_GB2312" w:hAnsi="仿宋_GB2312" w:eastAsia="仿宋_GB2312" w:cs="仿宋_GB2312"/>
          <w:sz w:val="32"/>
          <w:szCs w:val="32"/>
        </w:rPr>
        <w:t>日第三期</w:t>
      </w:r>
      <w:r>
        <w:rPr>
          <w:rFonts w:hint="eastAsia" w:ascii="仿宋_GB2312" w:hAnsi="仿宋_GB2312" w:eastAsia="仿宋_GB2312" w:cs="仿宋_GB2312"/>
          <w:sz w:val="32"/>
          <w:szCs w:val="32"/>
          <w:lang w:eastAsia="zh-CN"/>
        </w:rPr>
        <w:t>，作者：陈建东、季凌云；编辑：施龙有、金小林</w:t>
      </w:r>
      <w:r>
        <w:rPr>
          <w:rFonts w:hint="eastAsia" w:ascii="仿宋_GB2312" w:hAnsi="仿宋_GB2312" w:eastAsia="仿宋_GB2312" w:cs="仿宋_GB2312"/>
          <w:sz w:val="32"/>
          <w:szCs w:val="32"/>
        </w:rPr>
        <w:t>）</w:t>
      </w:r>
    </w:p>
    <w:p>
      <w:pPr>
        <w:spacing w:line="420" w:lineRule="atLeast"/>
        <w:ind w:firstLine="640" w:firstLineChars="200"/>
        <w:rPr>
          <w:rFonts w:ascii="仿宋_GB2312" w:eastAsia="仿宋_GB2312" w:cs="Times New Roman"/>
          <w:sz w:val="32"/>
          <w:szCs w:val="32"/>
        </w:rPr>
      </w:pPr>
      <w:r>
        <w:rPr>
          <w:rFonts w:ascii="仿宋_GB2312" w:eastAsia="仿宋_GB2312" w:cs="仿宋_GB2312"/>
          <w:sz w:val="32"/>
          <w:szCs w:val="32"/>
        </w:rPr>
        <w:t>2.</w:t>
      </w:r>
      <w:r>
        <w:rPr>
          <w:rFonts w:hint="eastAsia" w:ascii="仿宋_GB2312" w:eastAsia="仿宋_GB2312" w:cs="仿宋_GB2312"/>
          <w:sz w:val="32"/>
          <w:szCs w:val="32"/>
        </w:rPr>
        <w:t>《浙西南革命根据地纪念馆停车场何时不再“与世隔绝”》（</w:t>
      </w:r>
      <w:r>
        <w:rPr>
          <w:rFonts w:ascii="仿宋_GB2312" w:eastAsia="仿宋_GB2312" w:cs="仿宋_GB2312"/>
          <w:sz w:val="32"/>
          <w:szCs w:val="32"/>
        </w:rPr>
        <w:t>2019</w:t>
      </w:r>
      <w:r>
        <w:rPr>
          <w:rFonts w:hint="eastAsia" w:ascii="仿宋_GB2312" w:eastAsia="仿宋_GB2312" w:cs="仿宋_GB2312"/>
          <w:sz w:val="32"/>
          <w:szCs w:val="32"/>
        </w:rPr>
        <w:t>年</w:t>
      </w:r>
      <w:r>
        <w:rPr>
          <w:rFonts w:ascii="仿宋_GB2312" w:eastAsia="仿宋_GB2312" w:cs="仿宋_GB2312"/>
          <w:sz w:val="32"/>
          <w:szCs w:val="32"/>
        </w:rPr>
        <w:t>5</w:t>
      </w:r>
      <w:r>
        <w:rPr>
          <w:rFonts w:hint="eastAsia" w:ascii="仿宋_GB2312" w:eastAsia="仿宋_GB2312" w:cs="仿宋_GB2312"/>
          <w:sz w:val="32"/>
          <w:szCs w:val="32"/>
        </w:rPr>
        <w:t>月</w:t>
      </w:r>
      <w:r>
        <w:rPr>
          <w:rFonts w:ascii="仿宋_GB2312" w:eastAsia="仿宋_GB2312" w:cs="仿宋_GB2312"/>
          <w:sz w:val="32"/>
          <w:szCs w:val="32"/>
        </w:rPr>
        <w:t>23</w:t>
      </w:r>
      <w:r>
        <w:rPr>
          <w:rFonts w:hint="eastAsia" w:ascii="仿宋_GB2312" w:eastAsia="仿宋_GB2312" w:cs="仿宋_GB2312"/>
          <w:sz w:val="32"/>
          <w:szCs w:val="32"/>
        </w:rPr>
        <w:t>日第二期</w:t>
      </w:r>
      <w:r>
        <w:rPr>
          <w:rFonts w:ascii="仿宋_GB2312" w:eastAsia="仿宋_GB2312" w:cs="仿宋_GB2312"/>
          <w:sz w:val="32"/>
          <w:szCs w:val="32"/>
        </w:rPr>
        <w:t xml:space="preserve"> </w:t>
      </w:r>
      <w:r>
        <w:rPr>
          <w:rFonts w:hint="eastAsia" w:ascii="仿宋_GB2312" w:eastAsia="仿宋_GB2312" w:cs="仿宋_GB2312"/>
          <w:sz w:val="32"/>
          <w:szCs w:val="32"/>
          <w:lang w:eastAsia="zh-CN"/>
        </w:rPr>
        <w:t>作者：</w:t>
      </w:r>
      <w:r>
        <w:rPr>
          <w:rFonts w:hint="eastAsia" w:ascii="仿宋_GB2312" w:eastAsia="仿宋_GB2312" w:cs="仿宋_GB2312"/>
          <w:sz w:val="32"/>
          <w:szCs w:val="32"/>
        </w:rPr>
        <w:t>陈建东、兰伟香</w:t>
      </w:r>
      <w:r>
        <w:rPr>
          <w:rFonts w:hint="eastAsia" w:ascii="仿宋_GB2312" w:eastAsia="仿宋_GB2312" w:cs="仿宋_GB2312"/>
          <w:sz w:val="32"/>
          <w:szCs w:val="32"/>
          <w:lang w:eastAsia="zh-CN"/>
        </w:rPr>
        <w:t>；编辑：聂陈杰、金小林</w:t>
      </w:r>
      <w:r>
        <w:rPr>
          <w:rFonts w:hint="eastAsia" w:ascii="仿宋_GB2312" w:eastAsia="仿宋_GB2312" w:cs="仿宋_GB2312"/>
          <w:sz w:val="32"/>
          <w:szCs w:val="32"/>
        </w:rPr>
        <w:t>）</w:t>
      </w:r>
    </w:p>
    <w:p>
      <w:pPr>
        <w:ind w:firstLine="643" w:firstLineChars="200"/>
        <w:rPr>
          <w:rFonts w:ascii="仿宋_GB2312" w:hAnsi="宋体" w:eastAsia="仿宋_GB2312" w:cs="Times New Roman"/>
          <w:b/>
          <w:bCs/>
          <w:sz w:val="32"/>
          <w:szCs w:val="32"/>
        </w:rPr>
      </w:pPr>
      <w:r>
        <w:rPr>
          <w:rFonts w:hint="eastAsia" w:ascii="仿宋_GB2312" w:hAnsi="宋体" w:eastAsia="仿宋_GB2312" w:cs="仿宋_GB2312"/>
          <w:b/>
          <w:bCs/>
          <w:sz w:val="32"/>
          <w:szCs w:val="32"/>
        </w:rPr>
        <w:t>论文</w:t>
      </w:r>
    </w:p>
    <w:p>
      <w:pPr>
        <w:spacing w:line="420" w:lineRule="atLeast"/>
        <w:ind w:firstLine="640" w:firstLineChars="200"/>
        <w:rPr>
          <w:rFonts w:ascii="仿宋_GB2312" w:eastAsia="仿宋_GB2312" w:cs="Times New Roman"/>
          <w:sz w:val="32"/>
          <w:szCs w:val="32"/>
        </w:rPr>
      </w:pPr>
      <w:r>
        <w:rPr>
          <w:rFonts w:ascii="仿宋_GB2312" w:eastAsia="仿宋_GB2312" w:cs="仿宋_GB2312"/>
          <w:sz w:val="32"/>
          <w:szCs w:val="32"/>
        </w:rPr>
        <w:t>1.</w:t>
      </w:r>
      <w:r>
        <w:rPr>
          <w:rFonts w:hint="eastAsia" w:ascii="仿宋_GB2312" w:eastAsia="仿宋_GB2312" w:cs="仿宋_GB2312"/>
          <w:sz w:val="32"/>
          <w:szCs w:val="32"/>
        </w:rPr>
        <w:t>《新闻采写的“脑力”准备》，《中国记者》</w:t>
      </w:r>
      <w:r>
        <w:rPr>
          <w:rFonts w:ascii="仿宋_GB2312" w:eastAsia="仿宋_GB2312" w:cs="仿宋_GB2312"/>
          <w:sz w:val="32"/>
          <w:szCs w:val="32"/>
        </w:rPr>
        <w:t>2019</w:t>
      </w:r>
      <w:r>
        <w:rPr>
          <w:rFonts w:hint="eastAsia" w:ascii="仿宋_GB2312" w:eastAsia="仿宋_GB2312" w:cs="仿宋_GB2312"/>
          <w:sz w:val="32"/>
          <w:szCs w:val="32"/>
        </w:rPr>
        <w:t>年第</w:t>
      </w:r>
      <w:r>
        <w:rPr>
          <w:rFonts w:ascii="仿宋_GB2312" w:eastAsia="仿宋_GB2312" w:cs="仿宋_GB2312"/>
          <w:sz w:val="32"/>
          <w:szCs w:val="32"/>
        </w:rPr>
        <w:t>6</w:t>
      </w:r>
      <w:r>
        <w:rPr>
          <w:rFonts w:hint="eastAsia" w:ascii="仿宋_GB2312" w:eastAsia="仿宋_GB2312" w:cs="仿宋_GB2312"/>
          <w:sz w:val="32"/>
          <w:szCs w:val="32"/>
        </w:rPr>
        <w:t>期，阮春生</w:t>
      </w:r>
    </w:p>
    <w:p>
      <w:pPr>
        <w:ind w:firstLine="643" w:firstLineChars="200"/>
        <w:rPr>
          <w:rFonts w:ascii="仿宋_GB2312" w:hAnsi="宋体" w:eastAsia="仿宋_GB2312" w:cs="Times New Roman"/>
          <w:b/>
          <w:bCs/>
          <w:sz w:val="32"/>
          <w:szCs w:val="32"/>
        </w:rPr>
      </w:pPr>
      <w:r>
        <w:rPr>
          <w:rFonts w:hint="eastAsia" w:ascii="仿宋_GB2312" w:hAnsi="宋体" w:eastAsia="仿宋_GB2312" w:cs="仿宋_GB2312"/>
          <w:b/>
          <w:bCs/>
          <w:sz w:val="32"/>
          <w:szCs w:val="32"/>
        </w:rPr>
        <w:t>副刊作品</w:t>
      </w:r>
    </w:p>
    <w:p>
      <w:pPr>
        <w:spacing w:line="420" w:lineRule="atLeast"/>
        <w:ind w:firstLine="640" w:firstLineChars="200"/>
        <w:rPr>
          <w:rFonts w:ascii="仿宋_GB2312" w:eastAsia="仿宋_GB2312" w:cs="Times New Roman"/>
          <w:sz w:val="32"/>
          <w:szCs w:val="32"/>
        </w:rPr>
      </w:pPr>
      <w:r>
        <w:rPr>
          <w:rFonts w:ascii="仿宋_GB2312" w:eastAsia="仿宋_GB2312" w:cs="仿宋_GB2312"/>
          <w:sz w:val="32"/>
          <w:szCs w:val="32"/>
        </w:rPr>
        <w:t>1.</w:t>
      </w:r>
      <w:r>
        <w:rPr>
          <w:rFonts w:hint="eastAsia" w:ascii="仿宋_GB2312" w:eastAsia="仿宋_GB2312" w:cs="仿宋_GB2312"/>
          <w:sz w:val="32"/>
          <w:szCs w:val="32"/>
        </w:rPr>
        <w:t>《</w:t>
      </w:r>
      <w:r>
        <w:rPr>
          <w:rFonts w:hint="eastAsia" w:ascii="仿宋_GB2312" w:eastAsia="仿宋_GB2312" w:cs="仿宋_GB2312"/>
          <w:kern w:val="0"/>
          <w:sz w:val="32"/>
          <w:szCs w:val="32"/>
        </w:rPr>
        <w:t>一个人的</w:t>
      </w:r>
      <w:r>
        <w:rPr>
          <w:rFonts w:ascii="仿宋_GB2312" w:eastAsia="仿宋_GB2312" w:cs="仿宋_GB2312"/>
          <w:kern w:val="0"/>
          <w:sz w:val="32"/>
          <w:szCs w:val="32"/>
        </w:rPr>
        <w:t>7</w:t>
      </w:r>
      <w:r>
        <w:rPr>
          <w:rFonts w:hint="eastAsia" w:ascii="仿宋_GB2312" w:eastAsia="仿宋_GB2312" w:cs="仿宋_GB2312"/>
          <w:kern w:val="0"/>
          <w:sz w:val="32"/>
          <w:szCs w:val="32"/>
        </w:rPr>
        <w:t>年公益路和一座城的</w:t>
      </w:r>
      <w:r>
        <w:rPr>
          <w:rFonts w:ascii="仿宋_GB2312" w:eastAsia="仿宋_GB2312" w:cs="仿宋_GB2312"/>
          <w:kern w:val="0"/>
          <w:sz w:val="32"/>
          <w:szCs w:val="32"/>
        </w:rPr>
        <w:t>37</w:t>
      </w:r>
      <w:r>
        <w:rPr>
          <w:rFonts w:hint="eastAsia" w:ascii="仿宋_GB2312" w:eastAsia="仿宋_GB2312" w:cs="仿宋_GB2312"/>
          <w:kern w:val="0"/>
          <w:sz w:val="32"/>
          <w:szCs w:val="32"/>
        </w:rPr>
        <w:t>万元捐款</w:t>
      </w:r>
      <w:r>
        <w:rPr>
          <w:rFonts w:hint="eastAsia" w:ascii="仿宋_GB2312" w:eastAsia="仿宋_GB2312" w:cs="仿宋_GB2312"/>
          <w:sz w:val="32"/>
          <w:szCs w:val="32"/>
        </w:rPr>
        <w:t>》（通讯）（</w:t>
      </w:r>
      <w:r>
        <w:rPr>
          <w:rFonts w:hint="eastAsia" w:ascii="仿宋_GB2312" w:eastAsia="仿宋_GB2312" w:cs="仿宋_GB2312"/>
          <w:sz w:val="32"/>
          <w:szCs w:val="32"/>
          <w:lang w:eastAsia="zh-CN"/>
        </w:rPr>
        <w:t>丽水日报</w:t>
      </w:r>
      <w:r>
        <w:rPr>
          <w:rFonts w:ascii="仿宋_GB2312" w:eastAsia="仿宋_GB2312" w:cs="仿宋_GB2312"/>
          <w:sz w:val="32"/>
          <w:szCs w:val="32"/>
        </w:rPr>
        <w:t>2019</w:t>
      </w:r>
      <w:r>
        <w:rPr>
          <w:rFonts w:hint="eastAsia" w:ascii="仿宋_GB2312" w:eastAsia="仿宋_GB2312" w:cs="仿宋_GB2312"/>
          <w:sz w:val="32"/>
          <w:szCs w:val="32"/>
        </w:rPr>
        <w:t>年</w:t>
      </w:r>
      <w:r>
        <w:rPr>
          <w:rFonts w:ascii="仿宋_GB2312" w:eastAsia="仿宋_GB2312" w:cs="仿宋_GB2312"/>
          <w:sz w:val="32"/>
          <w:szCs w:val="32"/>
        </w:rPr>
        <w:t>11</w:t>
      </w:r>
      <w:r>
        <w:rPr>
          <w:rFonts w:hint="eastAsia" w:ascii="仿宋_GB2312" w:eastAsia="仿宋_GB2312" w:cs="仿宋_GB2312"/>
          <w:sz w:val="32"/>
          <w:szCs w:val="32"/>
        </w:rPr>
        <w:t>月</w:t>
      </w:r>
      <w:r>
        <w:rPr>
          <w:rFonts w:ascii="仿宋_GB2312" w:eastAsia="仿宋_GB2312" w:cs="仿宋_GB2312"/>
          <w:sz w:val="32"/>
          <w:szCs w:val="32"/>
        </w:rPr>
        <w:t>8</w:t>
      </w:r>
      <w:r>
        <w:rPr>
          <w:rFonts w:hint="eastAsia" w:ascii="仿宋_GB2312" w:eastAsia="仿宋_GB2312" w:cs="仿宋_GB2312"/>
          <w:sz w:val="32"/>
          <w:szCs w:val="32"/>
        </w:rPr>
        <w:t>日三版，作者：陈炜芬、吴卫萍；编辑：</w:t>
      </w:r>
      <w:r>
        <w:rPr>
          <w:rFonts w:hint="eastAsia" w:ascii="仿宋_GB2312" w:eastAsia="仿宋_GB2312" w:cs="仿宋_GB2312"/>
          <w:sz w:val="32"/>
          <w:szCs w:val="32"/>
          <w:lang w:eastAsia="zh-CN"/>
        </w:rPr>
        <w:t>金小林、</w:t>
      </w:r>
      <w:r>
        <w:rPr>
          <w:rFonts w:hint="eastAsia" w:ascii="仿宋_GB2312" w:eastAsia="仿宋_GB2312" w:cs="仿宋_GB2312"/>
          <w:sz w:val="32"/>
          <w:szCs w:val="32"/>
        </w:rPr>
        <w:t>曾翠</w:t>
      </w:r>
      <w:r>
        <w:rPr>
          <w:rFonts w:hint="eastAsia" w:ascii="仿宋_GB2312" w:eastAsia="仿宋_GB2312" w:cs="仿宋_GB2312"/>
          <w:sz w:val="32"/>
          <w:szCs w:val="32"/>
          <w:lang w:eastAsia="zh-CN"/>
        </w:rPr>
        <w:t>、陈建东</w:t>
      </w:r>
      <w:r>
        <w:rPr>
          <w:rFonts w:hint="eastAsia" w:ascii="仿宋_GB2312" w:eastAsia="仿宋_GB2312" w:cs="仿宋_GB2312"/>
          <w:sz w:val="32"/>
          <w:szCs w:val="32"/>
        </w:rPr>
        <w:t>）</w:t>
      </w:r>
    </w:p>
    <w:p>
      <w:pPr>
        <w:ind w:firstLine="640" w:firstLineChars="200"/>
        <w:rPr>
          <w:rFonts w:ascii="仿宋_GB2312" w:hAnsi="仿宋_GB2312" w:eastAsia="仿宋_GB2312" w:cs="Times New Roman"/>
          <w:sz w:val="32"/>
          <w:szCs w:val="32"/>
        </w:rPr>
      </w:pPr>
      <w:r>
        <w:rPr>
          <w:rFonts w:ascii="仿宋_GB2312" w:hAnsi="宋体" w:eastAsia="仿宋_GB2312" w:cs="仿宋_GB2312"/>
          <w:sz w:val="32"/>
          <w:szCs w:val="32"/>
        </w:rPr>
        <w:t>2.</w:t>
      </w:r>
      <w:r>
        <w:rPr>
          <w:rFonts w:hint="eastAsia" w:ascii="仿宋_GB2312" w:hAnsi="宋体" w:eastAsia="仿宋_GB2312" w:cs="仿宋_GB2312"/>
          <w:sz w:val="32"/>
          <w:szCs w:val="32"/>
        </w:rPr>
        <w:t>《</w:t>
      </w:r>
      <w:r>
        <w:rPr>
          <w:rFonts w:hint="eastAsia" w:ascii="仿宋_GB2312" w:hAnsi="仿宋_GB2312" w:eastAsia="仿宋_GB2312" w:cs="仿宋_GB2312"/>
          <w:color w:val="000000"/>
          <w:kern w:val="0"/>
          <w:sz w:val="32"/>
          <w:szCs w:val="32"/>
        </w:rPr>
        <w:t>一颗初心“谱”大爱</w:t>
      </w:r>
      <w:r>
        <w:rPr>
          <w:rFonts w:hint="eastAsia" w:ascii="仿宋_GB2312" w:hAnsi="宋体" w:eastAsia="仿宋_GB2312" w:cs="仿宋_GB2312"/>
          <w:sz w:val="32"/>
          <w:szCs w:val="32"/>
        </w:rPr>
        <w:t>》</w:t>
      </w:r>
      <w:r>
        <w:rPr>
          <w:rFonts w:ascii="仿宋_GB2312" w:hAnsi="宋体" w:eastAsia="仿宋_GB2312" w:cs="仿宋_GB2312"/>
          <w:sz w:val="32"/>
          <w:szCs w:val="32"/>
        </w:rPr>
        <w:t xml:space="preserve"> </w:t>
      </w:r>
      <w:r>
        <w:rPr>
          <w:rFonts w:hint="eastAsia" w:ascii="仿宋_GB2312" w:hAnsi="宋体" w:eastAsia="仿宋_GB2312" w:cs="仿宋_GB2312"/>
          <w:sz w:val="32"/>
          <w:szCs w:val="32"/>
          <w:lang w:eastAsia="zh-CN"/>
        </w:rPr>
        <w:t>作者：</w:t>
      </w:r>
      <w:r>
        <w:rPr>
          <w:rFonts w:hint="eastAsia" w:ascii="仿宋_GB2312" w:hAnsi="仿宋_GB2312" w:eastAsia="仿宋_GB2312" w:cs="仿宋_GB2312"/>
          <w:sz w:val="32"/>
          <w:szCs w:val="32"/>
        </w:rPr>
        <w:t>邓其锋、蓝倞</w:t>
      </w:r>
      <w:r>
        <w:rPr>
          <w:rFonts w:hint="eastAsia" w:ascii="仿宋_GB2312" w:hAnsi="仿宋_GB2312" w:eastAsia="仿宋_GB2312" w:cs="仿宋_GB2312"/>
          <w:sz w:val="32"/>
          <w:szCs w:val="32"/>
          <w:lang w:eastAsia="zh-CN"/>
        </w:rPr>
        <w:t>；编辑：崔璀、郭真；处州晚报</w:t>
      </w:r>
      <w:r>
        <w:rPr>
          <w:rFonts w:hint="eastAsia" w:ascii="仿宋_GB2312" w:hAnsi="仿宋_GB2312" w:eastAsia="仿宋_GB2312" w:cs="仿宋_GB2312"/>
          <w:sz w:val="32"/>
          <w:szCs w:val="32"/>
          <w:lang w:val="en-US" w:eastAsia="zh-CN"/>
        </w:rPr>
        <w:t>2019年</w:t>
      </w:r>
      <w:r>
        <w:rPr>
          <w:rFonts w:ascii="仿宋_GB2312" w:hAnsi="仿宋_GB2312" w:eastAsia="仿宋_GB2312" w:cs="仿宋_GB2312"/>
          <w:sz w:val="32"/>
          <w:szCs w:val="32"/>
        </w:rPr>
        <w:t>11</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日</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版</w:t>
      </w:r>
    </w:p>
    <w:p>
      <w:pPr>
        <w:ind w:firstLine="643" w:firstLineChars="200"/>
        <w:rPr>
          <w:rFonts w:ascii="仿宋_GB2312" w:hAnsi="仿宋_GB2312" w:eastAsia="仿宋_GB2312" w:cs="Times New Roman"/>
          <w:b/>
          <w:bCs/>
          <w:sz w:val="32"/>
          <w:szCs w:val="32"/>
        </w:rPr>
      </w:pPr>
      <w:r>
        <w:rPr>
          <w:rFonts w:hint="eastAsia" w:ascii="仿宋_GB2312" w:hAnsi="仿宋_GB2312" w:eastAsia="仿宋_GB2312" w:cs="仿宋_GB2312"/>
          <w:b/>
          <w:bCs/>
          <w:sz w:val="32"/>
          <w:szCs w:val="32"/>
        </w:rPr>
        <w:t>版面</w:t>
      </w:r>
    </w:p>
    <w:p>
      <w:pPr>
        <w:ind w:firstLine="640" w:firstLineChars="200"/>
        <w:rPr>
          <w:rFonts w:ascii="宋体" w:cs="Times New Roman"/>
          <w:sz w:val="44"/>
          <w:szCs w:val="44"/>
        </w:rPr>
      </w:pPr>
      <w:r>
        <w:rPr>
          <w:rFonts w:ascii="仿宋_GB2312" w:hAnsi="仿宋_GB2312" w:eastAsia="仿宋_GB2312" w:cs="仿宋_GB2312"/>
          <w:kern w:val="0"/>
          <w:sz w:val="32"/>
          <w:szCs w:val="32"/>
        </w:rPr>
        <w:t>1.2019</w:t>
      </w:r>
      <w:r>
        <w:rPr>
          <w:rFonts w:hint="eastAsia" w:ascii="仿宋_GB2312" w:hAnsi="仿宋_GB2312" w:eastAsia="仿宋_GB2312" w:cs="仿宋_GB2312"/>
          <w:kern w:val="0"/>
          <w:sz w:val="32"/>
          <w:szCs w:val="32"/>
        </w:rPr>
        <w:t>年</w:t>
      </w:r>
      <w:r>
        <w:rPr>
          <w:rFonts w:ascii="仿宋_GB2312" w:hAnsi="仿宋_GB2312" w:eastAsia="仿宋_GB2312" w:cs="仿宋_GB2312"/>
          <w:kern w:val="0"/>
          <w:sz w:val="32"/>
          <w:szCs w:val="32"/>
        </w:rPr>
        <w:t>10</w:t>
      </w:r>
      <w:r>
        <w:rPr>
          <w:rFonts w:hint="eastAsia" w:ascii="仿宋_GB2312" w:hAnsi="仿宋_GB2312" w:eastAsia="仿宋_GB2312" w:cs="仿宋_GB2312"/>
          <w:kern w:val="0"/>
          <w:sz w:val="32"/>
          <w:szCs w:val="32"/>
        </w:rPr>
        <w:t>月</w:t>
      </w: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日一四通版（丽水日报</w:t>
      </w:r>
      <w:r>
        <w:rPr>
          <w:rFonts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rPr>
        <w:t>要闻）（编辑：陈安、洪盛勇、王少剑）</w:t>
      </w:r>
    </w:p>
    <w:p>
      <w:pPr>
        <w:ind w:firstLine="640" w:firstLineChars="200"/>
        <w:rPr>
          <w:rFonts w:ascii="仿宋_GB2312" w:hAnsi="仿宋_GB2312" w:eastAsia="仿宋_GB2312" w:cs="Times New Roman"/>
          <w:kern w:val="0"/>
          <w:sz w:val="32"/>
          <w:szCs w:val="32"/>
        </w:rPr>
      </w:pPr>
      <w:r>
        <w:rPr>
          <w:rFonts w:ascii="仿宋_GB2312" w:hAnsi="仿宋_GB2312" w:eastAsia="仿宋_GB2312" w:cs="仿宋_GB2312"/>
          <w:kern w:val="0"/>
          <w:sz w:val="32"/>
          <w:szCs w:val="32"/>
        </w:rPr>
        <w:t>2.2019</w:t>
      </w:r>
      <w:r>
        <w:rPr>
          <w:rFonts w:hint="eastAsia" w:ascii="仿宋_GB2312" w:hAnsi="仿宋_GB2312" w:eastAsia="仿宋_GB2312" w:cs="仿宋_GB2312"/>
          <w:kern w:val="0"/>
          <w:sz w:val="32"/>
          <w:szCs w:val="32"/>
        </w:rPr>
        <w:t>年</w:t>
      </w:r>
      <w:r>
        <w:rPr>
          <w:rFonts w:ascii="仿宋_GB2312" w:hAnsi="仿宋_GB2312" w:eastAsia="仿宋_GB2312" w:cs="仿宋_GB2312"/>
          <w:kern w:val="0"/>
          <w:sz w:val="32"/>
          <w:szCs w:val="32"/>
        </w:rPr>
        <w:t>9</w:t>
      </w:r>
      <w:r>
        <w:rPr>
          <w:rFonts w:hint="eastAsia" w:ascii="仿宋_GB2312" w:hAnsi="仿宋_GB2312" w:eastAsia="仿宋_GB2312" w:cs="仿宋_GB2312"/>
          <w:kern w:val="0"/>
          <w:sz w:val="32"/>
          <w:szCs w:val="32"/>
        </w:rPr>
        <w:t>月</w:t>
      </w:r>
      <w:r>
        <w:rPr>
          <w:rFonts w:ascii="仿宋_GB2312" w:hAnsi="仿宋_GB2312" w:eastAsia="仿宋_GB2312" w:cs="仿宋_GB2312"/>
          <w:kern w:val="0"/>
          <w:sz w:val="32"/>
          <w:szCs w:val="32"/>
        </w:rPr>
        <w:t>20</w:t>
      </w:r>
      <w:r>
        <w:rPr>
          <w:rFonts w:hint="eastAsia" w:ascii="仿宋_GB2312" w:hAnsi="仿宋_GB2312" w:eastAsia="仿宋_GB2312" w:cs="仿宋_GB2312"/>
          <w:kern w:val="0"/>
          <w:sz w:val="32"/>
          <w:szCs w:val="32"/>
        </w:rPr>
        <w:t>日三版（丽水日报瓯江特刊）（编辑：金小林</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陈炜芬</w:t>
      </w:r>
      <w:r>
        <w:rPr>
          <w:rFonts w:hint="eastAsia" w:ascii="仿宋_GB2312" w:hAnsi="仿宋_GB2312" w:eastAsia="仿宋_GB2312" w:cs="仿宋_GB2312"/>
          <w:kern w:val="0"/>
          <w:sz w:val="32"/>
          <w:szCs w:val="32"/>
          <w:lang w:eastAsia="zh-CN"/>
        </w:rPr>
        <w:t>、陈建东</w:t>
      </w:r>
      <w:r>
        <w:rPr>
          <w:rFonts w:hint="eastAsia" w:ascii="仿宋_GB2312" w:hAnsi="仿宋_GB2312" w:eastAsia="仿宋_GB2312" w:cs="仿宋_GB2312"/>
          <w:kern w:val="0"/>
          <w:sz w:val="32"/>
          <w:szCs w:val="32"/>
        </w:rPr>
        <w:t>）</w:t>
      </w:r>
    </w:p>
    <w:p>
      <w:pPr>
        <w:ind w:firstLine="640" w:firstLineChars="200"/>
        <w:rPr>
          <w:rFonts w:ascii="仿宋_GB2312" w:hAnsi="仿宋_GB2312" w:eastAsia="仿宋_GB2312" w:cs="Times New Roman"/>
          <w:sz w:val="32"/>
          <w:szCs w:val="32"/>
        </w:rPr>
      </w:pP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lang w:val="en-US" w:eastAsia="zh-CN"/>
        </w:rPr>
        <w:t>2019年</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日一版（处州晚报）</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吴祥柱</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孙蕾</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朱骋远</w:t>
      </w:r>
    </w:p>
    <w:p>
      <w:pPr>
        <w:spacing w:after="312" w:line="520" w:lineRule="exact"/>
        <w:jc w:val="center"/>
        <w:rPr>
          <w:rFonts w:hint="eastAsia" w:ascii="华文中宋" w:hAnsi="华文中宋" w:eastAsia="华文中宋" w:cs="华文中宋"/>
          <w:b/>
          <w:bCs/>
          <w:sz w:val="32"/>
          <w:szCs w:val="32"/>
        </w:rPr>
      </w:pPr>
    </w:p>
    <w:p>
      <w:pPr>
        <w:spacing w:after="312" w:line="520" w:lineRule="exact"/>
        <w:jc w:val="center"/>
        <w:rPr>
          <w:rFonts w:ascii="华文中宋" w:hAnsi="华文中宋" w:eastAsia="华文中宋" w:cs="Times New Roman"/>
          <w:b/>
          <w:bCs/>
          <w:sz w:val="32"/>
          <w:szCs w:val="32"/>
        </w:rPr>
      </w:pPr>
      <w:r>
        <w:rPr>
          <w:rFonts w:hint="eastAsia" w:ascii="华文中宋" w:hAnsi="华文中宋" w:eastAsia="华文中宋" w:cs="华文中宋"/>
          <w:b/>
          <w:bCs/>
          <w:sz w:val="32"/>
          <w:szCs w:val="32"/>
        </w:rPr>
        <w:t>浙江新闻奖（报刊类）参评作品推荐表</w:t>
      </w:r>
    </w:p>
    <w:tbl>
      <w:tblPr>
        <w:tblStyle w:val="6"/>
        <w:tblW w:w="907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2670"/>
        <w:gridCol w:w="351"/>
        <w:gridCol w:w="1256"/>
        <w:gridCol w:w="827"/>
        <w:gridCol w:w="2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0" w:hRule="atLeast"/>
        </w:trPr>
        <w:tc>
          <w:tcPr>
            <w:tcW w:w="1526" w:type="dxa"/>
            <w:vAlign w:val="center"/>
          </w:tcPr>
          <w:p>
            <w:pPr>
              <w:spacing w:line="380" w:lineRule="exact"/>
              <w:jc w:val="center"/>
              <w:rPr>
                <w:rFonts w:ascii="华文中宋" w:hAnsi="华文中宋" w:eastAsia="华文中宋" w:cs="Times New Roman"/>
                <w:sz w:val="28"/>
                <w:szCs w:val="28"/>
              </w:rPr>
            </w:pPr>
            <w:r>
              <w:rPr>
                <w:rFonts w:hint="eastAsia" w:ascii="华文中宋" w:hAnsi="华文中宋" w:eastAsia="华文中宋" w:cs="华文中宋"/>
                <w:sz w:val="28"/>
                <w:szCs w:val="28"/>
              </w:rPr>
              <w:t>作品标题</w:t>
            </w:r>
          </w:p>
        </w:tc>
        <w:tc>
          <w:tcPr>
            <w:tcW w:w="4277" w:type="dxa"/>
            <w:gridSpan w:val="3"/>
            <w:vAlign w:val="center"/>
          </w:tcPr>
          <w:p>
            <w:pPr>
              <w:spacing w:line="380" w:lineRule="exact"/>
              <w:jc w:val="center"/>
              <w:rPr>
                <w:rFonts w:ascii="华文中宋" w:hAnsi="华文中宋" w:eastAsia="华文中宋" w:cs="Times New Roman"/>
                <w:sz w:val="28"/>
                <w:szCs w:val="28"/>
              </w:rPr>
            </w:pPr>
            <w:r>
              <w:rPr>
                <w:rFonts w:ascii="华文中宋" w:hAnsi="华文中宋" w:eastAsia="华文中宋" w:cs="华文中宋"/>
                <w:sz w:val="28"/>
                <w:szCs w:val="28"/>
              </w:rPr>
              <w:t>38</w:t>
            </w:r>
            <w:r>
              <w:rPr>
                <w:rFonts w:hint="eastAsia" w:ascii="华文中宋" w:hAnsi="华文中宋" w:eastAsia="华文中宋" w:cs="华文中宋"/>
                <w:sz w:val="28"/>
                <w:szCs w:val="28"/>
              </w:rPr>
              <w:t>个红指印换来一个美丽乡村</w:t>
            </w:r>
          </w:p>
        </w:tc>
        <w:tc>
          <w:tcPr>
            <w:tcW w:w="827" w:type="dxa"/>
            <w:vAlign w:val="center"/>
          </w:tcPr>
          <w:p>
            <w:pPr>
              <w:spacing w:line="280" w:lineRule="exact"/>
              <w:jc w:val="center"/>
              <w:rPr>
                <w:rFonts w:ascii="华文中宋" w:hAnsi="华文中宋" w:eastAsia="华文中宋" w:cs="Times New Roman"/>
                <w:sz w:val="28"/>
                <w:szCs w:val="28"/>
              </w:rPr>
            </w:pPr>
            <w:r>
              <w:rPr>
                <w:rFonts w:hint="eastAsia" w:ascii="华文中宋" w:hAnsi="华文中宋" w:eastAsia="华文中宋" w:cs="华文中宋"/>
                <w:sz w:val="28"/>
                <w:szCs w:val="28"/>
              </w:rPr>
              <w:t>参评项目</w:t>
            </w:r>
          </w:p>
        </w:tc>
        <w:tc>
          <w:tcPr>
            <w:tcW w:w="2442" w:type="dxa"/>
            <w:vAlign w:val="center"/>
          </w:tcPr>
          <w:p>
            <w:pPr>
              <w:rPr>
                <w:rFonts w:ascii="仿宋_GB2312" w:eastAsia="仿宋_GB2312" w:cs="Times New Roman"/>
                <w:sz w:val="28"/>
                <w:szCs w:val="28"/>
              </w:rPr>
            </w:pPr>
            <w:r>
              <w:rPr>
                <w:rFonts w:hint="eastAsia" w:ascii="仿宋_GB2312" w:eastAsia="仿宋_GB2312" w:cs="仿宋_GB2312"/>
                <w:sz w:val="28"/>
                <w:szCs w:val="28"/>
              </w:rPr>
              <w:t>通讯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526" w:type="dxa"/>
            <w:vAlign w:val="center"/>
          </w:tcPr>
          <w:p>
            <w:pPr>
              <w:spacing w:line="320" w:lineRule="exact"/>
              <w:jc w:val="center"/>
              <w:rPr>
                <w:rFonts w:ascii="华文中宋" w:hAnsi="华文中宋" w:eastAsia="华文中宋" w:cs="Times New Roman"/>
                <w:spacing w:val="-12"/>
                <w:sz w:val="28"/>
                <w:szCs w:val="28"/>
              </w:rPr>
            </w:pPr>
            <w:r>
              <w:rPr>
                <w:rFonts w:hint="eastAsia" w:ascii="华文中宋" w:hAnsi="华文中宋" w:eastAsia="华文中宋" w:cs="华文中宋"/>
                <w:spacing w:val="-12"/>
                <w:sz w:val="28"/>
                <w:szCs w:val="28"/>
              </w:rPr>
              <w:t>作者</w:t>
            </w:r>
          </w:p>
          <w:p>
            <w:pPr>
              <w:spacing w:line="320" w:lineRule="exact"/>
              <w:jc w:val="center"/>
              <w:rPr>
                <w:rFonts w:ascii="华文中宋" w:hAnsi="华文中宋" w:eastAsia="华文中宋" w:cs="Times New Roman"/>
                <w:spacing w:val="-12"/>
                <w:sz w:val="24"/>
                <w:szCs w:val="24"/>
              </w:rPr>
            </w:pPr>
            <w:r>
              <w:rPr>
                <w:rFonts w:hint="eastAsia" w:ascii="华文中宋" w:hAnsi="华文中宋" w:eastAsia="华文中宋" w:cs="华文中宋"/>
                <w:spacing w:val="-12"/>
                <w:sz w:val="24"/>
                <w:szCs w:val="24"/>
              </w:rPr>
              <w:t>（主创人员）</w:t>
            </w:r>
          </w:p>
        </w:tc>
        <w:tc>
          <w:tcPr>
            <w:tcW w:w="2670" w:type="dxa"/>
            <w:vAlign w:val="center"/>
          </w:tcPr>
          <w:p>
            <w:pPr>
              <w:jc w:val="center"/>
              <w:rPr>
                <w:rFonts w:ascii="仿宋" w:hAnsi="仿宋" w:eastAsia="仿宋" w:cs="Times New Roman"/>
                <w:color w:val="808080"/>
              </w:rPr>
            </w:pPr>
            <w:r>
              <w:rPr>
                <w:rFonts w:hint="eastAsia" w:cs="宋体"/>
              </w:rPr>
              <w:t>雷晓燕</w:t>
            </w:r>
            <w:r>
              <w:t xml:space="preserve"> </w:t>
            </w:r>
            <w:r>
              <w:rPr>
                <w:rFonts w:hint="eastAsia" w:cs="宋体"/>
              </w:rPr>
              <w:t>曹俊杰</w:t>
            </w:r>
            <w:r>
              <w:t xml:space="preserve"> </w:t>
            </w:r>
            <w:r>
              <w:rPr>
                <w:rFonts w:hint="eastAsia" w:cs="宋体"/>
              </w:rPr>
              <w:t>程航</w:t>
            </w:r>
          </w:p>
        </w:tc>
        <w:tc>
          <w:tcPr>
            <w:tcW w:w="1607" w:type="dxa"/>
            <w:gridSpan w:val="2"/>
            <w:vAlign w:val="center"/>
          </w:tcPr>
          <w:p>
            <w:pPr>
              <w:jc w:val="center"/>
              <w:rPr>
                <w:rFonts w:ascii="华文中宋" w:hAnsi="华文中宋" w:eastAsia="华文中宋" w:cs="Times New Roman"/>
                <w:sz w:val="28"/>
                <w:szCs w:val="28"/>
              </w:rPr>
            </w:pPr>
            <w:r>
              <w:rPr>
                <w:rFonts w:hint="eastAsia" w:ascii="华文中宋" w:hAnsi="华文中宋" w:eastAsia="华文中宋" w:cs="华文中宋"/>
                <w:sz w:val="28"/>
                <w:szCs w:val="28"/>
              </w:rPr>
              <w:t>编辑</w:t>
            </w:r>
          </w:p>
        </w:tc>
        <w:tc>
          <w:tcPr>
            <w:tcW w:w="3269" w:type="dxa"/>
            <w:gridSpan w:val="2"/>
            <w:vAlign w:val="center"/>
          </w:tcPr>
          <w:p>
            <w:pPr>
              <w:rPr>
                <w:rFonts w:ascii="仿宋" w:hAnsi="仿宋" w:eastAsia="仿宋" w:cs="Times New Roman"/>
                <w:sz w:val="28"/>
                <w:szCs w:val="28"/>
              </w:rPr>
            </w:pPr>
            <w:r>
              <w:rPr>
                <w:rFonts w:hint="eastAsia" w:ascii="仿宋" w:hAnsi="仿宋" w:eastAsia="仿宋" w:cs="仿宋"/>
                <w:color w:val="808080"/>
              </w:rPr>
              <w:t>金小林</w:t>
            </w:r>
            <w:r>
              <w:rPr>
                <w:rFonts w:ascii="仿宋" w:hAnsi="仿宋" w:eastAsia="仿宋" w:cs="仿宋"/>
                <w:color w:val="808080"/>
              </w:rPr>
              <w:t xml:space="preserve">  </w:t>
            </w:r>
            <w:r>
              <w:rPr>
                <w:rFonts w:hint="eastAsia" w:ascii="仿宋" w:hAnsi="仿宋" w:eastAsia="仿宋" w:cs="仿宋"/>
                <w:color w:val="808080"/>
              </w:rPr>
              <w:t>陈建东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1526" w:type="dxa"/>
            <w:vAlign w:val="center"/>
          </w:tcPr>
          <w:p>
            <w:pPr>
              <w:jc w:val="center"/>
              <w:rPr>
                <w:rFonts w:ascii="华文中宋" w:hAnsi="华文中宋" w:eastAsia="华文中宋" w:cs="Times New Roman"/>
                <w:sz w:val="28"/>
                <w:szCs w:val="28"/>
              </w:rPr>
            </w:pPr>
            <w:r>
              <w:rPr>
                <w:rFonts w:hint="eastAsia" w:ascii="华文中宋" w:hAnsi="华文中宋" w:eastAsia="华文中宋" w:cs="华文中宋"/>
                <w:sz w:val="28"/>
                <w:szCs w:val="28"/>
              </w:rPr>
              <w:t>刊发单位</w:t>
            </w:r>
          </w:p>
        </w:tc>
        <w:tc>
          <w:tcPr>
            <w:tcW w:w="2670" w:type="dxa"/>
            <w:vAlign w:val="center"/>
          </w:tcPr>
          <w:p>
            <w:pPr>
              <w:spacing w:line="380" w:lineRule="exact"/>
              <w:jc w:val="center"/>
              <w:rPr>
                <w:rFonts w:ascii="华文中宋" w:hAnsi="华文中宋" w:eastAsia="华文中宋" w:cs="Times New Roman"/>
                <w:sz w:val="28"/>
                <w:szCs w:val="28"/>
              </w:rPr>
            </w:pPr>
            <w:r>
              <w:rPr>
                <w:rFonts w:hint="eastAsia" w:ascii="华文中宋" w:hAnsi="华文中宋" w:eastAsia="华文中宋" w:cs="华文中宋"/>
                <w:sz w:val="28"/>
                <w:szCs w:val="28"/>
              </w:rPr>
              <w:t>《丽水日报》</w:t>
            </w:r>
          </w:p>
        </w:tc>
        <w:tc>
          <w:tcPr>
            <w:tcW w:w="1607" w:type="dxa"/>
            <w:gridSpan w:val="2"/>
            <w:vAlign w:val="center"/>
          </w:tcPr>
          <w:p>
            <w:pPr>
              <w:tabs>
                <w:tab w:val="center" w:pos="4153"/>
                <w:tab w:val="right" w:pos="8306"/>
              </w:tabs>
              <w:snapToGrid w:val="0"/>
              <w:jc w:val="center"/>
              <w:rPr>
                <w:rFonts w:ascii="华文中宋" w:hAnsi="华文中宋" w:eastAsia="华文中宋" w:cs="Times New Roman"/>
                <w:sz w:val="28"/>
                <w:szCs w:val="28"/>
              </w:rPr>
            </w:pPr>
            <w:r>
              <w:rPr>
                <w:rFonts w:hint="eastAsia" w:ascii="华文中宋" w:hAnsi="华文中宋" w:eastAsia="华文中宋" w:cs="华文中宋"/>
                <w:sz w:val="28"/>
                <w:szCs w:val="28"/>
              </w:rPr>
              <w:t>首发日期</w:t>
            </w:r>
          </w:p>
        </w:tc>
        <w:tc>
          <w:tcPr>
            <w:tcW w:w="3269" w:type="dxa"/>
            <w:gridSpan w:val="2"/>
            <w:vAlign w:val="center"/>
          </w:tcPr>
          <w:p>
            <w:pPr>
              <w:tabs>
                <w:tab w:val="center" w:pos="4153"/>
                <w:tab w:val="right" w:pos="8306"/>
              </w:tabs>
              <w:snapToGrid w:val="0"/>
              <w:jc w:val="center"/>
              <w:rPr>
                <w:rFonts w:ascii="仿宋" w:hAnsi="仿宋" w:eastAsia="仿宋" w:cs="Times New Roman"/>
                <w:color w:val="808080"/>
              </w:rPr>
            </w:pPr>
            <w:r>
              <w:rPr>
                <w:rFonts w:ascii="仿宋" w:hAnsi="仿宋" w:eastAsia="仿宋" w:cs="仿宋"/>
                <w:color w:val="808080"/>
              </w:rPr>
              <w:t>2019</w:t>
            </w:r>
            <w:r>
              <w:rPr>
                <w:rFonts w:hint="eastAsia" w:ascii="仿宋" w:hAnsi="仿宋" w:eastAsia="仿宋" w:cs="仿宋"/>
                <w:color w:val="808080"/>
              </w:rPr>
              <w:t>年</w:t>
            </w:r>
            <w:r>
              <w:rPr>
                <w:rFonts w:ascii="仿宋" w:hAnsi="仿宋" w:eastAsia="仿宋" w:cs="仿宋"/>
                <w:color w:val="808080"/>
              </w:rPr>
              <w:t>1</w:t>
            </w:r>
            <w:r>
              <w:rPr>
                <w:rFonts w:hint="eastAsia" w:ascii="仿宋" w:hAnsi="仿宋" w:eastAsia="仿宋" w:cs="仿宋"/>
                <w:color w:val="808080"/>
              </w:rPr>
              <w:t>月</w:t>
            </w:r>
            <w:r>
              <w:rPr>
                <w:rFonts w:ascii="仿宋" w:hAnsi="仿宋" w:eastAsia="仿宋" w:cs="仿宋"/>
                <w:color w:val="808080"/>
              </w:rPr>
              <w:t>25</w:t>
            </w:r>
            <w:r>
              <w:rPr>
                <w:rFonts w:hint="eastAsia" w:ascii="仿宋" w:hAnsi="仿宋" w:eastAsia="仿宋" w:cs="仿宋"/>
                <w:color w:val="80808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trPr>
        <w:tc>
          <w:tcPr>
            <w:tcW w:w="1526" w:type="dxa"/>
            <w:vAlign w:val="center"/>
          </w:tcPr>
          <w:p>
            <w:pPr>
              <w:spacing w:line="380" w:lineRule="exact"/>
              <w:jc w:val="center"/>
              <w:rPr>
                <w:rFonts w:ascii="华文中宋" w:hAnsi="华文中宋" w:eastAsia="华文中宋" w:cs="Times New Roman"/>
                <w:sz w:val="24"/>
                <w:szCs w:val="24"/>
              </w:rPr>
            </w:pPr>
            <w:r>
              <w:rPr>
                <w:rFonts w:hint="eastAsia" w:ascii="华文中宋" w:hAnsi="华文中宋" w:eastAsia="华文中宋" w:cs="华文中宋"/>
                <w:sz w:val="21"/>
                <w:szCs w:val="21"/>
              </w:rPr>
              <w:t>刊播版面</w:t>
            </w:r>
            <w:r>
              <w:rPr>
                <w:rFonts w:ascii="华文中宋" w:hAnsi="华文中宋" w:eastAsia="华文中宋" w:cs="华文中宋"/>
                <w:spacing w:val="-12"/>
                <w:sz w:val="21"/>
                <w:szCs w:val="21"/>
              </w:rPr>
              <w:t>(</w:t>
            </w:r>
            <w:r>
              <w:rPr>
                <w:rFonts w:hint="eastAsia" w:ascii="华文中宋" w:hAnsi="华文中宋" w:eastAsia="华文中宋" w:cs="华文中宋"/>
                <w:spacing w:val="-12"/>
                <w:sz w:val="21"/>
                <w:szCs w:val="21"/>
              </w:rPr>
              <w:t>名称和版次</w:t>
            </w:r>
            <w:r>
              <w:rPr>
                <w:rFonts w:ascii="华文中宋" w:hAnsi="华文中宋" w:eastAsia="华文中宋" w:cs="华文中宋"/>
                <w:spacing w:val="-12"/>
                <w:sz w:val="21"/>
                <w:szCs w:val="21"/>
              </w:rPr>
              <w:t>)</w:t>
            </w:r>
          </w:p>
        </w:tc>
        <w:tc>
          <w:tcPr>
            <w:tcW w:w="2670" w:type="dxa"/>
            <w:vAlign w:val="center"/>
          </w:tcPr>
          <w:p>
            <w:pPr>
              <w:spacing w:line="380" w:lineRule="exact"/>
              <w:jc w:val="left"/>
              <w:rPr>
                <w:rFonts w:ascii="仿宋" w:hAnsi="仿宋" w:eastAsia="仿宋" w:cs="Times New Roman"/>
                <w:color w:val="808080"/>
              </w:rPr>
            </w:pPr>
            <w:r>
              <w:rPr>
                <w:rFonts w:hint="eastAsia" w:ascii="仿宋" w:hAnsi="仿宋" w:eastAsia="仿宋" w:cs="仿宋"/>
                <w:color w:val="808080"/>
              </w:rPr>
              <w:t>“瓯江特刊””三版</w:t>
            </w:r>
          </w:p>
        </w:tc>
        <w:tc>
          <w:tcPr>
            <w:tcW w:w="1607" w:type="dxa"/>
            <w:gridSpan w:val="2"/>
            <w:vAlign w:val="center"/>
          </w:tcPr>
          <w:p>
            <w:pPr>
              <w:spacing w:line="380" w:lineRule="exact"/>
              <w:jc w:val="center"/>
              <w:rPr>
                <w:rFonts w:ascii="华文中宋" w:hAnsi="华文中宋" w:eastAsia="华文中宋" w:cs="Times New Roman"/>
                <w:sz w:val="28"/>
                <w:szCs w:val="28"/>
              </w:rPr>
            </w:pPr>
            <w:r>
              <w:rPr>
                <w:rFonts w:hint="eastAsia" w:ascii="华文中宋" w:hAnsi="华文中宋" w:eastAsia="华文中宋" w:cs="华文中宋"/>
                <w:sz w:val="28"/>
                <w:szCs w:val="28"/>
              </w:rPr>
              <w:t>作品字数</w:t>
            </w:r>
          </w:p>
        </w:tc>
        <w:tc>
          <w:tcPr>
            <w:tcW w:w="3269" w:type="dxa"/>
            <w:gridSpan w:val="2"/>
            <w:vAlign w:val="center"/>
          </w:tcPr>
          <w:p>
            <w:pPr>
              <w:jc w:val="center"/>
              <w:rPr>
                <w:rFonts w:ascii="仿宋" w:hAnsi="仿宋" w:eastAsia="仿宋" w:cs="仿宋"/>
                <w:color w:val="808080"/>
              </w:rPr>
            </w:pPr>
            <w:r>
              <w:rPr>
                <w:rFonts w:ascii="仿宋" w:hAnsi="仿宋" w:eastAsia="仿宋" w:cs="仿宋"/>
                <w:color w:val="808080"/>
              </w:rPr>
              <w:t>2364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1526" w:type="dxa"/>
          </w:tcPr>
          <w:p>
            <w:pPr>
              <w:spacing w:line="340" w:lineRule="exact"/>
              <w:jc w:val="center"/>
              <w:rPr>
                <w:rFonts w:ascii="黑体" w:hAnsi="华文中宋" w:eastAsia="黑体" w:cs="Times New Roman"/>
                <w:sz w:val="28"/>
                <w:szCs w:val="28"/>
              </w:rPr>
            </w:pPr>
            <w:r>
              <w:rPr>
                <w:rFonts w:ascii="黑体" w:hAnsi="华文中宋" w:eastAsia="黑体" w:cs="黑体"/>
                <w:sz w:val="28"/>
                <w:szCs w:val="28"/>
              </w:rPr>
              <w:t xml:space="preserve">   </w:t>
            </w:r>
            <w:r>
              <w:rPr>
                <w:rFonts w:hint="eastAsia" w:ascii="黑体" w:hAnsi="华文中宋" w:eastAsia="黑体" w:cs="黑体"/>
                <w:sz w:val="28"/>
                <w:szCs w:val="28"/>
              </w:rPr>
              <w:t>︵</w:t>
            </w:r>
          </w:p>
          <w:p>
            <w:pPr>
              <w:spacing w:line="340" w:lineRule="exact"/>
              <w:jc w:val="center"/>
              <w:rPr>
                <w:rFonts w:ascii="黑体" w:hAnsi="华文中宋" w:eastAsia="黑体" w:cs="Times New Roman"/>
                <w:sz w:val="28"/>
                <w:szCs w:val="28"/>
              </w:rPr>
            </w:pPr>
            <w:r>
              <w:rPr>
                <w:rFonts w:hint="eastAsia" w:ascii="黑体" w:hAnsi="华文中宋" w:eastAsia="黑体" w:cs="黑体"/>
                <w:sz w:val="28"/>
                <w:szCs w:val="28"/>
              </w:rPr>
              <w:t>采作</w:t>
            </w:r>
          </w:p>
          <w:p>
            <w:pPr>
              <w:spacing w:line="340" w:lineRule="exact"/>
              <w:jc w:val="center"/>
              <w:rPr>
                <w:rFonts w:ascii="黑体" w:hAnsi="华文中宋" w:eastAsia="黑体" w:cs="Times New Roman"/>
                <w:sz w:val="28"/>
                <w:szCs w:val="28"/>
              </w:rPr>
            </w:pPr>
            <w:r>
              <w:rPr>
                <w:rFonts w:hint="eastAsia" w:ascii="黑体" w:hAnsi="华文中宋" w:eastAsia="黑体" w:cs="黑体"/>
                <w:sz w:val="28"/>
                <w:szCs w:val="28"/>
              </w:rPr>
              <w:t>编品</w:t>
            </w:r>
          </w:p>
          <w:p>
            <w:pPr>
              <w:spacing w:line="340" w:lineRule="exact"/>
              <w:jc w:val="center"/>
              <w:rPr>
                <w:rFonts w:ascii="黑体" w:hAnsi="华文中宋" w:eastAsia="黑体" w:cs="Times New Roman"/>
                <w:sz w:val="28"/>
                <w:szCs w:val="28"/>
              </w:rPr>
            </w:pPr>
            <w:r>
              <w:rPr>
                <w:rFonts w:hint="eastAsia" w:ascii="黑体" w:hAnsi="华文中宋" w:eastAsia="黑体" w:cs="黑体"/>
                <w:sz w:val="28"/>
                <w:szCs w:val="28"/>
              </w:rPr>
              <w:t>过简</w:t>
            </w:r>
          </w:p>
          <w:p>
            <w:pPr>
              <w:spacing w:line="340" w:lineRule="exact"/>
              <w:jc w:val="center"/>
              <w:rPr>
                <w:rFonts w:ascii="黑体" w:hAnsi="华文中宋" w:eastAsia="黑体" w:cs="Times New Roman"/>
                <w:sz w:val="28"/>
                <w:szCs w:val="28"/>
              </w:rPr>
            </w:pPr>
            <w:r>
              <w:rPr>
                <w:rFonts w:hint="eastAsia" w:ascii="黑体" w:hAnsi="华文中宋" w:eastAsia="黑体" w:cs="黑体"/>
                <w:sz w:val="28"/>
                <w:szCs w:val="28"/>
              </w:rPr>
              <w:t>程介</w:t>
            </w:r>
          </w:p>
          <w:p>
            <w:pPr>
              <w:spacing w:line="380" w:lineRule="exact"/>
              <w:jc w:val="center"/>
              <w:rPr>
                <w:rFonts w:ascii="华文中宋" w:hAnsi="华文中宋" w:eastAsia="华文中宋" w:cs="Times New Roman"/>
                <w:sz w:val="28"/>
                <w:szCs w:val="28"/>
              </w:rPr>
            </w:pPr>
            <w:r>
              <w:rPr>
                <w:rFonts w:ascii="黑体" w:hAnsi="华文中宋" w:eastAsia="黑体" w:cs="黑体"/>
                <w:sz w:val="28"/>
                <w:szCs w:val="28"/>
              </w:rPr>
              <w:t xml:space="preserve">   </w:t>
            </w:r>
            <w:r>
              <w:rPr>
                <w:rFonts w:hint="eastAsia" w:ascii="黑体" w:hAnsi="华文中宋" w:eastAsia="黑体" w:cs="黑体"/>
                <w:sz w:val="28"/>
                <w:szCs w:val="28"/>
              </w:rPr>
              <w:t>︶</w:t>
            </w:r>
          </w:p>
        </w:tc>
        <w:tc>
          <w:tcPr>
            <w:tcW w:w="7546" w:type="dxa"/>
            <w:gridSpan w:val="5"/>
          </w:tcPr>
          <w:p>
            <w:pPr>
              <w:jc w:val="left"/>
              <w:rPr>
                <w:rFonts w:ascii="仿宋_GB2312" w:eastAsia="仿宋_GB2312" w:cs="Times New Roman"/>
              </w:rPr>
            </w:pPr>
            <w:r>
              <w:rPr>
                <w:rFonts w:ascii="仿宋_GB2312" w:eastAsia="仿宋_GB2312" w:cs="仿宋_GB2312"/>
                <w:sz w:val="28"/>
                <w:szCs w:val="28"/>
              </w:rPr>
              <w:t xml:space="preserve">   </w:t>
            </w:r>
            <w:r>
              <w:rPr>
                <w:rFonts w:ascii="仿宋_GB2312" w:eastAsia="仿宋_GB2312" w:cs="仿宋_GB2312"/>
              </w:rPr>
              <w:t>2019</w:t>
            </w:r>
            <w:r>
              <w:rPr>
                <w:rFonts w:hint="eastAsia" w:ascii="仿宋_GB2312" w:eastAsia="仿宋_GB2312" w:cs="仿宋_GB2312"/>
              </w:rPr>
              <w:t>年年初，记者了解到遂昌格路口自然村全体村民让两名村保洁员下岗的消息后，觉得意义重大、有内容可挖，于是前往采写。</w:t>
            </w:r>
          </w:p>
          <w:p>
            <w:pPr>
              <w:ind w:firstLine="420"/>
              <w:jc w:val="left"/>
              <w:rPr>
                <w:rFonts w:ascii="仿宋_GB2312" w:eastAsia="仿宋_GB2312" w:cs="Times New Roman"/>
              </w:rPr>
            </w:pPr>
            <w:r>
              <w:rPr>
                <w:rFonts w:hint="eastAsia" w:ascii="仿宋_GB2312" w:eastAsia="仿宋_GB2312" w:cs="仿宋_GB2312"/>
              </w:rPr>
              <w:t>从村民、村干部到乡干部，从保洁员到遂昌县农业农村局分管领导，记者多点位多层次采访，道出格路口</w:t>
            </w:r>
            <w:r>
              <w:rPr>
                <w:rFonts w:ascii="仿宋_GB2312" w:eastAsia="仿宋_GB2312" w:cs="仿宋_GB2312"/>
              </w:rPr>
              <w:t>38</w:t>
            </w:r>
            <w:r>
              <w:rPr>
                <w:rFonts w:hint="eastAsia" w:ascii="仿宋_GB2312" w:eastAsia="仿宋_GB2312" w:cs="仿宋_GB2312"/>
              </w:rPr>
              <w:t>户家庭代表在村级环境公约上用力地摁下了红指印，承诺实打实践行垃圾分类的相关规定，相约守护美丽村庄的背景和决心。</w:t>
            </w:r>
          </w:p>
          <w:p>
            <w:pPr>
              <w:ind w:firstLine="420"/>
              <w:jc w:val="left"/>
              <w:rPr>
                <w:rFonts w:ascii="仿宋_GB2312" w:eastAsia="仿宋_GB2312" w:cs="Times New Roman"/>
              </w:rPr>
            </w:pPr>
            <w:r>
              <w:rPr>
                <w:rFonts w:hint="eastAsia" w:ascii="仿宋_GB2312" w:eastAsia="仿宋_GB2312" w:cs="仿宋_GB2312"/>
              </w:rPr>
              <w:t>记者从一个小山村这个小切口切入，讲述全体村民坚决践行垃圾分类后带来的全新的喜人的变化：崭新的村庄面貌唤醒了村民的环保意识，更激起了全村人对美丽村庄建设的不懈追求和创业创富激情。可以说，该文小切口，立意深，采写细致入微，细节生动感人，故事可感可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3" w:hRule="atLeast"/>
        </w:trPr>
        <w:tc>
          <w:tcPr>
            <w:tcW w:w="1526" w:type="dxa"/>
          </w:tcPr>
          <w:p>
            <w:pPr>
              <w:spacing w:line="380" w:lineRule="exact"/>
              <w:jc w:val="center"/>
              <w:rPr>
                <w:rFonts w:ascii="华文中宋" w:hAnsi="华文中宋" w:eastAsia="华文中宋" w:cs="Times New Roman"/>
                <w:sz w:val="28"/>
                <w:szCs w:val="28"/>
              </w:rPr>
            </w:pPr>
            <w:r>
              <w:rPr>
                <w:rFonts w:hint="eastAsia" w:ascii="华文中宋" w:hAnsi="华文中宋" w:eastAsia="华文中宋" w:cs="华文中宋"/>
                <w:sz w:val="28"/>
                <w:szCs w:val="28"/>
              </w:rPr>
              <w:t>社会</w:t>
            </w:r>
          </w:p>
          <w:p>
            <w:pPr>
              <w:spacing w:line="380" w:lineRule="exact"/>
              <w:jc w:val="center"/>
              <w:rPr>
                <w:rFonts w:ascii="华文中宋" w:hAnsi="华文中宋" w:eastAsia="华文中宋" w:cs="Times New Roman"/>
                <w:sz w:val="28"/>
                <w:szCs w:val="28"/>
              </w:rPr>
            </w:pPr>
            <w:r>
              <w:rPr>
                <w:rFonts w:hint="eastAsia" w:ascii="华文中宋" w:hAnsi="华文中宋" w:eastAsia="华文中宋" w:cs="华文中宋"/>
                <w:sz w:val="28"/>
                <w:szCs w:val="28"/>
              </w:rPr>
              <w:t>效果</w:t>
            </w:r>
          </w:p>
        </w:tc>
        <w:tc>
          <w:tcPr>
            <w:tcW w:w="7546" w:type="dxa"/>
            <w:gridSpan w:val="5"/>
          </w:tcPr>
          <w:p>
            <w:pPr>
              <w:ind w:firstLine="420" w:firstLineChars="200"/>
              <w:jc w:val="left"/>
              <w:rPr>
                <w:rFonts w:ascii="仿宋_GB2312" w:eastAsia="仿宋_GB2312" w:cs="Times New Roman"/>
              </w:rPr>
            </w:pPr>
            <w:r>
              <w:rPr>
                <w:rFonts w:hint="eastAsia" w:ascii="仿宋_GB2312" w:eastAsia="仿宋_GB2312" w:cs="仿宋_GB2312"/>
              </w:rPr>
              <w:t>报道刊发后，格路口名气大振，成了垃圾分类的样板村。去年春天，村里开了农家乐，来赏桃花、摘桃子的游客络绎不绝。</w:t>
            </w:r>
          </w:p>
          <w:p>
            <w:pPr>
              <w:ind w:firstLine="420" w:firstLineChars="200"/>
              <w:jc w:val="left"/>
              <w:rPr>
                <w:rFonts w:ascii="仿宋_GB2312" w:eastAsia="仿宋_GB2312" w:cs="Times New Roman"/>
              </w:rPr>
            </w:pPr>
            <w:r>
              <w:rPr>
                <w:rFonts w:hint="eastAsia" w:ascii="仿宋_GB2312" w:eastAsia="仿宋_GB2312" w:cs="仿宋_GB2312"/>
              </w:rPr>
              <w:t>《浙江日报》和浙江新闻客户端对遂昌格路口垃圾分类的事情也进行了刊登。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2" w:hRule="atLeast"/>
        </w:trPr>
        <w:tc>
          <w:tcPr>
            <w:tcW w:w="1526" w:type="dxa"/>
          </w:tcPr>
          <w:p>
            <w:pPr>
              <w:spacing w:line="380" w:lineRule="exact"/>
              <w:jc w:val="center"/>
              <w:rPr>
                <w:rFonts w:ascii="黑体" w:hAnsi="华文中宋" w:eastAsia="黑体" w:cs="Times New Roman"/>
                <w:sz w:val="28"/>
                <w:szCs w:val="28"/>
              </w:rPr>
            </w:pPr>
            <w:r>
              <w:rPr>
                <w:rFonts w:ascii="黑体" w:hAnsi="华文中宋" w:eastAsia="黑体" w:cs="黑体"/>
                <w:sz w:val="28"/>
                <w:szCs w:val="28"/>
              </w:rPr>
              <w:t xml:space="preserve"> </w:t>
            </w:r>
            <w:r>
              <w:rPr>
                <w:rFonts w:hint="eastAsia" w:ascii="黑体" w:hAnsi="华文中宋" w:eastAsia="黑体" w:cs="黑体"/>
                <w:sz w:val="28"/>
                <w:szCs w:val="28"/>
              </w:rPr>
              <w:t>︵</w:t>
            </w:r>
          </w:p>
          <w:p>
            <w:pPr>
              <w:spacing w:line="380" w:lineRule="exact"/>
              <w:jc w:val="center"/>
              <w:rPr>
                <w:rFonts w:ascii="黑体" w:hAnsi="华文中宋" w:eastAsia="黑体" w:cs="Times New Roman"/>
                <w:sz w:val="28"/>
                <w:szCs w:val="28"/>
              </w:rPr>
            </w:pPr>
            <w:r>
              <w:rPr>
                <w:rFonts w:hint="eastAsia" w:ascii="黑体" w:hAnsi="华文中宋" w:eastAsia="黑体" w:cs="黑体"/>
                <w:sz w:val="28"/>
                <w:szCs w:val="28"/>
              </w:rPr>
              <w:t>初推</w:t>
            </w:r>
          </w:p>
          <w:p>
            <w:pPr>
              <w:spacing w:line="380" w:lineRule="exact"/>
              <w:jc w:val="center"/>
              <w:rPr>
                <w:rFonts w:ascii="黑体" w:hAnsi="华文中宋" w:eastAsia="黑体" w:cs="Times New Roman"/>
                <w:sz w:val="28"/>
                <w:szCs w:val="28"/>
              </w:rPr>
            </w:pPr>
            <w:r>
              <w:rPr>
                <w:rFonts w:hint="eastAsia" w:ascii="黑体" w:hAnsi="华文中宋" w:eastAsia="黑体" w:cs="黑体"/>
                <w:sz w:val="28"/>
                <w:szCs w:val="28"/>
              </w:rPr>
              <w:t>评荐</w:t>
            </w:r>
          </w:p>
          <w:p>
            <w:pPr>
              <w:spacing w:line="380" w:lineRule="exact"/>
              <w:jc w:val="center"/>
              <w:rPr>
                <w:rFonts w:ascii="黑体" w:hAnsi="华文中宋" w:eastAsia="黑体" w:cs="Times New Roman"/>
                <w:sz w:val="28"/>
                <w:szCs w:val="28"/>
              </w:rPr>
            </w:pPr>
            <w:r>
              <w:rPr>
                <w:rFonts w:hint="eastAsia" w:ascii="黑体" w:hAnsi="华文中宋" w:eastAsia="黑体" w:cs="黑体"/>
                <w:sz w:val="28"/>
                <w:szCs w:val="28"/>
              </w:rPr>
              <w:t>评理</w:t>
            </w:r>
          </w:p>
          <w:p>
            <w:pPr>
              <w:spacing w:line="380" w:lineRule="exact"/>
              <w:jc w:val="center"/>
              <w:rPr>
                <w:rFonts w:ascii="黑体" w:hAnsi="华文中宋" w:eastAsia="黑体" w:cs="Times New Roman"/>
                <w:sz w:val="28"/>
                <w:szCs w:val="28"/>
              </w:rPr>
            </w:pPr>
            <w:r>
              <w:rPr>
                <w:rFonts w:hint="eastAsia" w:ascii="黑体" w:hAnsi="华文中宋" w:eastAsia="黑体" w:cs="黑体"/>
                <w:sz w:val="28"/>
                <w:szCs w:val="28"/>
              </w:rPr>
              <w:t>语由</w:t>
            </w:r>
          </w:p>
          <w:p>
            <w:pPr>
              <w:spacing w:line="380" w:lineRule="exact"/>
              <w:jc w:val="center"/>
              <w:rPr>
                <w:rFonts w:ascii="华文中宋" w:hAnsi="华文中宋" w:eastAsia="华文中宋" w:cs="Times New Roman"/>
                <w:sz w:val="28"/>
                <w:szCs w:val="28"/>
              </w:rPr>
            </w:pPr>
            <w:r>
              <w:rPr>
                <w:rFonts w:ascii="黑体" w:hAnsi="华文中宋" w:eastAsia="黑体" w:cs="黑体"/>
                <w:sz w:val="28"/>
                <w:szCs w:val="28"/>
              </w:rPr>
              <w:t xml:space="preserve">  </w:t>
            </w:r>
            <w:r>
              <w:rPr>
                <w:rFonts w:hint="eastAsia" w:ascii="黑体" w:hAnsi="华文中宋" w:eastAsia="黑体" w:cs="黑体"/>
                <w:sz w:val="28"/>
                <w:szCs w:val="28"/>
              </w:rPr>
              <w:t>︶</w:t>
            </w:r>
          </w:p>
        </w:tc>
        <w:tc>
          <w:tcPr>
            <w:tcW w:w="7546" w:type="dxa"/>
            <w:gridSpan w:val="5"/>
          </w:tcPr>
          <w:p>
            <w:pPr>
              <w:ind w:firstLine="420" w:firstLineChars="200"/>
              <w:jc w:val="left"/>
              <w:rPr>
                <w:rFonts w:ascii="仿宋_GB2312" w:eastAsia="仿宋_GB2312" w:cs="Times New Roman"/>
              </w:rPr>
            </w:pPr>
            <w:r>
              <w:rPr>
                <w:rFonts w:hint="eastAsia" w:ascii="仿宋_GB2312" w:eastAsia="仿宋_GB2312" w:cs="仿宋_GB2312"/>
              </w:rPr>
              <w:t>丽水是习总书记“两山”理念的起源地和实践地之一，“两山”理念的创新实践，一直指导着丽水城乡高质量绿色发展。</w:t>
            </w:r>
          </w:p>
          <w:p>
            <w:pPr>
              <w:ind w:firstLine="420" w:firstLineChars="200"/>
              <w:jc w:val="left"/>
              <w:rPr>
                <w:rFonts w:ascii="仿宋_GB2312" w:eastAsia="仿宋_GB2312" w:cs="Times New Roman"/>
              </w:rPr>
            </w:pPr>
            <w:r>
              <w:rPr>
                <w:rFonts w:ascii="仿宋_GB2312" w:eastAsia="仿宋_GB2312" w:cs="仿宋_GB2312"/>
              </w:rPr>
              <w:t>2019</w:t>
            </w:r>
            <w:r>
              <w:rPr>
                <w:rFonts w:hint="eastAsia" w:ascii="仿宋_GB2312" w:eastAsia="仿宋_GB2312" w:cs="仿宋_GB2312"/>
              </w:rPr>
              <w:t>年，习总书记对垃圾分类工作作出重要指示，指出垃圾分类的重要意义，明确提出推行垃圾分类的具体要求。在中央财经领导小组第十四次会议上，强调“普遍推行垃圾分类制度”，到在上海考察时，指出“垃圾分类工作就是新时尚”。去年夏天，上海实施了史上最严的垃圾分类细则。垃圾分类工作，关系千家万户，讲了很多年，但做起来很难，成效不大。</w:t>
            </w:r>
          </w:p>
          <w:p>
            <w:pPr>
              <w:ind w:firstLine="420" w:firstLineChars="200"/>
              <w:jc w:val="left"/>
              <w:rPr>
                <w:rFonts w:ascii="仿宋_GB2312" w:eastAsia="仿宋_GB2312" w:cs="Times New Roman"/>
                <w:sz w:val="28"/>
                <w:szCs w:val="28"/>
              </w:rPr>
            </w:pPr>
            <w:r>
              <w:rPr>
                <w:rFonts w:hint="eastAsia" w:ascii="仿宋_GB2312" w:eastAsia="仿宋_GB2312" w:cs="仿宋_GB2312"/>
              </w:rPr>
              <w:t>遂昌格路口是一个小山村，却走在时代的前面，敢为人先，比上海早一年自发实施严格的垃圾分类工作</w:t>
            </w:r>
            <w:r>
              <w:rPr>
                <w:rFonts w:ascii="仿宋_GB2312" w:eastAsia="仿宋_GB2312"/>
              </w:rPr>
              <w:t>——</w:t>
            </w:r>
            <w:r>
              <w:rPr>
                <w:rFonts w:hint="eastAsia" w:ascii="仿宋_GB2312" w:eastAsia="仿宋_GB2312" w:cs="仿宋_GB2312"/>
              </w:rPr>
              <w:t>在</w:t>
            </w:r>
            <w:r>
              <w:rPr>
                <w:rFonts w:ascii="仿宋_GB2312" w:eastAsia="仿宋_GB2312" w:cs="仿宋_GB2312"/>
              </w:rPr>
              <w:t>2018</w:t>
            </w:r>
            <w:r>
              <w:rPr>
                <w:rFonts w:hint="eastAsia" w:ascii="仿宋_GB2312" w:eastAsia="仿宋_GB2312" w:cs="仿宋_GB2312"/>
              </w:rPr>
              <w:t>年</w:t>
            </w:r>
            <w:r>
              <w:rPr>
                <w:rFonts w:ascii="仿宋_GB2312" w:eastAsia="仿宋_GB2312" w:cs="仿宋_GB2312"/>
              </w:rPr>
              <w:t>8</w:t>
            </w:r>
            <w:r>
              <w:rPr>
                <w:rFonts w:hint="eastAsia" w:ascii="仿宋_GB2312" w:eastAsia="仿宋_GB2312" w:cs="仿宋_GB2312"/>
              </w:rPr>
              <w:t>月，全体村民通过村级环境公约，实打实践行垃圾分类工作，村庄面貌焕然一新，村民创富激情燃烧，迈出了生态文明建设坚实的一步，向“两山”理念的创新实践和垃圾分类工作交出了圆满的答卷。因此，该文具有一定的时代和借鉴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exact"/>
        </w:trPr>
        <w:tc>
          <w:tcPr>
            <w:tcW w:w="4547" w:type="dxa"/>
            <w:gridSpan w:val="3"/>
            <w:vAlign w:val="center"/>
          </w:tcPr>
          <w:p>
            <w:pPr>
              <w:spacing w:line="380" w:lineRule="exact"/>
              <w:jc w:val="left"/>
              <w:rPr>
                <w:rFonts w:ascii="仿宋_GB2312" w:eastAsia="仿宋_GB2312" w:cs="Times New Roman"/>
                <w:sz w:val="28"/>
                <w:szCs w:val="28"/>
              </w:rPr>
            </w:pPr>
            <w:r>
              <w:rPr>
                <w:rFonts w:hint="eastAsia" w:ascii="华文中宋" w:hAnsi="华文中宋" w:eastAsia="华文中宋" w:cs="华文中宋"/>
                <w:sz w:val="28"/>
                <w:szCs w:val="28"/>
              </w:rPr>
              <w:t>推荐单位意见</w:t>
            </w:r>
          </w:p>
        </w:tc>
        <w:tc>
          <w:tcPr>
            <w:tcW w:w="4525" w:type="dxa"/>
            <w:gridSpan w:val="3"/>
          </w:tcPr>
          <w:p>
            <w:pPr>
              <w:jc w:val="left"/>
              <w:rPr>
                <w:rFonts w:ascii="仿宋_GB2312" w:eastAsia="仿宋_GB2312" w:cs="Times New Roman"/>
                <w:sz w:val="28"/>
                <w:szCs w:val="28"/>
              </w:rPr>
            </w:pPr>
            <w:r>
              <w:rPr>
                <w:rFonts w:hint="eastAsia" w:ascii="华文中宋" w:hAnsi="华文中宋" w:eastAsia="华文中宋" w:cs="华文中宋"/>
                <w:sz w:val="28"/>
                <w:szCs w:val="28"/>
              </w:rPr>
              <w:t>报送单位意见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2" w:hRule="exact"/>
        </w:trPr>
        <w:tc>
          <w:tcPr>
            <w:tcW w:w="4547" w:type="dxa"/>
            <w:gridSpan w:val="3"/>
          </w:tcPr>
          <w:p>
            <w:pPr>
              <w:spacing w:line="320" w:lineRule="exact"/>
              <w:ind w:left="31680" w:hanging="1794" w:hangingChars="650"/>
              <w:jc w:val="left"/>
              <w:rPr>
                <w:rFonts w:ascii="华文中宋" w:hAnsi="华文中宋" w:eastAsia="华文中宋" w:cs="Times New Roman"/>
                <w:spacing w:val="-2"/>
                <w:sz w:val="28"/>
                <w:szCs w:val="28"/>
              </w:rPr>
            </w:pPr>
            <w:r>
              <w:rPr>
                <w:rFonts w:hint="eastAsia" w:ascii="华文中宋" w:hAnsi="华文中宋" w:eastAsia="华文中宋" w:cs="华文中宋"/>
                <w:spacing w:val="-2"/>
                <w:sz w:val="28"/>
                <w:szCs w:val="28"/>
              </w:rPr>
              <w:t>领导签名：</w:t>
            </w:r>
          </w:p>
          <w:p>
            <w:pPr>
              <w:spacing w:line="320" w:lineRule="exact"/>
              <w:ind w:firstLine="1820" w:firstLineChars="650"/>
              <w:jc w:val="left"/>
              <w:rPr>
                <w:rFonts w:ascii="华文中宋" w:hAnsi="华文中宋" w:eastAsia="华文中宋" w:cs="Times New Roman"/>
                <w:sz w:val="28"/>
                <w:szCs w:val="28"/>
              </w:rPr>
            </w:pPr>
            <w:r>
              <w:rPr>
                <w:rFonts w:hint="eastAsia" w:ascii="华文中宋" w:hAnsi="华文中宋" w:eastAsia="华文中宋" w:cs="华文中宋"/>
                <w:sz w:val="28"/>
                <w:szCs w:val="28"/>
              </w:rPr>
              <w:t>（盖单位公章）</w:t>
            </w:r>
          </w:p>
          <w:p>
            <w:pPr>
              <w:spacing w:line="320" w:lineRule="exact"/>
              <w:ind w:firstLine="1680" w:firstLineChars="600"/>
              <w:jc w:val="left"/>
              <w:rPr>
                <w:rFonts w:ascii="仿宋_GB2312" w:eastAsia="仿宋_GB2312" w:cs="Times New Roman"/>
                <w:sz w:val="28"/>
                <w:szCs w:val="28"/>
              </w:rPr>
            </w:pPr>
            <w:r>
              <w:rPr>
                <w:rFonts w:ascii="华文中宋" w:hAnsi="华文中宋" w:eastAsia="华文中宋" w:cs="华文中宋"/>
                <w:sz w:val="28"/>
                <w:szCs w:val="28"/>
              </w:rPr>
              <w:t>2020</w:t>
            </w:r>
            <w:r>
              <w:rPr>
                <w:rFonts w:hint="eastAsia" w:ascii="华文中宋" w:hAnsi="华文中宋" w:eastAsia="华文中宋" w:cs="华文中宋"/>
                <w:sz w:val="28"/>
                <w:szCs w:val="28"/>
              </w:rPr>
              <w:t>年</w:t>
            </w:r>
            <w:r>
              <w:rPr>
                <w:rFonts w:ascii="华文中宋" w:hAnsi="华文中宋" w:eastAsia="华文中宋" w:cs="华文中宋"/>
                <w:sz w:val="28"/>
                <w:szCs w:val="28"/>
              </w:rPr>
              <w:t xml:space="preserve"> </w:t>
            </w:r>
            <w:r>
              <w:rPr>
                <w:rFonts w:hint="eastAsia" w:ascii="华文中宋" w:hAnsi="华文中宋" w:eastAsia="华文中宋" w:cs="华文中宋"/>
                <w:sz w:val="28"/>
                <w:szCs w:val="28"/>
              </w:rPr>
              <w:t>月</w:t>
            </w:r>
            <w:r>
              <w:rPr>
                <w:rFonts w:ascii="华文中宋" w:hAnsi="华文中宋" w:eastAsia="华文中宋" w:cs="华文中宋"/>
                <w:sz w:val="28"/>
                <w:szCs w:val="28"/>
              </w:rPr>
              <w:t xml:space="preserve"> </w:t>
            </w:r>
            <w:r>
              <w:rPr>
                <w:rFonts w:hint="eastAsia" w:ascii="华文中宋" w:hAnsi="华文中宋" w:eastAsia="华文中宋" w:cs="华文中宋"/>
                <w:sz w:val="28"/>
                <w:szCs w:val="28"/>
              </w:rPr>
              <w:t>日</w:t>
            </w:r>
          </w:p>
        </w:tc>
        <w:tc>
          <w:tcPr>
            <w:tcW w:w="4525" w:type="dxa"/>
            <w:gridSpan w:val="3"/>
          </w:tcPr>
          <w:p>
            <w:pPr>
              <w:spacing w:line="320" w:lineRule="exact"/>
              <w:jc w:val="left"/>
              <w:rPr>
                <w:rFonts w:ascii="华文中宋" w:hAnsi="华文中宋" w:eastAsia="华文中宋" w:cs="Times New Roman"/>
                <w:spacing w:val="-2"/>
                <w:sz w:val="28"/>
                <w:szCs w:val="28"/>
              </w:rPr>
            </w:pPr>
            <w:r>
              <w:rPr>
                <w:rFonts w:hint="eastAsia" w:ascii="华文中宋" w:hAnsi="华文中宋" w:eastAsia="华文中宋" w:cs="华文中宋"/>
                <w:spacing w:val="-2"/>
                <w:sz w:val="28"/>
                <w:szCs w:val="28"/>
              </w:rPr>
              <w:t>领导签名：</w:t>
            </w:r>
          </w:p>
          <w:p>
            <w:pPr>
              <w:spacing w:line="320" w:lineRule="exact"/>
              <w:ind w:firstLine="1540" w:firstLineChars="550"/>
              <w:rPr>
                <w:rFonts w:ascii="华文中宋" w:hAnsi="华文中宋" w:eastAsia="华文中宋" w:cs="Times New Roman"/>
                <w:sz w:val="28"/>
                <w:szCs w:val="28"/>
              </w:rPr>
            </w:pPr>
            <w:r>
              <w:rPr>
                <w:rFonts w:hint="eastAsia" w:ascii="华文中宋" w:hAnsi="华文中宋" w:eastAsia="华文中宋" w:cs="华文中宋"/>
                <w:sz w:val="28"/>
                <w:szCs w:val="28"/>
              </w:rPr>
              <w:t>（盖单位公章）</w:t>
            </w:r>
          </w:p>
          <w:p>
            <w:pPr>
              <w:spacing w:line="320" w:lineRule="exact"/>
              <w:ind w:firstLine="1120" w:firstLineChars="400"/>
              <w:jc w:val="left"/>
              <w:rPr>
                <w:rFonts w:ascii="仿宋_GB2312" w:eastAsia="仿宋_GB2312" w:cs="Times New Roman"/>
                <w:sz w:val="28"/>
                <w:szCs w:val="28"/>
              </w:rPr>
            </w:pPr>
            <w:r>
              <w:rPr>
                <w:rFonts w:ascii="华文中宋" w:hAnsi="华文中宋" w:eastAsia="华文中宋" w:cs="华文中宋"/>
                <w:sz w:val="28"/>
                <w:szCs w:val="28"/>
              </w:rPr>
              <w:t>2020</w:t>
            </w:r>
            <w:r>
              <w:rPr>
                <w:rFonts w:hint="eastAsia" w:ascii="华文中宋" w:hAnsi="华文中宋" w:eastAsia="华文中宋" w:cs="华文中宋"/>
                <w:sz w:val="28"/>
                <w:szCs w:val="28"/>
              </w:rPr>
              <w:t>年</w:t>
            </w:r>
            <w:r>
              <w:rPr>
                <w:rFonts w:ascii="华文中宋" w:hAnsi="华文中宋" w:eastAsia="华文中宋" w:cs="华文中宋"/>
                <w:sz w:val="28"/>
                <w:szCs w:val="28"/>
              </w:rPr>
              <w:t xml:space="preserve"> </w:t>
            </w:r>
            <w:r>
              <w:rPr>
                <w:rFonts w:hint="eastAsia" w:ascii="华文中宋" w:hAnsi="华文中宋" w:eastAsia="华文中宋" w:cs="华文中宋"/>
                <w:sz w:val="28"/>
                <w:szCs w:val="28"/>
              </w:rPr>
              <w:t>月</w:t>
            </w:r>
            <w:r>
              <w:rPr>
                <w:rFonts w:ascii="华文中宋" w:hAnsi="华文中宋" w:eastAsia="华文中宋" w:cs="华文中宋"/>
                <w:sz w:val="28"/>
                <w:szCs w:val="28"/>
              </w:rPr>
              <w:t xml:space="preserve"> </w:t>
            </w:r>
            <w:r>
              <w:rPr>
                <w:rFonts w:hint="eastAsia" w:ascii="华文中宋" w:hAnsi="华文中宋" w:eastAsia="华文中宋" w:cs="华文中宋"/>
                <w:sz w:val="28"/>
                <w:szCs w:val="28"/>
              </w:rPr>
              <w:t>日</w:t>
            </w:r>
          </w:p>
        </w:tc>
      </w:tr>
    </w:tbl>
    <w:p>
      <w:pPr>
        <w:ind w:firstLine="560" w:firstLineChars="200"/>
        <w:rPr>
          <w:rFonts w:ascii="黑体" w:eastAsia="黑体" w:cs="Times New Roman"/>
          <w:sz w:val="28"/>
          <w:szCs w:val="28"/>
        </w:rPr>
      </w:pPr>
    </w:p>
    <w:p>
      <w:pPr>
        <w:jc w:val="center"/>
        <w:rPr>
          <w:rFonts w:hint="eastAsia"/>
          <w:b/>
          <w:sz w:val="44"/>
          <w:szCs w:val="44"/>
        </w:rPr>
      </w:pPr>
      <w:r>
        <w:rPr>
          <w:b/>
          <w:sz w:val="44"/>
          <w:szCs w:val="44"/>
        </w:rPr>
        <w:t>38</w:t>
      </w:r>
      <w:r>
        <w:rPr>
          <w:rFonts w:hint="eastAsia"/>
          <w:b/>
          <w:sz w:val="44"/>
          <w:szCs w:val="44"/>
        </w:rPr>
        <w:t>个红指印换来一个美丽乡村</w:t>
      </w:r>
    </w:p>
    <w:p>
      <w:pPr>
        <w:rPr>
          <w:rFonts w:hint="eastAsia"/>
        </w:rPr>
      </w:pPr>
    </w:p>
    <w:p>
      <w:pPr>
        <w:ind w:firstLine="840" w:firstLineChars="350"/>
        <w:rPr>
          <w:rFonts w:hint="eastAsia"/>
          <w:sz w:val="24"/>
          <w:szCs w:val="24"/>
        </w:rPr>
      </w:pPr>
      <w:r>
        <w:rPr>
          <w:rFonts w:hint="eastAsia"/>
          <w:sz w:val="24"/>
          <w:szCs w:val="24"/>
        </w:rPr>
        <w:t>本报记者 雷晓燕 通讯员 曹俊杰 见习记者 程航 文/图</w:t>
      </w:r>
    </w:p>
    <w:p>
      <w:pPr>
        <w:rPr>
          <w:rFonts w:hint="eastAsia"/>
          <w:sz w:val="24"/>
          <w:szCs w:val="24"/>
        </w:rPr>
      </w:pPr>
    </w:p>
    <w:p>
      <w:pPr>
        <w:rPr>
          <w:sz w:val="24"/>
          <w:szCs w:val="24"/>
        </w:rPr>
      </w:pPr>
      <w:r>
        <w:rPr>
          <w:rFonts w:hint="eastAsia"/>
          <w:sz w:val="24"/>
          <w:szCs w:val="24"/>
        </w:rPr>
        <w:t>阅读提示：</w:t>
      </w:r>
    </w:p>
    <w:p>
      <w:pPr>
        <w:ind w:firstLine="480"/>
        <w:rPr>
          <w:rFonts w:hint="eastAsia"/>
          <w:sz w:val="24"/>
          <w:szCs w:val="24"/>
        </w:rPr>
      </w:pPr>
      <w:r>
        <w:rPr>
          <w:rFonts w:hint="eastAsia"/>
          <w:sz w:val="24"/>
          <w:szCs w:val="24"/>
        </w:rPr>
        <w:t>去年8月，遂昌县格路口自然村38名户主在村级环境公约上摁下了红指印，承诺实打实践行垃圾分类的相关规定。从那时起，村里两名保洁员下了岗，村庄却越来越整洁。崭新的村庄面貌，激起了全村人的创富激情。</w:t>
      </w:r>
    </w:p>
    <w:p>
      <w:pPr>
        <w:ind w:firstLine="480"/>
        <w:rPr>
          <w:rFonts w:hint="eastAsia"/>
          <w:sz w:val="24"/>
          <w:szCs w:val="24"/>
        </w:rPr>
      </w:pPr>
    </w:p>
    <w:p>
      <w:pPr>
        <w:jc w:val="center"/>
        <w:rPr>
          <w:rFonts w:hint="eastAsia"/>
          <w:b/>
          <w:sz w:val="24"/>
          <w:szCs w:val="24"/>
        </w:rPr>
      </w:pPr>
      <w:r>
        <w:rPr>
          <w:rFonts w:hint="eastAsia"/>
          <w:b/>
          <w:sz w:val="24"/>
          <w:szCs w:val="24"/>
        </w:rPr>
        <w:t>38名户主摁下了红指印，集体“抢”了保洁员饭碗</w:t>
      </w:r>
    </w:p>
    <w:p>
      <w:pPr>
        <w:jc w:val="center"/>
        <w:rPr>
          <w:rFonts w:hint="eastAsia"/>
          <w:b/>
          <w:sz w:val="24"/>
          <w:szCs w:val="24"/>
        </w:rPr>
      </w:pPr>
    </w:p>
    <w:p>
      <w:pPr>
        <w:rPr>
          <w:sz w:val="24"/>
          <w:szCs w:val="24"/>
        </w:rPr>
      </w:pPr>
      <w:r>
        <w:rPr>
          <w:rFonts w:hint="eastAsia"/>
          <w:sz w:val="24"/>
          <w:szCs w:val="24"/>
        </w:rPr>
        <w:t>　　格路口自然村是个新建下山移民村，属于遂昌县焦滩乡大路沿村。2010年之后，132名村民陆陆续续入住。</w:t>
      </w:r>
    </w:p>
    <w:p>
      <w:pPr>
        <w:rPr>
          <w:sz w:val="24"/>
          <w:szCs w:val="24"/>
        </w:rPr>
      </w:pPr>
      <w:r>
        <w:rPr>
          <w:rFonts w:hint="eastAsia"/>
          <w:sz w:val="24"/>
          <w:szCs w:val="24"/>
        </w:rPr>
        <w:t>　　2018年8月，垃圾分类革命进入村民的生活。</w:t>
      </w:r>
    </w:p>
    <w:p>
      <w:pPr>
        <w:rPr>
          <w:sz w:val="24"/>
          <w:szCs w:val="24"/>
        </w:rPr>
      </w:pPr>
      <w:r>
        <w:rPr>
          <w:rFonts w:hint="eastAsia"/>
          <w:sz w:val="24"/>
          <w:szCs w:val="24"/>
        </w:rPr>
        <w:t>　　垃圾分类是一个难题。但在格路口，难题却在短短两个月内就被破解了。</w:t>
      </w:r>
    </w:p>
    <w:p>
      <w:pPr>
        <w:rPr>
          <w:sz w:val="24"/>
          <w:szCs w:val="24"/>
        </w:rPr>
      </w:pPr>
      <w:r>
        <w:rPr>
          <w:rFonts w:hint="eastAsia"/>
          <w:sz w:val="24"/>
          <w:szCs w:val="24"/>
        </w:rPr>
        <w:t>　　经村双委前期细致地调查摸底之后，去年8月7日，格路口38名户主在村级环境公约上用力地摁下了红指印，承诺实打实践行垃圾分类的相关规定，相约守护美丽村庄。</w:t>
      </w:r>
    </w:p>
    <w:p>
      <w:pPr>
        <w:rPr>
          <w:sz w:val="24"/>
          <w:szCs w:val="24"/>
        </w:rPr>
      </w:pPr>
      <w:r>
        <w:rPr>
          <w:rFonts w:hint="eastAsia"/>
          <w:sz w:val="24"/>
          <w:szCs w:val="24"/>
        </w:rPr>
        <w:t>　　该公约约定，村民自觉落实包卫生、包秩序、包美化、包分类“门前四包”责任制，自觉搞好家居卫生，房前屋后一日一小扫，一周一大扫；村民不准在道路上打、晒农作物，不准将垃圾和田埂草倒在道路上、水渠里；村庄保洁工作由义务保洁员每天负责监督……</w:t>
      </w:r>
    </w:p>
    <w:p>
      <w:pPr>
        <w:rPr>
          <w:sz w:val="24"/>
          <w:szCs w:val="24"/>
        </w:rPr>
      </w:pPr>
      <w:r>
        <w:rPr>
          <w:rFonts w:hint="eastAsia"/>
          <w:sz w:val="24"/>
          <w:szCs w:val="24"/>
        </w:rPr>
        <w:t>　　从那时至今，已近半年时间，格路口有什么变化？</w:t>
      </w:r>
    </w:p>
    <w:p>
      <w:pPr>
        <w:rPr>
          <w:sz w:val="24"/>
          <w:szCs w:val="24"/>
        </w:rPr>
      </w:pPr>
      <w:r>
        <w:rPr>
          <w:rFonts w:hint="eastAsia"/>
          <w:sz w:val="24"/>
          <w:szCs w:val="24"/>
        </w:rPr>
        <w:t>　　首先，村民直接集体“抢”了保洁员饭碗。</w:t>
      </w:r>
    </w:p>
    <w:p>
      <w:pPr>
        <w:rPr>
          <w:sz w:val="24"/>
          <w:szCs w:val="24"/>
        </w:rPr>
      </w:pPr>
      <w:r>
        <w:rPr>
          <w:rFonts w:hint="eastAsia"/>
          <w:sz w:val="24"/>
          <w:szCs w:val="24"/>
        </w:rPr>
        <w:t>　　原先格路口有两名保洁员，一名负责清扫路面，一名负责清理村庄前面河道里的垃圾。村民涂富群做了8年保洁员，如今的新身份是“绿化员”，定期负责村里绿化的养护。</w:t>
      </w:r>
    </w:p>
    <w:p>
      <w:pPr>
        <w:rPr>
          <w:sz w:val="24"/>
          <w:szCs w:val="24"/>
        </w:rPr>
      </w:pPr>
      <w:r>
        <w:rPr>
          <w:rFonts w:hint="eastAsia"/>
          <w:sz w:val="24"/>
          <w:szCs w:val="24"/>
        </w:rPr>
        <w:t>　　其次，没了保洁员，村庄却越来越整洁。</w:t>
      </w:r>
    </w:p>
    <w:p>
      <w:pPr>
        <w:rPr>
          <w:sz w:val="24"/>
          <w:szCs w:val="24"/>
        </w:rPr>
      </w:pPr>
      <w:r>
        <w:rPr>
          <w:rFonts w:hint="eastAsia"/>
          <w:sz w:val="24"/>
          <w:szCs w:val="24"/>
        </w:rPr>
        <w:t>　　随着38个红指印摁下，全体村民“门前四包”做得有板有眼。</w:t>
      </w:r>
    </w:p>
    <w:p>
      <w:pPr>
        <w:rPr>
          <w:sz w:val="24"/>
          <w:szCs w:val="24"/>
        </w:rPr>
      </w:pPr>
      <w:r>
        <w:rPr>
          <w:rFonts w:hint="eastAsia"/>
          <w:sz w:val="24"/>
          <w:szCs w:val="24"/>
        </w:rPr>
        <w:t>　　遂昌县农业农村局负责人介绍，现在，大路沿村的垃圾分类正确率从40%提升到85%以上。“门前四包”做得实打实，是县级垃圾分类示范村。</w:t>
      </w:r>
    </w:p>
    <w:p>
      <w:pPr>
        <w:rPr>
          <w:sz w:val="24"/>
          <w:szCs w:val="24"/>
        </w:rPr>
      </w:pPr>
      <w:r>
        <w:rPr>
          <w:rFonts w:hint="eastAsia"/>
          <w:sz w:val="24"/>
          <w:szCs w:val="24"/>
        </w:rPr>
        <w:t>　　当地群众也有口皆碑。据当地人说，遂昌最美的公路之一石王线（石练—王村口）；而石王线上最美最整洁的村庄，现在的格路口肯定算一个。</w:t>
      </w:r>
    </w:p>
    <w:p>
      <w:pPr>
        <w:rPr>
          <w:sz w:val="24"/>
          <w:szCs w:val="24"/>
        </w:rPr>
      </w:pPr>
      <w:r>
        <w:rPr>
          <w:rFonts w:hint="eastAsia"/>
          <w:sz w:val="24"/>
          <w:szCs w:val="24"/>
        </w:rPr>
        <w:t>　　再次，乡里新建的垃圾处理站上周五开始运转，收集来的餐厨垃圾变成了有机肥。</w:t>
      </w:r>
    </w:p>
    <w:p>
      <w:pPr>
        <w:rPr>
          <w:rFonts w:hint="eastAsia"/>
          <w:sz w:val="24"/>
          <w:szCs w:val="24"/>
        </w:rPr>
      </w:pPr>
      <w:r>
        <w:rPr>
          <w:rFonts w:hint="eastAsia"/>
          <w:sz w:val="24"/>
          <w:szCs w:val="24"/>
        </w:rPr>
        <w:t>　　对于不可腐烂垃圾，由专门车辆中转到县里的垃圾场集中处理；而可腐烂的餐厨垃圾收集后，转运到乡里的垃圾处理站。据焦滩乡乡长助理雷松根介绍，该乡5个行政村的餐厨垃圾日均2吨，全部运到处理站后进行无害化处理，制成有机肥，并免费赠送给村民种花种菜种庄稼。</w:t>
      </w:r>
    </w:p>
    <w:p>
      <w:pPr>
        <w:rPr>
          <w:sz w:val="24"/>
          <w:szCs w:val="24"/>
        </w:rPr>
      </w:pPr>
    </w:p>
    <w:p>
      <w:pPr>
        <w:rPr>
          <w:rFonts w:hint="eastAsia"/>
          <w:b/>
          <w:sz w:val="24"/>
          <w:szCs w:val="24"/>
        </w:rPr>
      </w:pPr>
      <w:r>
        <w:rPr>
          <w:rFonts w:hint="eastAsia"/>
          <w:sz w:val="24"/>
          <w:szCs w:val="24"/>
        </w:rPr>
        <w:t xml:space="preserve">　　      </w:t>
      </w:r>
      <w:r>
        <w:rPr>
          <w:rFonts w:hint="eastAsia"/>
          <w:b/>
          <w:sz w:val="24"/>
          <w:szCs w:val="24"/>
        </w:rPr>
        <w:t>小区里的绿草地随便坐，村民发朋友圈宣传美丽乡村</w:t>
      </w:r>
    </w:p>
    <w:p>
      <w:pPr>
        <w:rPr>
          <w:sz w:val="24"/>
          <w:szCs w:val="24"/>
        </w:rPr>
      </w:pPr>
    </w:p>
    <w:p>
      <w:pPr>
        <w:rPr>
          <w:sz w:val="24"/>
          <w:szCs w:val="24"/>
        </w:rPr>
      </w:pPr>
      <w:r>
        <w:rPr>
          <w:rFonts w:hint="eastAsia"/>
          <w:sz w:val="24"/>
          <w:szCs w:val="24"/>
        </w:rPr>
        <w:t>　　近日记者来到遂昌县焦滩乡，探访“抢”了保洁员饭碗的格路口，是否真的如“传说”中那般好。</w:t>
      </w:r>
    </w:p>
    <w:p>
      <w:pPr>
        <w:rPr>
          <w:sz w:val="24"/>
          <w:szCs w:val="24"/>
        </w:rPr>
      </w:pPr>
      <w:r>
        <w:rPr>
          <w:rFonts w:hint="eastAsia"/>
          <w:sz w:val="24"/>
          <w:szCs w:val="24"/>
        </w:rPr>
        <w:t>　　大白天，格路口小区静悄悄，大部分村民去干活了。所以，记者在村里逛了一圈，发现小区道路干净整洁，村民门口的物件摆放有序，就连一盆盆绿植，也是排成了一条直线。大冬天，一排排小洋房门口的绿植却长得愈发有精神，红花绿树映衬着蓝天暖阳，显得格外静谧舒心。</w:t>
      </w:r>
    </w:p>
    <w:p>
      <w:pPr>
        <w:rPr>
          <w:sz w:val="24"/>
          <w:szCs w:val="24"/>
        </w:rPr>
      </w:pPr>
      <w:r>
        <w:rPr>
          <w:rFonts w:hint="eastAsia"/>
          <w:sz w:val="24"/>
          <w:szCs w:val="24"/>
        </w:rPr>
        <w:t>　　村民钟建英正在家门口晒太阳，和她聊起格路口的变化。她说，以前格路口村民卫生意识不强，果皮纸屑随手扔。还经常嫌垃圾桶“远”，总是随手把垃圾倒进门前的河道里，“反正大水一冲就冲走了。”</w:t>
      </w:r>
    </w:p>
    <w:p>
      <w:pPr>
        <w:rPr>
          <w:sz w:val="24"/>
          <w:szCs w:val="24"/>
        </w:rPr>
      </w:pPr>
      <w:r>
        <w:rPr>
          <w:rFonts w:hint="eastAsia"/>
          <w:sz w:val="24"/>
          <w:szCs w:val="24"/>
        </w:rPr>
        <w:t>　　自从实行垃圾分类后，每家门口摆上了两只垃圾桶，一只绿色，装餐厨垃圾；一只黑色，装不可腐烂的其他垃圾。而每条村道上，也摆放着一绿一黑两只大垃圾桶。</w:t>
      </w:r>
    </w:p>
    <w:p>
      <w:pPr>
        <w:rPr>
          <w:sz w:val="24"/>
          <w:szCs w:val="24"/>
        </w:rPr>
      </w:pPr>
      <w:r>
        <w:rPr>
          <w:rFonts w:hint="eastAsia"/>
          <w:sz w:val="24"/>
          <w:szCs w:val="24"/>
        </w:rPr>
        <w:t>　　每天一大早，村民们把两只小垃圾桶里的垃圾，分门别类地倒进大垃圾桶，垃圾清运车会及时来清运。至于纸板、塑料瓶等废品，或交给村里换取奖品，或自行出售。</w:t>
      </w:r>
    </w:p>
    <w:p>
      <w:pPr>
        <w:rPr>
          <w:sz w:val="24"/>
          <w:szCs w:val="24"/>
        </w:rPr>
      </w:pPr>
      <w:r>
        <w:rPr>
          <w:rFonts w:hint="eastAsia"/>
          <w:sz w:val="24"/>
          <w:szCs w:val="24"/>
        </w:rPr>
        <w:t>　　这样一来，格路口面貌焕然一新。</w:t>
      </w:r>
    </w:p>
    <w:p>
      <w:pPr>
        <w:rPr>
          <w:sz w:val="24"/>
          <w:szCs w:val="24"/>
        </w:rPr>
      </w:pPr>
      <w:r>
        <w:rPr>
          <w:rFonts w:hint="eastAsia"/>
          <w:sz w:val="24"/>
          <w:szCs w:val="24"/>
        </w:rPr>
        <w:t>　　钟建英自豪地说，“以前，大家哪敢直接坐在草地上？！现在，随便坐，放心坐。</w:t>
      </w:r>
    </w:p>
    <w:p>
      <w:pPr>
        <w:rPr>
          <w:sz w:val="24"/>
          <w:szCs w:val="24"/>
        </w:rPr>
      </w:pPr>
      <w:r>
        <w:rPr>
          <w:rFonts w:hint="eastAsia"/>
          <w:sz w:val="24"/>
          <w:szCs w:val="24"/>
        </w:rPr>
        <w:t>　　钟建英的儿子曹远在杭州读大一。想念老家的时候，就找一找村景美图，发发朋友圈，经常获得来自天南地北的同学点赞。“有不少同学说，等放假了，就来遂昌旅游，看看我朋友圈中的美丽乡村。”曹远在微信中对记者说。他还说，以后要多多宣传遂昌，特别是格路口。</w:t>
      </w:r>
    </w:p>
    <w:p>
      <w:pPr>
        <w:rPr>
          <w:sz w:val="24"/>
          <w:szCs w:val="24"/>
        </w:rPr>
      </w:pPr>
      <w:r>
        <w:rPr>
          <w:rFonts w:hint="eastAsia"/>
          <w:sz w:val="24"/>
          <w:szCs w:val="24"/>
        </w:rPr>
        <w:t>　　变化的背后，是所有村民共同努力的结果。</w:t>
      </w:r>
    </w:p>
    <w:p>
      <w:pPr>
        <w:rPr>
          <w:sz w:val="24"/>
          <w:szCs w:val="24"/>
        </w:rPr>
      </w:pPr>
      <w:r>
        <w:rPr>
          <w:rFonts w:hint="eastAsia"/>
          <w:sz w:val="24"/>
          <w:szCs w:val="24"/>
        </w:rPr>
        <w:t>　　大路沿村支书曹昌根介绍，刚开始，村民不习惯，甚至不愿意配合。“村干部除帮不配合的村民扫地外，还负责清扫公共场所。时间一长，原先不配合的村民不好意思了，自己拎起扫帚搞起了卫生。”</w:t>
      </w:r>
    </w:p>
    <w:p>
      <w:pPr>
        <w:ind w:firstLine="480"/>
        <w:rPr>
          <w:rFonts w:hint="eastAsia"/>
          <w:sz w:val="24"/>
          <w:szCs w:val="24"/>
        </w:rPr>
      </w:pPr>
      <w:r>
        <w:rPr>
          <w:rFonts w:hint="eastAsia"/>
          <w:sz w:val="24"/>
          <w:szCs w:val="24"/>
        </w:rPr>
        <w:t>刚开始，村民不知道怎么进行分类，这时，义务保洁员“上岗”了。村民吴水珠是义务保洁员，她的工作就是“围着垃圾桶看分类”，负责引导和监督。两三个月之后，吴水珠也“下岗”了，因为村民们都学会正确分类了。</w:t>
      </w:r>
    </w:p>
    <w:p>
      <w:pPr>
        <w:ind w:firstLine="480"/>
        <w:rPr>
          <w:sz w:val="24"/>
          <w:szCs w:val="24"/>
        </w:rPr>
      </w:pPr>
    </w:p>
    <w:p>
      <w:pPr>
        <w:rPr>
          <w:rFonts w:hint="eastAsia"/>
          <w:b/>
          <w:sz w:val="24"/>
          <w:szCs w:val="24"/>
        </w:rPr>
      </w:pPr>
      <w:r>
        <w:rPr>
          <w:rFonts w:hint="eastAsia"/>
          <w:sz w:val="24"/>
          <w:szCs w:val="24"/>
        </w:rPr>
        <w:t>　</w:t>
      </w:r>
      <w:r>
        <w:rPr>
          <w:rFonts w:hint="eastAsia"/>
          <w:b/>
          <w:sz w:val="24"/>
          <w:szCs w:val="24"/>
        </w:rPr>
        <w:t>　崭新的村庄面貌激起全村人创富激情，38家农家乐进入开业倒计时</w:t>
      </w:r>
    </w:p>
    <w:p>
      <w:pPr>
        <w:rPr>
          <w:sz w:val="24"/>
          <w:szCs w:val="24"/>
        </w:rPr>
      </w:pPr>
    </w:p>
    <w:p>
      <w:pPr>
        <w:rPr>
          <w:sz w:val="24"/>
          <w:szCs w:val="24"/>
        </w:rPr>
      </w:pPr>
      <w:r>
        <w:rPr>
          <w:rFonts w:hint="eastAsia"/>
          <w:sz w:val="24"/>
          <w:szCs w:val="24"/>
        </w:rPr>
        <w:t>　　每天早上，村支书曹昌根都要拿上手机模样的智能终端扫一扫每户墙上的二维码，对洁化、绿化、美化方面进行评价，并一一打分。</w:t>
      </w:r>
    </w:p>
    <w:p>
      <w:pPr>
        <w:rPr>
          <w:sz w:val="24"/>
          <w:szCs w:val="24"/>
        </w:rPr>
      </w:pPr>
      <w:r>
        <w:rPr>
          <w:rFonts w:hint="eastAsia"/>
          <w:sz w:val="24"/>
          <w:szCs w:val="24"/>
        </w:rPr>
        <w:t>　　“现在大家养成了垃圾分类的好习惯，每户的得分都很高。”曹昌根高兴地对记者说，现在村庄环境美了，村干部肩上的压力也减轻不少。</w:t>
      </w:r>
    </w:p>
    <w:p>
      <w:pPr>
        <w:rPr>
          <w:sz w:val="24"/>
          <w:szCs w:val="24"/>
        </w:rPr>
      </w:pPr>
      <w:r>
        <w:rPr>
          <w:rFonts w:hint="eastAsia"/>
          <w:sz w:val="24"/>
          <w:szCs w:val="24"/>
        </w:rPr>
        <w:t>　　他说，村民上山挖冬笋自己食用，都会在毛竹林里现场将笋壳剥掉，一来笋壳可以腐烂，变成毛竹生长的有机肥，二来笋肉拿回家更轻巧，还不给家里添垃圾。据统计，进行垃圾分类后，格路口自然村的外运垃圾量日均减少15%。</w:t>
      </w:r>
    </w:p>
    <w:p>
      <w:pPr>
        <w:rPr>
          <w:sz w:val="24"/>
          <w:szCs w:val="24"/>
        </w:rPr>
      </w:pPr>
      <w:r>
        <w:rPr>
          <w:rFonts w:hint="eastAsia"/>
          <w:sz w:val="24"/>
          <w:szCs w:val="24"/>
        </w:rPr>
        <w:t>　　打分的结果，每月进行统计；在春节之前，进行总统计。“保洁员下岗了，节约下来一万多元的保洁经费，这笔钱一部分用于美丽庭院建设，一部分用于奖励垃圾分类优胜者。”曹昌根说。</w:t>
      </w:r>
    </w:p>
    <w:p>
      <w:pPr>
        <w:rPr>
          <w:sz w:val="24"/>
          <w:szCs w:val="24"/>
        </w:rPr>
      </w:pPr>
      <w:r>
        <w:rPr>
          <w:rFonts w:hint="eastAsia"/>
          <w:sz w:val="24"/>
          <w:szCs w:val="24"/>
        </w:rPr>
        <w:t>　　据介绍，格路口已经购买了奖品，如洗衣皂、纸巾、小家电等。本月底，优胜家庭就能领到奖品了。</w:t>
      </w:r>
    </w:p>
    <w:p>
      <w:pPr>
        <w:rPr>
          <w:sz w:val="24"/>
          <w:szCs w:val="24"/>
        </w:rPr>
      </w:pPr>
      <w:r>
        <w:rPr>
          <w:rFonts w:hint="eastAsia"/>
          <w:sz w:val="24"/>
          <w:szCs w:val="24"/>
        </w:rPr>
        <w:t>　　环境靠大家，一起参与，一起共享。环境好了，受益的，也是大家。</w:t>
      </w:r>
    </w:p>
    <w:p>
      <w:pPr>
        <w:rPr>
          <w:sz w:val="24"/>
          <w:szCs w:val="24"/>
        </w:rPr>
      </w:pPr>
      <w:r>
        <w:rPr>
          <w:rFonts w:hint="eastAsia"/>
          <w:sz w:val="24"/>
          <w:szCs w:val="24"/>
        </w:rPr>
        <w:t>　　崭新的村庄面貌唤醒了村民的环保意识，激起了全村人对美丽村庄建设的不懈追求和创业创富激情。</w:t>
      </w:r>
    </w:p>
    <w:p>
      <w:pPr>
        <w:rPr>
          <w:sz w:val="24"/>
          <w:szCs w:val="24"/>
        </w:rPr>
      </w:pPr>
      <w:r>
        <w:rPr>
          <w:rFonts w:hint="eastAsia"/>
          <w:sz w:val="24"/>
          <w:szCs w:val="24"/>
        </w:rPr>
        <w:t>　　去年，村里38户人家纷纷整理出一层楼房，添置了客床、床上用品、家电等，还在大门上悬挂了统一招牌，准备开农家乐。</w:t>
      </w:r>
    </w:p>
    <w:p>
      <w:pPr>
        <w:rPr>
          <w:sz w:val="24"/>
          <w:szCs w:val="24"/>
        </w:rPr>
      </w:pPr>
      <w:r>
        <w:rPr>
          <w:rFonts w:hint="eastAsia"/>
          <w:sz w:val="24"/>
          <w:szCs w:val="24"/>
        </w:rPr>
        <w:t>　　曹昌根说，全村八成人家已经办全了证照，如健康证、营业执照等。为的，就是瞅准时机开门接客。</w:t>
      </w:r>
    </w:p>
    <w:p>
      <w:pPr>
        <w:rPr>
          <w:sz w:val="24"/>
          <w:szCs w:val="24"/>
        </w:rPr>
      </w:pPr>
      <w:r>
        <w:rPr>
          <w:rFonts w:hint="eastAsia"/>
          <w:sz w:val="24"/>
          <w:szCs w:val="24"/>
        </w:rPr>
        <w:t>　　村民的底气从哪里来？</w:t>
      </w:r>
    </w:p>
    <w:p>
      <w:pPr>
        <w:rPr>
          <w:sz w:val="24"/>
          <w:szCs w:val="24"/>
        </w:rPr>
      </w:pPr>
      <w:r>
        <w:rPr>
          <w:rFonts w:hint="eastAsia"/>
          <w:sz w:val="24"/>
          <w:szCs w:val="24"/>
        </w:rPr>
        <w:t>　　据介绍，格路口紧邻千佛山景区，距离县城40分钟左右车程，距飞石岭景区仅15分钟车程，而村前的公路，是通往遂昌县西部七乡镇的必经之路；大路沿村沿上自然村有片200多亩桃林，距离格路口仅3公里。每年春夏，来赏桃花、摘桃子的游客络绎不绝。</w:t>
      </w:r>
    </w:p>
    <w:p>
      <w:pPr>
        <w:rPr>
          <w:sz w:val="24"/>
          <w:szCs w:val="24"/>
        </w:rPr>
      </w:pPr>
      <w:r>
        <w:rPr>
          <w:rFonts w:hint="eastAsia"/>
          <w:sz w:val="24"/>
          <w:szCs w:val="24"/>
        </w:rPr>
        <w:t>　　“搞好美丽乡村建设，乡村变景区，游客就来了。”曹昌根憧憬着，等春暖花开，就是格路口的农家乐开张之时。“以前，村民靠茶叶年人均收入18000元。相信格路口这么好的生态环境和热情好客的淳朴民风，‘风景钱’会成为村民致富的另一条腿。”</w:t>
      </w:r>
    </w:p>
    <w:p>
      <w:pPr>
        <w:ind w:firstLine="560" w:firstLineChars="200"/>
        <w:rPr>
          <w:rFonts w:ascii="黑体" w:eastAsia="黑体" w:cs="Times New Roman"/>
          <w:sz w:val="28"/>
          <w:szCs w:val="28"/>
        </w:rPr>
      </w:pPr>
    </w:p>
    <w:p>
      <w:pPr>
        <w:spacing w:after="312" w:line="520" w:lineRule="exact"/>
        <w:jc w:val="center"/>
        <w:rPr>
          <w:rFonts w:ascii="宋体" w:hAnsi="宋体"/>
          <w:b/>
          <w:sz w:val="32"/>
          <w:szCs w:val="32"/>
        </w:rPr>
      </w:pPr>
      <w:r>
        <w:rPr>
          <w:rFonts w:hint="eastAsia" w:ascii="宋体" w:hAnsi="宋体"/>
          <w:b/>
          <w:sz w:val="32"/>
          <w:szCs w:val="32"/>
        </w:rPr>
        <w:t>浙江新闻奖（报刊类）参评作品推荐表</w:t>
      </w:r>
    </w:p>
    <w:tbl>
      <w:tblPr>
        <w:tblStyle w:val="6"/>
        <w:tblW w:w="9720"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23"/>
        <w:gridCol w:w="610"/>
        <w:gridCol w:w="1935"/>
        <w:gridCol w:w="620"/>
        <w:gridCol w:w="351"/>
        <w:gridCol w:w="319"/>
        <w:gridCol w:w="1182"/>
        <w:gridCol w:w="90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trPr>
        <w:tc>
          <w:tcPr>
            <w:tcW w:w="1620" w:type="dxa"/>
            <w:noWrap w:val="0"/>
            <w:vAlign w:val="center"/>
          </w:tcPr>
          <w:p>
            <w:pPr>
              <w:spacing w:line="380" w:lineRule="exact"/>
              <w:jc w:val="center"/>
              <w:rPr>
                <w:rFonts w:ascii="宋体" w:hAnsi="宋体"/>
                <w:sz w:val="28"/>
              </w:rPr>
            </w:pPr>
            <w:r>
              <w:rPr>
                <w:rFonts w:hint="eastAsia" w:ascii="宋体" w:hAnsi="宋体"/>
                <w:sz w:val="28"/>
              </w:rPr>
              <w:t>作品标题</w:t>
            </w:r>
          </w:p>
        </w:tc>
        <w:tc>
          <w:tcPr>
            <w:tcW w:w="5040" w:type="dxa"/>
            <w:gridSpan w:val="7"/>
            <w:tcBorders>
              <w:top w:val="single" w:color="auto" w:sz="4" w:space="0"/>
              <w:left w:val="single" w:color="auto" w:sz="4" w:space="0"/>
              <w:right w:val="single" w:color="auto" w:sz="4" w:space="0"/>
            </w:tcBorders>
            <w:noWrap w:val="0"/>
            <w:vAlign w:val="center"/>
          </w:tcPr>
          <w:p>
            <w:pPr>
              <w:spacing w:line="380" w:lineRule="exact"/>
              <w:jc w:val="center"/>
              <w:rPr>
                <w:rFonts w:ascii="宋体" w:hAnsi="宋体"/>
                <w:sz w:val="28"/>
                <w:szCs w:val="28"/>
              </w:rPr>
            </w:pPr>
            <w:r>
              <w:rPr>
                <w:rFonts w:hint="eastAsia" w:ascii="宋体" w:hAnsi="宋体"/>
                <w:sz w:val="28"/>
                <w:szCs w:val="28"/>
              </w:rPr>
              <w:t>188万元！景宁发放首笔生态增值奖</w:t>
            </w:r>
          </w:p>
        </w:tc>
        <w:tc>
          <w:tcPr>
            <w:tcW w:w="900" w:type="dxa"/>
            <w:tcBorders>
              <w:top w:val="single" w:color="auto" w:sz="4" w:space="0"/>
              <w:left w:val="single" w:color="auto" w:sz="4" w:space="0"/>
              <w:right w:val="single" w:color="auto" w:sz="4" w:space="0"/>
            </w:tcBorders>
            <w:noWrap w:val="0"/>
            <w:vAlign w:val="center"/>
          </w:tcPr>
          <w:p>
            <w:pPr>
              <w:spacing w:line="280" w:lineRule="exact"/>
              <w:jc w:val="center"/>
              <w:rPr>
                <w:rFonts w:ascii="宋体" w:hAnsi="宋体"/>
                <w:sz w:val="28"/>
                <w:szCs w:val="28"/>
              </w:rPr>
            </w:pPr>
            <w:r>
              <w:rPr>
                <w:rFonts w:hint="eastAsia" w:ascii="宋体" w:hAnsi="宋体"/>
                <w:sz w:val="28"/>
                <w:szCs w:val="28"/>
              </w:rPr>
              <w:t>参评项目</w:t>
            </w:r>
          </w:p>
        </w:tc>
        <w:tc>
          <w:tcPr>
            <w:tcW w:w="2160" w:type="dxa"/>
            <w:tcBorders>
              <w:top w:val="single" w:color="auto" w:sz="4" w:space="0"/>
              <w:left w:val="single" w:color="auto" w:sz="4" w:space="0"/>
              <w:right w:val="single" w:color="auto" w:sz="4" w:space="0"/>
            </w:tcBorders>
            <w:noWrap w:val="0"/>
            <w:vAlign w:val="center"/>
          </w:tcPr>
          <w:p>
            <w:pPr>
              <w:jc w:val="center"/>
              <w:rPr>
                <w:rFonts w:hint="eastAsia" w:ascii="宋体" w:hAnsi="宋体"/>
                <w:sz w:val="28"/>
              </w:rPr>
            </w:pPr>
            <w:r>
              <w:rPr>
                <w:rFonts w:hint="eastAsia" w:ascii="宋体" w:hAnsi="宋体"/>
                <w:sz w:val="28"/>
              </w:rPr>
              <w:t>消息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620" w:type="dxa"/>
            <w:noWrap w:val="0"/>
            <w:vAlign w:val="center"/>
          </w:tcPr>
          <w:p>
            <w:pPr>
              <w:spacing w:line="320" w:lineRule="exact"/>
              <w:jc w:val="center"/>
              <w:rPr>
                <w:rFonts w:hint="eastAsia" w:ascii="宋体" w:hAnsi="宋体"/>
                <w:spacing w:val="-12"/>
                <w:sz w:val="28"/>
              </w:rPr>
            </w:pPr>
            <w:r>
              <w:rPr>
                <w:rFonts w:hint="eastAsia" w:ascii="宋体" w:hAnsi="宋体"/>
                <w:spacing w:val="-12"/>
                <w:sz w:val="28"/>
              </w:rPr>
              <w:t>作者</w:t>
            </w:r>
          </w:p>
        </w:tc>
        <w:tc>
          <w:tcPr>
            <w:tcW w:w="3188"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阮春生、徐丽雅、吴卫萍</w:t>
            </w:r>
          </w:p>
        </w:tc>
        <w:tc>
          <w:tcPr>
            <w:tcW w:w="185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8"/>
              </w:rPr>
            </w:pPr>
            <w:r>
              <w:rPr>
                <w:rFonts w:hint="eastAsia" w:ascii="宋体" w:hAnsi="宋体"/>
                <w:sz w:val="28"/>
              </w:rPr>
              <w:t>编辑</w:t>
            </w:r>
          </w:p>
        </w:tc>
        <w:tc>
          <w:tcPr>
            <w:tcW w:w="306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8"/>
                <w:lang w:eastAsia="zh-CN"/>
              </w:rPr>
            </w:pPr>
            <w:r>
              <w:rPr>
                <w:rFonts w:hint="eastAsia" w:ascii="宋体" w:hAnsi="宋体"/>
                <w:szCs w:val="21"/>
              </w:rPr>
              <w:t>陈安、</w:t>
            </w:r>
            <w:r>
              <w:rPr>
                <w:rFonts w:hint="eastAsia" w:ascii="宋体" w:hAnsi="宋体"/>
                <w:szCs w:val="21"/>
                <w:lang w:eastAsia="zh-CN"/>
              </w:rPr>
              <w:t>洪盛勇、潜艺之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1620" w:type="dxa"/>
            <w:noWrap w:val="0"/>
            <w:vAlign w:val="center"/>
          </w:tcPr>
          <w:p>
            <w:pPr>
              <w:jc w:val="center"/>
              <w:rPr>
                <w:rFonts w:ascii="宋体" w:hAnsi="宋体"/>
                <w:sz w:val="28"/>
              </w:rPr>
            </w:pPr>
            <w:r>
              <w:rPr>
                <w:rFonts w:hint="eastAsia" w:ascii="宋体" w:hAnsi="宋体"/>
                <w:sz w:val="28"/>
              </w:rPr>
              <w:t>刊发单位</w:t>
            </w:r>
          </w:p>
        </w:tc>
        <w:tc>
          <w:tcPr>
            <w:tcW w:w="3188"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8"/>
              </w:rPr>
            </w:pPr>
            <w:r>
              <w:rPr>
                <w:rFonts w:hint="eastAsia" w:ascii="宋体" w:hAnsi="宋体"/>
                <w:szCs w:val="21"/>
              </w:rPr>
              <w:t>《丽水日报》</w:t>
            </w:r>
          </w:p>
        </w:tc>
        <w:tc>
          <w:tcPr>
            <w:tcW w:w="1852" w:type="dxa"/>
            <w:gridSpan w:val="3"/>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napToGrid w:val="0"/>
              <w:jc w:val="center"/>
              <w:rPr>
                <w:rFonts w:ascii="宋体" w:hAnsi="宋体"/>
                <w:sz w:val="28"/>
              </w:rPr>
            </w:pPr>
            <w:r>
              <w:rPr>
                <w:rFonts w:hint="eastAsia" w:ascii="宋体" w:hAnsi="宋体"/>
                <w:sz w:val="28"/>
              </w:rPr>
              <w:t>首发日期</w:t>
            </w:r>
          </w:p>
        </w:tc>
        <w:tc>
          <w:tcPr>
            <w:tcW w:w="3060" w:type="dxa"/>
            <w:gridSpan w:val="2"/>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napToGrid w:val="0"/>
              <w:jc w:val="center"/>
              <w:rPr>
                <w:rFonts w:hint="eastAsia" w:ascii="宋体" w:hAnsi="宋体"/>
                <w:szCs w:val="21"/>
              </w:rPr>
            </w:pPr>
            <w:r>
              <w:rPr>
                <w:rFonts w:hint="eastAsia" w:ascii="宋体" w:hAnsi="宋体"/>
                <w:szCs w:val="21"/>
              </w:rPr>
              <w:t>2019.12.28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trPr>
        <w:tc>
          <w:tcPr>
            <w:tcW w:w="1620" w:type="dxa"/>
            <w:noWrap w:val="0"/>
            <w:vAlign w:val="center"/>
          </w:tcPr>
          <w:p>
            <w:pPr>
              <w:spacing w:line="380" w:lineRule="exact"/>
              <w:jc w:val="center"/>
              <w:rPr>
                <w:rFonts w:ascii="宋体" w:hAnsi="宋体"/>
                <w:sz w:val="24"/>
              </w:rPr>
            </w:pPr>
            <w:r>
              <w:rPr>
                <w:rFonts w:hint="eastAsia" w:ascii="宋体" w:hAnsi="宋体"/>
                <w:sz w:val="28"/>
              </w:rPr>
              <w:t>刊播版面</w:t>
            </w:r>
          </w:p>
        </w:tc>
        <w:tc>
          <w:tcPr>
            <w:tcW w:w="3188" w:type="dxa"/>
            <w:gridSpan w:val="4"/>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szCs w:val="21"/>
              </w:rPr>
            </w:pPr>
            <w:r>
              <w:rPr>
                <w:rFonts w:hint="eastAsia" w:ascii="宋体" w:hAnsi="宋体"/>
                <w:szCs w:val="21"/>
              </w:rPr>
              <w:t>一版</w:t>
            </w:r>
          </w:p>
        </w:tc>
        <w:tc>
          <w:tcPr>
            <w:tcW w:w="1852" w:type="dxa"/>
            <w:gridSpan w:val="3"/>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宋体" w:hAnsi="宋体"/>
                <w:sz w:val="28"/>
              </w:rPr>
            </w:pPr>
            <w:r>
              <w:rPr>
                <w:rFonts w:hint="eastAsia" w:ascii="宋体" w:hAnsi="宋体"/>
                <w:sz w:val="28"/>
              </w:rPr>
              <w:t>作品字数</w:t>
            </w:r>
          </w:p>
        </w:tc>
        <w:tc>
          <w:tcPr>
            <w:tcW w:w="306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812字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64" w:hRule="atLeast"/>
        </w:trPr>
        <w:tc>
          <w:tcPr>
            <w:tcW w:w="1620" w:type="dxa"/>
            <w:noWrap w:val="0"/>
            <w:vAlign w:val="top"/>
          </w:tcPr>
          <w:p>
            <w:pPr>
              <w:spacing w:line="340" w:lineRule="exact"/>
              <w:jc w:val="center"/>
              <w:rPr>
                <w:rFonts w:ascii="宋体" w:hAnsi="宋体"/>
                <w:sz w:val="28"/>
              </w:rPr>
            </w:pPr>
            <w:r>
              <w:rPr>
                <w:rFonts w:ascii="宋体" w:hAnsi="宋体"/>
                <w:sz w:val="28"/>
              </w:rPr>
              <w:t xml:space="preserve">   ︵</w:t>
            </w:r>
          </w:p>
          <w:p>
            <w:pPr>
              <w:spacing w:line="340" w:lineRule="exact"/>
              <w:jc w:val="center"/>
              <w:rPr>
                <w:rFonts w:ascii="宋体" w:hAnsi="宋体"/>
                <w:sz w:val="28"/>
              </w:rPr>
            </w:pPr>
            <w:r>
              <w:rPr>
                <w:rFonts w:hint="eastAsia" w:ascii="宋体" w:hAnsi="宋体"/>
                <w:sz w:val="28"/>
              </w:rPr>
              <w:t>采作</w:t>
            </w:r>
          </w:p>
          <w:p>
            <w:pPr>
              <w:spacing w:line="340" w:lineRule="exact"/>
              <w:jc w:val="center"/>
              <w:rPr>
                <w:rFonts w:ascii="宋体" w:hAnsi="宋体"/>
                <w:sz w:val="28"/>
              </w:rPr>
            </w:pPr>
            <w:r>
              <w:rPr>
                <w:rFonts w:hint="eastAsia" w:ascii="宋体" w:hAnsi="宋体"/>
                <w:sz w:val="28"/>
              </w:rPr>
              <w:t>编品</w:t>
            </w:r>
          </w:p>
          <w:p>
            <w:pPr>
              <w:spacing w:line="340" w:lineRule="exact"/>
              <w:jc w:val="center"/>
              <w:rPr>
                <w:rFonts w:ascii="宋体" w:hAnsi="宋体"/>
                <w:sz w:val="28"/>
              </w:rPr>
            </w:pPr>
            <w:r>
              <w:rPr>
                <w:rFonts w:hint="eastAsia" w:ascii="宋体" w:hAnsi="宋体"/>
                <w:sz w:val="28"/>
              </w:rPr>
              <w:t>过简</w:t>
            </w:r>
          </w:p>
          <w:p>
            <w:pPr>
              <w:spacing w:line="340" w:lineRule="exact"/>
              <w:jc w:val="center"/>
              <w:rPr>
                <w:rFonts w:ascii="宋体" w:hAnsi="宋体"/>
                <w:sz w:val="28"/>
              </w:rPr>
            </w:pPr>
            <w:r>
              <w:rPr>
                <w:rFonts w:hint="eastAsia" w:ascii="宋体" w:hAnsi="宋体"/>
                <w:sz w:val="28"/>
              </w:rPr>
              <w:t>程介</w:t>
            </w:r>
          </w:p>
          <w:p>
            <w:pPr>
              <w:spacing w:line="380" w:lineRule="exact"/>
              <w:jc w:val="center"/>
              <w:rPr>
                <w:rFonts w:ascii="宋体" w:hAnsi="宋体"/>
                <w:sz w:val="28"/>
              </w:rPr>
            </w:pPr>
            <w:r>
              <w:rPr>
                <w:rFonts w:ascii="宋体" w:hAnsi="宋体"/>
                <w:sz w:val="28"/>
              </w:rPr>
              <w:t xml:space="preserve">   ︶</w:t>
            </w:r>
          </w:p>
        </w:tc>
        <w:tc>
          <w:tcPr>
            <w:tcW w:w="8100" w:type="dxa"/>
            <w:gridSpan w:val="9"/>
            <w:tcBorders>
              <w:top w:val="single" w:color="auto" w:sz="4" w:space="0"/>
              <w:left w:val="single" w:color="auto" w:sz="4" w:space="0"/>
              <w:bottom w:val="single" w:color="auto" w:sz="4" w:space="0"/>
              <w:right w:val="single" w:color="auto" w:sz="4" w:space="0"/>
            </w:tcBorders>
            <w:noWrap w:val="0"/>
            <w:vAlign w:val="top"/>
          </w:tcPr>
          <w:p>
            <w:pPr>
              <w:ind w:firstLine="315" w:firstLineChars="150"/>
              <w:jc w:val="left"/>
              <w:rPr>
                <w:rFonts w:hint="eastAsia"/>
              </w:rPr>
            </w:pPr>
            <w:r>
              <w:rPr>
                <w:rFonts w:hint="eastAsia" w:ascii="宋体" w:hAnsi="宋体"/>
              </w:rPr>
              <w:t>此消息题材重大，新闻性强。丽水是全国生态示范区，也是全国首个生态产品价值实现机制试点市。GEP（生态系统生产总值）核算是试点工作的核心内容。在发布首个乡镇GEP的核算数据之时，景宁县在全国率先推出GEP增量政府奖励机制，为</w:t>
            </w:r>
            <w:r>
              <w:rPr>
                <w:rFonts w:hint="eastAsia"/>
              </w:rPr>
              <w:t>生态产品价值实现特别是生态环境保护结果运用具有指向性、标志性的意义。</w:t>
            </w:r>
          </w:p>
          <w:p>
            <w:pPr>
              <w:ind w:firstLine="315" w:firstLineChars="150"/>
              <w:jc w:val="left"/>
              <w:rPr>
                <w:rFonts w:ascii="宋体" w:hAnsi="宋体"/>
                <w:sz w:val="28"/>
              </w:rPr>
            </w:pPr>
            <w:r>
              <w:rPr>
                <w:rFonts w:hint="eastAsia"/>
              </w:rPr>
              <w:t>敏锐捕捉线索，独辟蹊径采写。记者在全国首个乡镇GEP核算报告发布会现场采访时，了解到兑现生态增值奖这一环节时，敏锐意识到事件的新闻价值，果断转变采访思路，深入采访生态增值奖励办法的出台、兑现以及奖金使用计划等，全面呈现了大均乡生态保护效果，从乡镇干部、专家学者以及县领导等获得大量一手信息材料，从最小最新的角度采写了这一稿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3" w:hRule="atLeast"/>
        </w:trPr>
        <w:tc>
          <w:tcPr>
            <w:tcW w:w="1620" w:type="dxa"/>
            <w:noWrap w:val="0"/>
            <w:vAlign w:val="top"/>
          </w:tcPr>
          <w:p>
            <w:pPr>
              <w:spacing w:line="380" w:lineRule="exact"/>
              <w:jc w:val="center"/>
              <w:rPr>
                <w:rFonts w:ascii="宋体" w:hAnsi="宋体"/>
                <w:sz w:val="28"/>
              </w:rPr>
            </w:pPr>
            <w:r>
              <w:rPr>
                <w:rFonts w:hint="eastAsia" w:ascii="宋体" w:hAnsi="宋体"/>
                <w:sz w:val="28"/>
              </w:rPr>
              <w:t>社会</w:t>
            </w:r>
          </w:p>
          <w:p>
            <w:pPr>
              <w:spacing w:line="380" w:lineRule="exact"/>
              <w:jc w:val="center"/>
              <w:rPr>
                <w:rFonts w:ascii="宋体" w:hAnsi="宋体"/>
                <w:sz w:val="28"/>
              </w:rPr>
            </w:pPr>
            <w:r>
              <w:rPr>
                <w:rFonts w:hint="eastAsia" w:ascii="宋体" w:hAnsi="宋体"/>
                <w:sz w:val="28"/>
              </w:rPr>
              <w:t>效果</w:t>
            </w:r>
          </w:p>
        </w:tc>
        <w:tc>
          <w:tcPr>
            <w:tcW w:w="8100" w:type="dxa"/>
            <w:gridSpan w:val="9"/>
            <w:tcBorders>
              <w:top w:val="single" w:color="auto" w:sz="4" w:space="0"/>
              <w:left w:val="single" w:color="auto" w:sz="4" w:space="0"/>
              <w:bottom w:val="single" w:color="auto" w:sz="4" w:space="0"/>
              <w:right w:val="single" w:color="auto" w:sz="4" w:space="0"/>
            </w:tcBorders>
            <w:noWrap w:val="0"/>
            <w:vAlign w:val="top"/>
          </w:tcPr>
          <w:p>
            <w:pPr>
              <w:ind w:firstLine="420" w:firstLineChars="200"/>
              <w:jc w:val="left"/>
              <w:rPr>
                <w:rFonts w:hint="eastAsia" w:ascii="宋体" w:hAnsi="宋体"/>
                <w:szCs w:val="21"/>
              </w:rPr>
            </w:pPr>
            <w:r>
              <w:rPr>
                <w:rFonts w:hint="eastAsia" w:ascii="宋体" w:hAnsi="宋体"/>
                <w:szCs w:val="21"/>
              </w:rPr>
              <w:t>稿件见报后，包括新华网、人民网、光明网、浙江在线在内的100多家网络媒体第一时间予以转发。《浙江日报》、浙江之声等省级媒体派记者作了深入采访报道。</w:t>
            </w:r>
          </w:p>
          <w:p>
            <w:pPr>
              <w:ind w:firstLine="420" w:firstLineChars="200"/>
              <w:jc w:val="left"/>
              <w:rPr>
                <w:rFonts w:ascii="宋体" w:hAnsi="宋体"/>
                <w:sz w:val="28"/>
              </w:rPr>
            </w:pPr>
            <w:r>
              <w:rPr>
                <w:rFonts w:hint="eastAsia" w:ascii="宋体" w:hAnsi="宋体"/>
                <w:szCs w:val="21"/>
              </w:rPr>
              <w:t>来自省内外的20多个县市相关部门专门来丽水及景宁学习取经。目前，丽水的GEP核算工作已经复制推广到上海崇明、四川宜宾、吉林梅河口、甘肃武威等地。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4" w:hRule="atLeast"/>
        </w:trPr>
        <w:tc>
          <w:tcPr>
            <w:tcW w:w="1620" w:type="dxa"/>
            <w:noWrap w:val="0"/>
            <w:vAlign w:val="top"/>
          </w:tcPr>
          <w:p>
            <w:pPr>
              <w:spacing w:line="380" w:lineRule="exact"/>
              <w:jc w:val="center"/>
              <w:rPr>
                <w:rFonts w:ascii="宋体" w:hAnsi="宋体"/>
                <w:sz w:val="28"/>
              </w:rPr>
            </w:pPr>
            <w:r>
              <w:rPr>
                <w:rFonts w:ascii="宋体" w:hAnsi="宋体"/>
                <w:sz w:val="28"/>
              </w:rPr>
              <w:t xml:space="preserve"> ︵</w:t>
            </w:r>
          </w:p>
          <w:p>
            <w:pPr>
              <w:spacing w:line="380" w:lineRule="exact"/>
              <w:jc w:val="center"/>
              <w:rPr>
                <w:rFonts w:ascii="宋体" w:hAnsi="宋体"/>
                <w:sz w:val="28"/>
              </w:rPr>
            </w:pPr>
            <w:r>
              <w:rPr>
                <w:rFonts w:hint="eastAsia" w:ascii="宋体" w:hAnsi="宋体"/>
                <w:sz w:val="28"/>
              </w:rPr>
              <w:t>初推</w:t>
            </w:r>
          </w:p>
          <w:p>
            <w:pPr>
              <w:spacing w:line="380" w:lineRule="exact"/>
              <w:jc w:val="center"/>
              <w:rPr>
                <w:rFonts w:ascii="宋体" w:hAnsi="宋体"/>
                <w:sz w:val="28"/>
              </w:rPr>
            </w:pPr>
            <w:r>
              <w:rPr>
                <w:rFonts w:hint="eastAsia" w:ascii="宋体" w:hAnsi="宋体"/>
                <w:sz w:val="28"/>
              </w:rPr>
              <w:t>评荐</w:t>
            </w:r>
          </w:p>
          <w:p>
            <w:pPr>
              <w:spacing w:line="380" w:lineRule="exact"/>
              <w:jc w:val="center"/>
              <w:rPr>
                <w:rFonts w:ascii="宋体" w:hAnsi="宋体"/>
                <w:sz w:val="28"/>
              </w:rPr>
            </w:pPr>
            <w:r>
              <w:rPr>
                <w:rFonts w:hint="eastAsia" w:ascii="宋体" w:hAnsi="宋体"/>
                <w:sz w:val="28"/>
              </w:rPr>
              <w:t>评理</w:t>
            </w:r>
          </w:p>
          <w:p>
            <w:pPr>
              <w:spacing w:line="380" w:lineRule="exact"/>
              <w:jc w:val="center"/>
              <w:rPr>
                <w:rFonts w:ascii="宋体" w:hAnsi="宋体"/>
                <w:sz w:val="28"/>
              </w:rPr>
            </w:pPr>
            <w:r>
              <w:rPr>
                <w:rFonts w:hint="eastAsia" w:ascii="宋体" w:hAnsi="宋体"/>
                <w:sz w:val="28"/>
              </w:rPr>
              <w:t>语由</w:t>
            </w:r>
          </w:p>
          <w:p>
            <w:pPr>
              <w:spacing w:line="380" w:lineRule="exact"/>
              <w:jc w:val="center"/>
              <w:rPr>
                <w:rFonts w:ascii="宋体" w:hAnsi="宋体"/>
                <w:sz w:val="28"/>
              </w:rPr>
            </w:pPr>
            <w:r>
              <w:rPr>
                <w:rFonts w:ascii="宋体" w:hAnsi="宋体"/>
                <w:sz w:val="28"/>
              </w:rPr>
              <w:t xml:space="preserve">  ︶</w:t>
            </w:r>
          </w:p>
        </w:tc>
        <w:tc>
          <w:tcPr>
            <w:tcW w:w="8100" w:type="dxa"/>
            <w:gridSpan w:val="9"/>
            <w:tcBorders>
              <w:top w:val="single" w:color="auto" w:sz="4" w:space="0"/>
              <w:left w:val="single" w:color="auto" w:sz="4" w:space="0"/>
              <w:bottom w:val="single" w:color="auto" w:sz="4" w:space="0"/>
              <w:right w:val="single" w:color="auto" w:sz="4" w:space="0"/>
            </w:tcBorders>
            <w:noWrap w:val="0"/>
            <w:vAlign w:val="top"/>
          </w:tcPr>
          <w:p>
            <w:pPr>
              <w:spacing w:line="360" w:lineRule="exact"/>
              <w:ind w:firstLine="315" w:firstLineChars="150"/>
              <w:rPr>
                <w:rFonts w:hint="eastAsia"/>
                <w:color w:val="000000"/>
                <w:szCs w:val="21"/>
                <w:shd w:val="clear" w:color="auto" w:fill="FFFFFF"/>
              </w:rPr>
            </w:pPr>
          </w:p>
          <w:p>
            <w:pPr>
              <w:spacing w:line="360" w:lineRule="exact"/>
              <w:ind w:firstLine="315" w:firstLineChars="150"/>
              <w:rPr>
                <w:rFonts w:ascii="宋体" w:hAnsi="宋体"/>
                <w:sz w:val="28"/>
              </w:rPr>
            </w:pPr>
            <w:r>
              <w:rPr>
                <w:rFonts w:hint="eastAsia"/>
                <w:color w:val="000000"/>
                <w:szCs w:val="21"/>
                <w:shd w:val="clear" w:color="auto" w:fill="FFFFFF"/>
              </w:rPr>
              <w:t>在全国各地深入践行“绿水青山就是金山银山”理念的背景下，记者敏锐地抓住新闻线索进行深入采访，对于用好生态环境保护成果特别是生态系统增值成效，以及改变传统意义上的经济发展、生态保护考核等方面，具有较强的示范和引领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exact"/>
        </w:trPr>
        <w:tc>
          <w:tcPr>
            <w:tcW w:w="5159" w:type="dxa"/>
            <w:gridSpan w:val="6"/>
            <w:tcBorders>
              <w:right w:val="single" w:color="auto" w:sz="4" w:space="0"/>
            </w:tcBorders>
            <w:noWrap w:val="0"/>
            <w:vAlign w:val="center"/>
          </w:tcPr>
          <w:p>
            <w:pPr>
              <w:spacing w:line="380" w:lineRule="exact"/>
              <w:jc w:val="left"/>
              <w:rPr>
                <w:rFonts w:ascii="宋体" w:hAnsi="宋体"/>
                <w:sz w:val="28"/>
              </w:rPr>
            </w:pPr>
            <w:r>
              <w:rPr>
                <w:rFonts w:hint="eastAsia" w:ascii="宋体" w:hAnsi="宋体"/>
                <w:sz w:val="28"/>
              </w:rPr>
              <w:t>推荐单位意见</w:t>
            </w:r>
          </w:p>
        </w:tc>
        <w:tc>
          <w:tcPr>
            <w:tcW w:w="4561" w:type="dxa"/>
            <w:gridSpan w:val="4"/>
            <w:tcBorders>
              <w:right w:val="single" w:color="auto" w:sz="4" w:space="0"/>
            </w:tcBorders>
            <w:noWrap w:val="0"/>
            <w:vAlign w:val="top"/>
          </w:tcPr>
          <w:p>
            <w:pPr>
              <w:jc w:val="left"/>
              <w:rPr>
                <w:rFonts w:ascii="宋体" w:hAnsi="宋体"/>
                <w:sz w:val="28"/>
              </w:rPr>
            </w:pPr>
            <w:r>
              <w:rPr>
                <w:rFonts w:hint="eastAsia" w:ascii="宋体" w:hAnsi="宋体"/>
                <w:sz w:val="28"/>
              </w:rPr>
              <w:t>报送单位意见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2" w:hRule="exact"/>
        </w:trPr>
        <w:tc>
          <w:tcPr>
            <w:tcW w:w="5159" w:type="dxa"/>
            <w:gridSpan w:val="6"/>
            <w:tcBorders>
              <w:right w:val="single" w:color="auto" w:sz="4" w:space="0"/>
            </w:tcBorders>
            <w:noWrap w:val="0"/>
            <w:vAlign w:val="top"/>
          </w:tcPr>
          <w:p>
            <w:pPr>
              <w:spacing w:line="320" w:lineRule="exact"/>
              <w:ind w:left="1794" w:hanging="1794" w:hangingChars="650"/>
              <w:jc w:val="left"/>
              <w:rPr>
                <w:rFonts w:ascii="宋体" w:hAnsi="宋体"/>
                <w:spacing w:val="-2"/>
                <w:sz w:val="28"/>
              </w:rPr>
            </w:pPr>
            <w:r>
              <w:rPr>
                <w:rFonts w:hint="eastAsia" w:ascii="宋体" w:hAnsi="宋体"/>
                <w:spacing w:val="-2"/>
                <w:sz w:val="28"/>
              </w:rPr>
              <w:t>领导签名：</w:t>
            </w:r>
          </w:p>
          <w:p>
            <w:pPr>
              <w:spacing w:line="320" w:lineRule="exact"/>
              <w:ind w:firstLine="1820" w:firstLineChars="650"/>
              <w:jc w:val="left"/>
              <w:rPr>
                <w:rFonts w:ascii="宋体" w:hAnsi="宋体"/>
                <w:sz w:val="28"/>
              </w:rPr>
            </w:pPr>
            <w:r>
              <w:rPr>
                <w:rFonts w:hint="eastAsia" w:ascii="宋体" w:hAnsi="宋体"/>
                <w:sz w:val="28"/>
              </w:rPr>
              <w:t>（盖单位公章）</w:t>
            </w:r>
          </w:p>
          <w:p>
            <w:pPr>
              <w:spacing w:line="320" w:lineRule="exact"/>
              <w:ind w:firstLine="1680" w:firstLineChars="600"/>
              <w:jc w:val="left"/>
              <w:rPr>
                <w:rFonts w:ascii="宋体" w:hAnsi="宋体"/>
                <w:sz w:val="28"/>
              </w:rPr>
            </w:pPr>
            <w:r>
              <w:rPr>
                <w:rFonts w:ascii="宋体" w:hAnsi="宋体"/>
                <w:sz w:val="28"/>
              </w:rPr>
              <w:t>2020</w:t>
            </w:r>
            <w:r>
              <w:rPr>
                <w:rFonts w:hint="eastAsia" w:ascii="宋体" w:hAnsi="宋体"/>
                <w:sz w:val="28"/>
              </w:rPr>
              <w:t>年 月 日</w:t>
            </w:r>
          </w:p>
        </w:tc>
        <w:tc>
          <w:tcPr>
            <w:tcW w:w="4561" w:type="dxa"/>
            <w:gridSpan w:val="4"/>
            <w:tcBorders>
              <w:right w:val="single" w:color="auto" w:sz="4" w:space="0"/>
            </w:tcBorders>
            <w:noWrap w:val="0"/>
            <w:vAlign w:val="top"/>
          </w:tcPr>
          <w:p>
            <w:pPr>
              <w:spacing w:line="320" w:lineRule="exact"/>
              <w:jc w:val="left"/>
              <w:rPr>
                <w:rFonts w:ascii="宋体" w:hAnsi="宋体"/>
                <w:spacing w:val="-2"/>
                <w:sz w:val="28"/>
              </w:rPr>
            </w:pPr>
            <w:r>
              <w:rPr>
                <w:rFonts w:hint="eastAsia" w:ascii="宋体" w:hAnsi="宋体"/>
                <w:spacing w:val="-2"/>
                <w:sz w:val="28"/>
              </w:rPr>
              <w:t>领导签名：</w:t>
            </w:r>
          </w:p>
          <w:p>
            <w:pPr>
              <w:spacing w:line="320" w:lineRule="exact"/>
              <w:ind w:firstLine="1540" w:firstLineChars="550"/>
              <w:rPr>
                <w:rFonts w:ascii="宋体" w:hAnsi="宋体"/>
                <w:sz w:val="28"/>
              </w:rPr>
            </w:pPr>
            <w:r>
              <w:rPr>
                <w:rFonts w:hint="eastAsia" w:ascii="宋体" w:hAnsi="宋体"/>
                <w:sz w:val="28"/>
              </w:rPr>
              <w:t>（盖单位公章）</w:t>
            </w:r>
          </w:p>
          <w:p>
            <w:pPr>
              <w:spacing w:line="320" w:lineRule="exact"/>
              <w:ind w:firstLine="1120" w:firstLineChars="400"/>
              <w:jc w:val="left"/>
              <w:rPr>
                <w:rFonts w:ascii="宋体" w:hAnsi="宋体"/>
                <w:sz w:val="28"/>
              </w:rPr>
            </w:pPr>
            <w:r>
              <w:rPr>
                <w:rFonts w:ascii="宋体" w:hAnsi="宋体"/>
                <w:sz w:val="28"/>
              </w:rPr>
              <w:t>2020</w:t>
            </w:r>
            <w:r>
              <w:rPr>
                <w:rFonts w:hint="eastAsia" w:ascii="宋体" w:hAnsi="宋体"/>
                <w:sz w:val="28"/>
              </w:rPr>
              <w:t>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90" w:hRule="exact"/>
        </w:trPr>
        <w:tc>
          <w:tcPr>
            <w:tcW w:w="2253"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宋体" w:hAnsi="宋体"/>
                <w:spacing w:val="-12"/>
                <w:sz w:val="28"/>
                <w:szCs w:val="28"/>
              </w:rPr>
            </w:pPr>
            <w:r>
              <w:rPr>
                <w:rFonts w:hint="eastAsia" w:ascii="宋体" w:hAnsi="宋体"/>
                <w:spacing w:val="-12"/>
                <w:sz w:val="28"/>
                <w:szCs w:val="28"/>
              </w:rPr>
              <w:t>联系人</w:t>
            </w:r>
            <w:r>
              <w:rPr>
                <w:rFonts w:ascii="宋体" w:hAnsi="宋体"/>
                <w:spacing w:val="-12"/>
                <w:sz w:val="28"/>
                <w:szCs w:val="28"/>
              </w:rPr>
              <w:t>(作者)</w:t>
            </w:r>
          </w:p>
        </w:tc>
        <w:tc>
          <w:tcPr>
            <w:tcW w:w="3225" w:type="dxa"/>
            <w:gridSpan w:val="4"/>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sz w:val="28"/>
              </w:rPr>
            </w:pPr>
            <w:r>
              <w:rPr>
                <w:rFonts w:hint="eastAsia" w:ascii="宋体" w:hAnsi="宋体"/>
                <w:sz w:val="28"/>
              </w:rPr>
              <w:t>阮春生</w:t>
            </w:r>
          </w:p>
        </w:tc>
        <w:tc>
          <w:tcPr>
            <w:tcW w:w="1182" w:type="dxa"/>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宋体" w:hAnsi="宋体"/>
                <w:sz w:val="28"/>
              </w:rPr>
            </w:pPr>
            <w:r>
              <w:rPr>
                <w:rFonts w:hint="eastAsia" w:ascii="宋体" w:hAnsi="宋体"/>
                <w:sz w:val="28"/>
              </w:rPr>
              <w:t>手机</w:t>
            </w:r>
          </w:p>
        </w:tc>
        <w:tc>
          <w:tcPr>
            <w:tcW w:w="3060"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sz w:val="28"/>
              </w:rPr>
            </w:pPr>
            <w:r>
              <w:rPr>
                <w:rFonts w:hint="eastAsia" w:ascii="宋体" w:hAnsi="宋体"/>
                <w:sz w:val="28"/>
              </w:rPr>
              <w:t>13957081615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8" w:hRule="exact"/>
        </w:trPr>
        <w:tc>
          <w:tcPr>
            <w:tcW w:w="1643" w:type="dxa"/>
            <w:gridSpan w:val="2"/>
            <w:tcBorders>
              <w:left w:val="single" w:color="auto" w:sz="4" w:space="0"/>
              <w:bottom w:val="single" w:color="auto" w:sz="4" w:space="0"/>
              <w:right w:val="single" w:color="auto" w:sz="4" w:space="0"/>
            </w:tcBorders>
            <w:noWrap w:val="0"/>
            <w:vAlign w:val="top"/>
          </w:tcPr>
          <w:p>
            <w:pPr>
              <w:spacing w:line="500" w:lineRule="exact"/>
              <w:rPr>
                <w:rFonts w:ascii="宋体" w:hAnsi="宋体"/>
                <w:sz w:val="28"/>
              </w:rPr>
            </w:pPr>
            <w:r>
              <w:rPr>
                <w:rFonts w:hint="eastAsia" w:ascii="宋体" w:hAnsi="宋体"/>
                <w:sz w:val="28"/>
              </w:rPr>
              <w:t>电话</w:t>
            </w:r>
          </w:p>
        </w:tc>
        <w:tc>
          <w:tcPr>
            <w:tcW w:w="2545" w:type="dxa"/>
            <w:gridSpan w:val="2"/>
            <w:tcBorders>
              <w:left w:val="single" w:color="auto" w:sz="4" w:space="0"/>
              <w:bottom w:val="single" w:color="auto" w:sz="4" w:space="0"/>
              <w:right w:val="single" w:color="auto" w:sz="4" w:space="0"/>
            </w:tcBorders>
            <w:noWrap w:val="0"/>
            <w:vAlign w:val="top"/>
          </w:tcPr>
          <w:p>
            <w:pPr>
              <w:spacing w:line="500" w:lineRule="exact"/>
              <w:rPr>
                <w:rFonts w:ascii="宋体" w:hAnsi="宋体"/>
                <w:sz w:val="28"/>
              </w:rPr>
            </w:pPr>
          </w:p>
        </w:tc>
        <w:tc>
          <w:tcPr>
            <w:tcW w:w="1290" w:type="dxa"/>
            <w:gridSpan w:val="3"/>
            <w:tcBorders>
              <w:left w:val="single" w:color="auto" w:sz="4" w:space="0"/>
              <w:bottom w:val="single" w:color="auto" w:sz="4" w:space="0"/>
              <w:right w:val="single" w:color="auto" w:sz="4" w:space="0"/>
            </w:tcBorders>
            <w:noWrap w:val="0"/>
            <w:vAlign w:val="top"/>
          </w:tcPr>
          <w:p>
            <w:pPr>
              <w:spacing w:line="500" w:lineRule="exact"/>
              <w:rPr>
                <w:rFonts w:ascii="宋体" w:hAnsi="宋体"/>
                <w:sz w:val="28"/>
              </w:rPr>
            </w:pPr>
            <w:r>
              <w:rPr>
                <w:rFonts w:ascii="宋体" w:hAnsi="宋体"/>
                <w:sz w:val="28"/>
              </w:rPr>
              <w:t>E-mail</w:t>
            </w:r>
          </w:p>
        </w:tc>
        <w:tc>
          <w:tcPr>
            <w:tcW w:w="4242" w:type="dxa"/>
            <w:gridSpan w:val="3"/>
            <w:tcBorders>
              <w:left w:val="single" w:color="auto" w:sz="4" w:space="0"/>
              <w:bottom w:val="single" w:color="auto" w:sz="4" w:space="0"/>
              <w:right w:val="single" w:color="auto" w:sz="4" w:space="0"/>
            </w:tcBorders>
            <w:noWrap w:val="0"/>
            <w:vAlign w:val="top"/>
          </w:tcPr>
          <w:p>
            <w:pPr>
              <w:spacing w:line="500" w:lineRule="exact"/>
              <w:rPr>
                <w:rFonts w:ascii="宋体" w:hAnsi="宋体"/>
                <w:sz w:val="28"/>
              </w:rPr>
            </w:pPr>
          </w:p>
        </w:tc>
      </w:tr>
    </w:tbl>
    <w:p>
      <w:pPr>
        <w:rPr>
          <w:rFonts w:ascii="宋体" w:hAnsi="宋体"/>
          <w:sz w:val="28"/>
          <w:szCs w:val="28"/>
        </w:rPr>
      </w:pPr>
      <w:r>
        <w:rPr>
          <w:rFonts w:ascii="宋体" w:hAnsi="宋体"/>
          <w:sz w:val="28"/>
          <w:szCs w:val="28"/>
        </w:rPr>
        <w:br w:type="page"/>
      </w:r>
    </w:p>
    <w:p>
      <w:pPr>
        <w:jc w:val="center"/>
        <w:rPr>
          <w:rFonts w:hint="eastAsia"/>
        </w:rPr>
      </w:pPr>
      <w:r>
        <w:rPr>
          <w:rFonts w:hint="eastAsia"/>
        </w:rPr>
        <w:t>全国首创GEP增量政府奖励机制</w:t>
      </w:r>
    </w:p>
    <w:p>
      <w:pPr>
        <w:jc w:val="center"/>
        <w:rPr>
          <w:rFonts w:hint="eastAsia"/>
          <w:b/>
          <w:sz w:val="28"/>
          <w:szCs w:val="28"/>
        </w:rPr>
      </w:pPr>
      <w:r>
        <w:rPr>
          <w:rFonts w:hint="eastAsia"/>
          <w:b/>
          <w:sz w:val="28"/>
          <w:szCs w:val="28"/>
        </w:rPr>
        <w:t>188万元！景宁发放首笔生态增值奖</w:t>
      </w:r>
    </w:p>
    <w:p>
      <w:pPr>
        <w:jc w:val="center"/>
        <w:rPr>
          <w:rFonts w:hint="eastAsia"/>
        </w:rPr>
      </w:pPr>
    </w:p>
    <w:p>
      <w:pPr>
        <w:rPr>
          <w:rFonts w:hint="eastAsia"/>
        </w:rPr>
      </w:pPr>
      <w:r>
        <w:rPr>
          <w:rFonts w:hint="eastAsia"/>
        </w:rPr>
        <w:t>　　本报讯（记者 阮春生 通讯员 徐丽雅 吴卫萍）188万元！景宁畲族自治县大均乡昨天获得县政府颁发的首笔生态产品价值实现专项奖金。这也是全国首个以GEP（生态系统生产总值）增量为依据获得政府奖励的案例。</w:t>
      </w:r>
    </w:p>
    <w:p>
      <w:pPr>
        <w:rPr>
          <w:rFonts w:hint="eastAsia"/>
        </w:rPr>
      </w:pPr>
      <w:r>
        <w:rPr>
          <w:rFonts w:hint="eastAsia"/>
        </w:rPr>
        <w:t>　　当天，景宁县政府召开生态产品价值实现示范乡镇建设工作推进会暨大均乡GEP核算报告发布会。中国（丽水）两山学院在会上发布的全国首个乡镇GEP核算报告显示，2018年大均乡GEP达17.88亿元，比上一年增加9400万元。</w:t>
      </w:r>
    </w:p>
    <w:p>
      <w:pPr>
        <w:rPr>
          <w:rFonts w:hint="eastAsia"/>
        </w:rPr>
      </w:pPr>
      <w:r>
        <w:rPr>
          <w:rFonts w:hint="eastAsia"/>
        </w:rPr>
        <w:t>　　中国（丽水）两山学院副院长陈光炬介绍，大均乡GEP一年增长的最大部分来自农业产品价值，2018年比2017年增长了46.67%；其次为文化服务价值，一年增长了21.57%；气候调节服务价值也增长了7.58%。</w:t>
      </w:r>
    </w:p>
    <w:p>
      <w:pPr>
        <w:rPr>
          <w:rFonts w:hint="eastAsia"/>
        </w:rPr>
      </w:pPr>
      <w:r>
        <w:rPr>
          <w:rFonts w:hint="eastAsia"/>
        </w:rPr>
        <w:t>　　全乡森林覆盖率89.1%、出境断面水质为国家I类标准，梅山西瓜、三格高山蔬菜产业以及畲族文化旅游发展势头好，“GEP变量客观反映了发展现状，也为未来的发展重点，特别是生态产品价值实现指明了方向。”大均乡党委书记吴毅说。</w:t>
      </w:r>
    </w:p>
    <w:p>
      <w:pPr>
        <w:rPr>
          <w:rFonts w:hint="eastAsia"/>
        </w:rPr>
      </w:pPr>
      <w:r>
        <w:rPr>
          <w:rFonts w:hint="eastAsia"/>
        </w:rPr>
        <w:t>　　探索生态产品价值实现机制，是丽水承担的一项国家改革试点。今年1月，国家“长江办”批复丽水开展生态产品价值实现机制试点改革。3月，浙江省政府专门印发《浙江（丽水）生态产品价值实现机制试点方案》。大均乡是全市首批18个试点乡镇之一。</w:t>
      </w:r>
    </w:p>
    <w:p>
      <w:pPr>
        <w:rPr>
          <w:rFonts w:hint="eastAsia"/>
        </w:rPr>
      </w:pPr>
      <w:r>
        <w:rPr>
          <w:rFonts w:hint="eastAsia"/>
        </w:rPr>
        <w:t>　　景宁县委常委、常务副县长王益说，率先推出生态增量奖励支付机制，县政府为此专门出台了生态产品价值实现专项资金《管理办法》，每年对试点改革推进有力，特别是生态增值明显的乡镇予以重奖。</w:t>
      </w:r>
    </w:p>
    <w:p>
      <w:pPr>
        <w:rPr>
          <w:rFonts w:hint="eastAsia"/>
        </w:rPr>
      </w:pPr>
      <w:r>
        <w:rPr>
          <w:rFonts w:hint="eastAsia"/>
        </w:rPr>
        <w:t>　　此次大均乡获得的188万元奖金，按年度GEP增值的2%标准核发。市发改委副主任周立军表示，这是丽水生态产品价值实现机制试点创建工作中的重要突破，是GEP核算结果在基层的首次应用。</w:t>
      </w:r>
    </w:p>
    <w:p>
      <w:pPr>
        <w:rPr>
          <w:rFonts w:hint="eastAsia"/>
        </w:rPr>
      </w:pPr>
      <w:r>
        <w:rPr>
          <w:rFonts w:hint="eastAsia"/>
        </w:rPr>
        <w:t>　　这笔GEP增值奖金怎么用？吴毅说，全部注入新成立的大均乡“两山”生态发展公司，以孵化更多的“金山银山”。</w:t>
      </w:r>
    </w:p>
    <w:p>
      <w:pPr>
        <w:rPr>
          <w:rFonts w:hint="eastAsia"/>
        </w:rPr>
      </w:pPr>
      <w:r>
        <w:rPr>
          <w:rFonts w:hint="eastAsia"/>
        </w:rPr>
        <w:t>　　当天，大均“两山”公司就谈成了第一笔生意，与一家通信基础设施服务企业共建生态信用智慧监控系统，将通过实时监控水域、森林、农田等资源，加强保护力度，实现生态增值。</w:t>
      </w:r>
    </w:p>
    <w:p>
      <w:pPr>
        <w:jc w:val="right"/>
        <w:rPr>
          <w:rFonts w:hint="eastAsia"/>
        </w:rPr>
      </w:pPr>
      <w:r>
        <w:rPr>
          <w:rFonts w:hint="eastAsia"/>
        </w:rPr>
        <w:t>（刊于2019年12月28日《丽水日报》一版）</w:t>
      </w:r>
    </w:p>
    <w:p>
      <w:pPr>
        <w:ind w:firstLine="640" w:firstLineChars="200"/>
        <w:rPr>
          <w:rFonts w:hint="eastAsia" w:ascii="华文仿宋" w:hAnsi="华文仿宋" w:eastAsia="华文仿宋"/>
          <w:sz w:val="32"/>
          <w:szCs w:val="32"/>
        </w:rPr>
      </w:pPr>
    </w:p>
    <w:p>
      <w:pPr>
        <w:rPr>
          <w:rFonts w:ascii="宋体" w:hAnsi="宋体"/>
          <w:sz w:val="28"/>
          <w:szCs w:val="28"/>
        </w:rPr>
      </w:pPr>
    </w:p>
    <w:p>
      <w:pPr>
        <w:rPr>
          <w:rFonts w:ascii="宋体" w:hAnsi="宋体"/>
          <w:sz w:val="28"/>
          <w:szCs w:val="28"/>
        </w:rPr>
      </w:pPr>
    </w:p>
    <w:p>
      <w:pPr>
        <w:spacing w:after="312" w:line="520" w:lineRule="exact"/>
        <w:jc w:val="center"/>
        <w:rPr>
          <w:rFonts w:ascii="宋体" w:hAnsi="宋体"/>
          <w:b/>
          <w:sz w:val="32"/>
          <w:szCs w:val="32"/>
        </w:rPr>
      </w:pPr>
      <w:r>
        <w:rPr>
          <w:rFonts w:hint="eastAsia" w:ascii="宋体" w:hAnsi="宋体"/>
          <w:b/>
          <w:sz w:val="32"/>
          <w:szCs w:val="32"/>
        </w:rPr>
        <w:t>浙江新闻奖（报刊类）参评作品推荐表</w:t>
      </w:r>
    </w:p>
    <w:tbl>
      <w:tblPr>
        <w:tblStyle w:val="6"/>
        <w:tblW w:w="90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1"/>
        <w:gridCol w:w="495"/>
        <w:gridCol w:w="115"/>
        <w:gridCol w:w="1935"/>
        <w:gridCol w:w="852"/>
        <w:gridCol w:w="119"/>
        <w:gridCol w:w="319"/>
        <w:gridCol w:w="937"/>
        <w:gridCol w:w="42"/>
        <w:gridCol w:w="785"/>
        <w:gridCol w:w="2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trPr>
        <w:tc>
          <w:tcPr>
            <w:tcW w:w="1526" w:type="dxa"/>
            <w:gridSpan w:val="2"/>
            <w:noWrap w:val="0"/>
            <w:vAlign w:val="center"/>
          </w:tcPr>
          <w:p>
            <w:pPr>
              <w:spacing w:line="380" w:lineRule="exact"/>
              <w:jc w:val="center"/>
              <w:rPr>
                <w:rFonts w:ascii="宋体" w:hAnsi="宋体"/>
                <w:sz w:val="28"/>
              </w:rPr>
            </w:pPr>
            <w:r>
              <w:rPr>
                <w:rFonts w:hint="eastAsia" w:ascii="宋体" w:hAnsi="宋体"/>
                <w:sz w:val="28"/>
              </w:rPr>
              <w:t>作品标题</w:t>
            </w:r>
          </w:p>
        </w:tc>
        <w:tc>
          <w:tcPr>
            <w:tcW w:w="4277" w:type="dxa"/>
            <w:gridSpan w:val="6"/>
            <w:tcBorders>
              <w:top w:val="single" w:color="auto" w:sz="4" w:space="0"/>
              <w:left w:val="single" w:color="auto" w:sz="4" w:space="0"/>
              <w:right w:val="single" w:color="auto" w:sz="4" w:space="0"/>
            </w:tcBorders>
            <w:noWrap w:val="0"/>
            <w:vAlign w:val="center"/>
          </w:tcPr>
          <w:p>
            <w:pPr>
              <w:spacing w:line="380" w:lineRule="exact"/>
              <w:jc w:val="center"/>
              <w:rPr>
                <w:rFonts w:hint="eastAsia" w:ascii="宋体" w:hAnsi="宋体"/>
                <w:sz w:val="28"/>
              </w:rPr>
            </w:pPr>
            <w:r>
              <w:rPr>
                <w:rFonts w:hint="eastAsia" w:ascii="宋体" w:hAnsi="宋体"/>
                <w:sz w:val="28"/>
              </w:rPr>
              <w:t>“向祖国敬礼”系列报道</w:t>
            </w:r>
          </w:p>
        </w:tc>
        <w:tc>
          <w:tcPr>
            <w:tcW w:w="827" w:type="dxa"/>
            <w:gridSpan w:val="2"/>
            <w:tcBorders>
              <w:top w:val="single" w:color="auto" w:sz="4" w:space="0"/>
              <w:left w:val="single" w:color="auto" w:sz="4" w:space="0"/>
              <w:right w:val="single" w:color="auto" w:sz="4" w:space="0"/>
            </w:tcBorders>
            <w:noWrap w:val="0"/>
            <w:vAlign w:val="center"/>
          </w:tcPr>
          <w:p>
            <w:pPr>
              <w:spacing w:line="280" w:lineRule="exact"/>
              <w:jc w:val="center"/>
              <w:rPr>
                <w:rFonts w:ascii="宋体" w:hAnsi="宋体"/>
                <w:sz w:val="28"/>
                <w:szCs w:val="28"/>
              </w:rPr>
            </w:pPr>
            <w:r>
              <w:rPr>
                <w:rFonts w:hint="eastAsia" w:ascii="宋体" w:hAnsi="宋体"/>
                <w:sz w:val="28"/>
                <w:szCs w:val="28"/>
              </w:rPr>
              <w:t>参评项目</w:t>
            </w:r>
          </w:p>
        </w:tc>
        <w:tc>
          <w:tcPr>
            <w:tcW w:w="2442" w:type="dxa"/>
            <w:tcBorders>
              <w:top w:val="single" w:color="auto" w:sz="4" w:space="0"/>
              <w:left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系列（连续、组合）报道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526" w:type="dxa"/>
            <w:gridSpan w:val="2"/>
            <w:noWrap w:val="0"/>
            <w:vAlign w:val="center"/>
          </w:tcPr>
          <w:p>
            <w:pPr>
              <w:spacing w:line="320" w:lineRule="exact"/>
              <w:jc w:val="center"/>
              <w:rPr>
                <w:rFonts w:ascii="宋体" w:hAnsi="宋体"/>
                <w:spacing w:val="-12"/>
                <w:sz w:val="28"/>
              </w:rPr>
            </w:pPr>
            <w:r>
              <w:rPr>
                <w:rFonts w:hint="eastAsia" w:ascii="宋体" w:hAnsi="宋体"/>
                <w:spacing w:val="-12"/>
                <w:sz w:val="28"/>
              </w:rPr>
              <w:t>作者</w:t>
            </w:r>
          </w:p>
          <w:p>
            <w:pPr>
              <w:spacing w:line="320" w:lineRule="exact"/>
              <w:jc w:val="center"/>
              <w:rPr>
                <w:rFonts w:ascii="宋体" w:hAnsi="宋体"/>
                <w:spacing w:val="-12"/>
                <w:sz w:val="24"/>
              </w:rPr>
            </w:pPr>
            <w:r>
              <w:rPr>
                <w:rFonts w:hint="eastAsia" w:ascii="宋体" w:hAnsi="宋体"/>
                <w:spacing w:val="-12"/>
                <w:sz w:val="24"/>
              </w:rPr>
              <w:t>（主创人员）</w:t>
            </w:r>
          </w:p>
        </w:tc>
        <w:tc>
          <w:tcPr>
            <w:tcW w:w="290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阮春生、钟根清、徐小骏、姚驰、杨敏、李倩、麻萌楠</w:t>
            </w:r>
          </w:p>
        </w:tc>
        <w:tc>
          <w:tcPr>
            <w:tcW w:w="137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8"/>
              </w:rPr>
            </w:pPr>
            <w:r>
              <w:rPr>
                <w:rFonts w:hint="eastAsia" w:ascii="宋体" w:hAnsi="宋体"/>
                <w:sz w:val="28"/>
              </w:rPr>
              <w:t>编辑</w:t>
            </w:r>
          </w:p>
        </w:tc>
        <w:tc>
          <w:tcPr>
            <w:tcW w:w="326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8"/>
              </w:rPr>
            </w:pPr>
            <w:r>
              <w:rPr>
                <w:rFonts w:hint="eastAsia" w:ascii="宋体" w:hAnsi="宋体"/>
                <w:szCs w:val="21"/>
              </w:rPr>
              <w:t>叶浩博、蓝吴鹏、赵泰州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1526" w:type="dxa"/>
            <w:gridSpan w:val="2"/>
            <w:noWrap w:val="0"/>
            <w:vAlign w:val="center"/>
          </w:tcPr>
          <w:p>
            <w:pPr>
              <w:jc w:val="center"/>
              <w:rPr>
                <w:rFonts w:ascii="宋体" w:hAnsi="宋体"/>
                <w:sz w:val="28"/>
              </w:rPr>
            </w:pPr>
            <w:r>
              <w:rPr>
                <w:rFonts w:hint="eastAsia" w:ascii="宋体" w:hAnsi="宋体"/>
                <w:sz w:val="28"/>
              </w:rPr>
              <w:t>刊发单位</w:t>
            </w:r>
          </w:p>
        </w:tc>
        <w:tc>
          <w:tcPr>
            <w:tcW w:w="290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8"/>
              </w:rPr>
            </w:pPr>
            <w:r>
              <w:rPr>
                <w:rFonts w:hint="eastAsia" w:ascii="宋体" w:hAnsi="宋体"/>
                <w:szCs w:val="21"/>
              </w:rPr>
              <w:t>《丽水日报》</w:t>
            </w:r>
          </w:p>
        </w:tc>
        <w:tc>
          <w:tcPr>
            <w:tcW w:w="1375" w:type="dxa"/>
            <w:gridSpan w:val="3"/>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napToGrid w:val="0"/>
              <w:jc w:val="center"/>
              <w:rPr>
                <w:rFonts w:ascii="宋体" w:hAnsi="宋体"/>
                <w:sz w:val="28"/>
              </w:rPr>
            </w:pPr>
            <w:r>
              <w:rPr>
                <w:rFonts w:hint="eastAsia" w:ascii="宋体" w:hAnsi="宋体"/>
                <w:sz w:val="28"/>
              </w:rPr>
              <w:t>首发日期</w:t>
            </w:r>
          </w:p>
        </w:tc>
        <w:tc>
          <w:tcPr>
            <w:tcW w:w="3269" w:type="dxa"/>
            <w:gridSpan w:val="3"/>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napToGrid w:val="0"/>
              <w:jc w:val="center"/>
              <w:rPr>
                <w:rFonts w:hint="eastAsia" w:ascii="宋体" w:hAnsi="宋体"/>
                <w:szCs w:val="21"/>
              </w:rPr>
            </w:pPr>
            <w:r>
              <w:rPr>
                <w:rFonts w:hint="eastAsia" w:ascii="宋体" w:hAnsi="宋体"/>
                <w:szCs w:val="21"/>
              </w:rPr>
              <w:t>2019.09.18－2019.10.18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trPr>
        <w:tc>
          <w:tcPr>
            <w:tcW w:w="1526" w:type="dxa"/>
            <w:gridSpan w:val="2"/>
            <w:noWrap w:val="0"/>
            <w:vAlign w:val="center"/>
          </w:tcPr>
          <w:p>
            <w:pPr>
              <w:spacing w:line="380" w:lineRule="exact"/>
              <w:jc w:val="center"/>
              <w:rPr>
                <w:rFonts w:ascii="宋体" w:hAnsi="宋体"/>
                <w:sz w:val="24"/>
              </w:rPr>
            </w:pPr>
            <w:r>
              <w:rPr>
                <w:rFonts w:hint="eastAsia" w:ascii="宋体" w:hAnsi="宋体"/>
                <w:sz w:val="28"/>
              </w:rPr>
              <w:t>刊播版面</w:t>
            </w:r>
          </w:p>
        </w:tc>
        <w:tc>
          <w:tcPr>
            <w:tcW w:w="2902" w:type="dxa"/>
            <w:gridSpan w:val="3"/>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szCs w:val="21"/>
              </w:rPr>
            </w:pPr>
            <w:r>
              <w:rPr>
                <w:rFonts w:hint="eastAsia" w:ascii="宋体" w:hAnsi="宋体"/>
                <w:szCs w:val="21"/>
              </w:rPr>
              <w:t>一版</w:t>
            </w:r>
          </w:p>
        </w:tc>
        <w:tc>
          <w:tcPr>
            <w:tcW w:w="1375" w:type="dxa"/>
            <w:gridSpan w:val="3"/>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宋体" w:hAnsi="宋体"/>
                <w:sz w:val="28"/>
              </w:rPr>
            </w:pPr>
            <w:r>
              <w:rPr>
                <w:rFonts w:hint="eastAsia" w:ascii="宋体" w:hAnsi="宋体"/>
                <w:sz w:val="28"/>
              </w:rPr>
              <w:t>作品字数</w:t>
            </w:r>
          </w:p>
        </w:tc>
        <w:tc>
          <w:tcPr>
            <w:tcW w:w="326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1573、1955、1771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28" w:hRule="atLeast"/>
        </w:trPr>
        <w:tc>
          <w:tcPr>
            <w:tcW w:w="1526" w:type="dxa"/>
            <w:gridSpan w:val="2"/>
            <w:noWrap w:val="0"/>
            <w:vAlign w:val="top"/>
          </w:tcPr>
          <w:p>
            <w:pPr>
              <w:spacing w:line="340" w:lineRule="exact"/>
              <w:jc w:val="center"/>
              <w:rPr>
                <w:rFonts w:ascii="宋体" w:hAnsi="宋体"/>
                <w:sz w:val="28"/>
              </w:rPr>
            </w:pPr>
            <w:r>
              <w:rPr>
                <w:rFonts w:ascii="宋体" w:hAnsi="宋体"/>
                <w:sz w:val="28"/>
              </w:rPr>
              <w:t xml:space="preserve">   ︵</w:t>
            </w:r>
          </w:p>
          <w:p>
            <w:pPr>
              <w:spacing w:line="340" w:lineRule="exact"/>
              <w:jc w:val="center"/>
              <w:rPr>
                <w:rFonts w:ascii="宋体" w:hAnsi="宋体"/>
                <w:sz w:val="28"/>
              </w:rPr>
            </w:pPr>
            <w:r>
              <w:rPr>
                <w:rFonts w:hint="eastAsia" w:ascii="宋体" w:hAnsi="宋体"/>
                <w:sz w:val="28"/>
              </w:rPr>
              <w:t>采作</w:t>
            </w:r>
          </w:p>
          <w:p>
            <w:pPr>
              <w:spacing w:line="340" w:lineRule="exact"/>
              <w:jc w:val="center"/>
              <w:rPr>
                <w:rFonts w:ascii="宋体" w:hAnsi="宋体"/>
                <w:sz w:val="28"/>
              </w:rPr>
            </w:pPr>
            <w:r>
              <w:rPr>
                <w:rFonts w:hint="eastAsia" w:ascii="宋体" w:hAnsi="宋体"/>
                <w:sz w:val="28"/>
              </w:rPr>
              <w:t>编品</w:t>
            </w:r>
          </w:p>
          <w:p>
            <w:pPr>
              <w:spacing w:line="340" w:lineRule="exact"/>
              <w:jc w:val="center"/>
              <w:rPr>
                <w:rFonts w:ascii="宋体" w:hAnsi="宋体"/>
                <w:sz w:val="28"/>
              </w:rPr>
            </w:pPr>
            <w:r>
              <w:rPr>
                <w:rFonts w:hint="eastAsia" w:ascii="宋体" w:hAnsi="宋体"/>
                <w:sz w:val="28"/>
              </w:rPr>
              <w:t>过简</w:t>
            </w:r>
          </w:p>
          <w:p>
            <w:pPr>
              <w:spacing w:line="340" w:lineRule="exact"/>
              <w:jc w:val="center"/>
              <w:rPr>
                <w:rFonts w:ascii="宋体" w:hAnsi="宋体"/>
                <w:sz w:val="28"/>
              </w:rPr>
            </w:pPr>
            <w:r>
              <w:rPr>
                <w:rFonts w:hint="eastAsia" w:ascii="宋体" w:hAnsi="宋体"/>
                <w:sz w:val="28"/>
              </w:rPr>
              <w:t>程介</w:t>
            </w:r>
          </w:p>
          <w:p>
            <w:pPr>
              <w:spacing w:line="380" w:lineRule="exact"/>
              <w:jc w:val="center"/>
              <w:rPr>
                <w:rFonts w:ascii="宋体" w:hAnsi="宋体"/>
                <w:sz w:val="28"/>
              </w:rPr>
            </w:pPr>
            <w:r>
              <w:rPr>
                <w:rFonts w:ascii="宋体" w:hAnsi="宋体"/>
                <w:sz w:val="28"/>
              </w:rPr>
              <w:t xml:space="preserve">   ︶</w:t>
            </w:r>
          </w:p>
        </w:tc>
        <w:tc>
          <w:tcPr>
            <w:tcW w:w="7546" w:type="dxa"/>
            <w:gridSpan w:val="9"/>
            <w:tcBorders>
              <w:top w:val="single" w:color="auto" w:sz="4" w:space="0"/>
              <w:left w:val="single" w:color="auto" w:sz="4" w:space="0"/>
              <w:bottom w:val="single" w:color="auto" w:sz="4" w:space="0"/>
              <w:right w:val="single" w:color="auto" w:sz="4" w:space="0"/>
            </w:tcBorders>
            <w:noWrap w:val="0"/>
            <w:vAlign w:val="top"/>
          </w:tcPr>
          <w:p>
            <w:pPr>
              <w:jc w:val="left"/>
              <w:rPr>
                <w:rFonts w:hint="eastAsia" w:ascii="宋体" w:hAnsi="宋体"/>
                <w:szCs w:val="21"/>
              </w:rPr>
            </w:pPr>
            <w:r>
              <w:rPr>
                <w:rFonts w:hint="eastAsia" w:ascii="宋体" w:hAnsi="宋体"/>
                <w:szCs w:val="21"/>
              </w:rPr>
              <w:t xml:space="preserve">  这是一组基层人民群众向祖国报告好消息的系列报道。</w:t>
            </w:r>
          </w:p>
          <w:p>
            <w:pPr>
              <w:jc w:val="left"/>
              <w:rPr>
                <w:rFonts w:hint="eastAsia" w:ascii="宋体" w:hAnsi="宋体"/>
                <w:szCs w:val="21"/>
              </w:rPr>
            </w:pPr>
            <w:r>
              <w:rPr>
                <w:rFonts w:hint="eastAsia" w:ascii="宋体" w:hAnsi="宋体"/>
                <w:szCs w:val="21"/>
              </w:rPr>
              <w:t xml:space="preserve">  此系列报道是一组小角度切入的重大主题报道。系列报道选择了“一块梯田”“一片茶叶”“一支铅笔”“一把宝剑”“一根茭白”等小载体、小产业，以窥一斑而知全豹的方式，展示历史大变迁，书写发展大巨变，从点滴成就特别是百姓的获得感幸福感，以向祖国报告的形式，全面展现了新中国成立70年来基层各方面事业发展的伟大成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3" w:hRule="atLeast"/>
        </w:trPr>
        <w:tc>
          <w:tcPr>
            <w:tcW w:w="1526" w:type="dxa"/>
            <w:gridSpan w:val="2"/>
            <w:noWrap w:val="0"/>
            <w:vAlign w:val="top"/>
          </w:tcPr>
          <w:p>
            <w:pPr>
              <w:spacing w:line="380" w:lineRule="exact"/>
              <w:jc w:val="center"/>
              <w:rPr>
                <w:rFonts w:ascii="宋体" w:hAnsi="宋体"/>
                <w:sz w:val="28"/>
              </w:rPr>
            </w:pPr>
            <w:r>
              <w:rPr>
                <w:rFonts w:hint="eastAsia" w:ascii="宋体" w:hAnsi="宋体"/>
                <w:sz w:val="28"/>
              </w:rPr>
              <w:t>社会</w:t>
            </w:r>
          </w:p>
          <w:p>
            <w:pPr>
              <w:spacing w:line="380" w:lineRule="exact"/>
              <w:jc w:val="center"/>
              <w:rPr>
                <w:rFonts w:ascii="宋体" w:hAnsi="宋体"/>
                <w:sz w:val="28"/>
              </w:rPr>
            </w:pPr>
            <w:r>
              <w:rPr>
                <w:rFonts w:hint="eastAsia" w:ascii="宋体" w:hAnsi="宋体"/>
                <w:sz w:val="28"/>
              </w:rPr>
              <w:t>效果</w:t>
            </w:r>
          </w:p>
        </w:tc>
        <w:tc>
          <w:tcPr>
            <w:tcW w:w="7546" w:type="dxa"/>
            <w:gridSpan w:val="9"/>
            <w:tcBorders>
              <w:top w:val="single" w:color="auto" w:sz="4" w:space="0"/>
              <w:left w:val="single" w:color="auto" w:sz="4" w:space="0"/>
              <w:bottom w:val="single" w:color="auto" w:sz="4" w:space="0"/>
              <w:right w:val="single" w:color="auto" w:sz="4" w:space="0"/>
            </w:tcBorders>
            <w:noWrap w:val="0"/>
            <w:vAlign w:val="top"/>
          </w:tcPr>
          <w:p>
            <w:pPr>
              <w:ind w:firstLine="315" w:firstLineChars="150"/>
              <w:jc w:val="left"/>
              <w:rPr>
                <w:rFonts w:hint="eastAsia" w:ascii="宋体" w:hAnsi="宋体"/>
                <w:szCs w:val="21"/>
              </w:rPr>
            </w:pPr>
            <w:r>
              <w:rPr>
                <w:rFonts w:hint="eastAsia" w:ascii="宋体" w:hAnsi="宋体"/>
                <w:szCs w:val="21"/>
              </w:rPr>
              <w:t>系列报道刊发后，多篇文章被人民网、新华网、浙江在线等网络媒体转发。系列报道通过“指尖丽水”“丽水日报”官微等本地新媒体发布后，总阅读数达30多万人次，点赞超过1万人次。</w:t>
            </w:r>
          </w:p>
          <w:p>
            <w:pPr>
              <w:ind w:firstLine="315" w:firstLineChars="150"/>
              <w:jc w:val="left"/>
              <w:rPr>
                <w:rFonts w:hint="eastAsia" w:ascii="宋体" w:hAnsi="宋体"/>
                <w:szCs w:val="21"/>
              </w:rPr>
            </w:pPr>
            <w:r>
              <w:rPr>
                <w:rFonts w:hint="eastAsia" w:ascii="宋体" w:hAnsi="宋体"/>
                <w:szCs w:val="21"/>
              </w:rPr>
              <w:t>经过在“10.1”前后持续一个月在一版重要位置连续推出此组报道，为庆祝新中国成立70周年营造了浓厚的氛围。</w:t>
            </w:r>
          </w:p>
          <w:p>
            <w:pPr>
              <w:ind w:firstLine="315" w:firstLineChars="150"/>
              <w:jc w:val="left"/>
              <w:rPr>
                <w:rFonts w:hint="eastAsia" w:ascii="宋体" w:hAnsi="宋体"/>
                <w:szCs w:val="21"/>
              </w:rPr>
            </w:pPr>
            <w:r>
              <w:rPr>
                <w:rFonts w:hint="eastAsia" w:ascii="宋体" w:hAnsi="宋体"/>
                <w:szCs w:val="21"/>
              </w:rPr>
              <w:t>丽水市委宣传部在总结“新中国成立70周年”重大主题报道工作时，专门表扬了此组系列报道。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2" w:hRule="atLeast"/>
        </w:trPr>
        <w:tc>
          <w:tcPr>
            <w:tcW w:w="1526" w:type="dxa"/>
            <w:gridSpan w:val="2"/>
            <w:noWrap w:val="0"/>
            <w:vAlign w:val="top"/>
          </w:tcPr>
          <w:p>
            <w:pPr>
              <w:spacing w:line="380" w:lineRule="exact"/>
              <w:jc w:val="center"/>
              <w:rPr>
                <w:rFonts w:ascii="宋体" w:hAnsi="宋体"/>
                <w:sz w:val="28"/>
              </w:rPr>
            </w:pPr>
            <w:r>
              <w:rPr>
                <w:rFonts w:ascii="宋体" w:hAnsi="宋体"/>
                <w:sz w:val="28"/>
              </w:rPr>
              <w:t xml:space="preserve"> ︵</w:t>
            </w:r>
          </w:p>
          <w:p>
            <w:pPr>
              <w:spacing w:line="380" w:lineRule="exact"/>
              <w:jc w:val="center"/>
              <w:rPr>
                <w:rFonts w:ascii="宋体" w:hAnsi="宋体"/>
                <w:sz w:val="28"/>
              </w:rPr>
            </w:pPr>
            <w:r>
              <w:rPr>
                <w:rFonts w:hint="eastAsia" w:ascii="宋体" w:hAnsi="宋体"/>
                <w:sz w:val="28"/>
              </w:rPr>
              <w:t>初推</w:t>
            </w:r>
          </w:p>
          <w:p>
            <w:pPr>
              <w:spacing w:line="380" w:lineRule="exact"/>
              <w:jc w:val="center"/>
              <w:rPr>
                <w:rFonts w:ascii="宋体" w:hAnsi="宋体"/>
                <w:sz w:val="28"/>
              </w:rPr>
            </w:pPr>
            <w:r>
              <w:rPr>
                <w:rFonts w:hint="eastAsia" w:ascii="宋体" w:hAnsi="宋体"/>
                <w:sz w:val="28"/>
              </w:rPr>
              <w:t>评荐</w:t>
            </w:r>
          </w:p>
          <w:p>
            <w:pPr>
              <w:spacing w:line="380" w:lineRule="exact"/>
              <w:jc w:val="center"/>
              <w:rPr>
                <w:rFonts w:ascii="宋体" w:hAnsi="宋体"/>
                <w:sz w:val="28"/>
              </w:rPr>
            </w:pPr>
            <w:r>
              <w:rPr>
                <w:rFonts w:hint="eastAsia" w:ascii="宋体" w:hAnsi="宋体"/>
                <w:sz w:val="28"/>
              </w:rPr>
              <w:t>评理</w:t>
            </w:r>
          </w:p>
          <w:p>
            <w:pPr>
              <w:spacing w:line="380" w:lineRule="exact"/>
              <w:jc w:val="center"/>
              <w:rPr>
                <w:rFonts w:ascii="宋体" w:hAnsi="宋体"/>
                <w:sz w:val="28"/>
              </w:rPr>
            </w:pPr>
            <w:r>
              <w:rPr>
                <w:rFonts w:hint="eastAsia" w:ascii="宋体" w:hAnsi="宋体"/>
                <w:sz w:val="28"/>
              </w:rPr>
              <w:t>语由</w:t>
            </w:r>
          </w:p>
          <w:p>
            <w:pPr>
              <w:spacing w:line="380" w:lineRule="exact"/>
              <w:jc w:val="center"/>
              <w:rPr>
                <w:rFonts w:ascii="宋体" w:hAnsi="宋体"/>
                <w:sz w:val="28"/>
              </w:rPr>
            </w:pPr>
            <w:r>
              <w:rPr>
                <w:rFonts w:ascii="宋体" w:hAnsi="宋体"/>
                <w:sz w:val="28"/>
              </w:rPr>
              <w:t xml:space="preserve">  ︶</w:t>
            </w:r>
          </w:p>
        </w:tc>
        <w:tc>
          <w:tcPr>
            <w:tcW w:w="7546" w:type="dxa"/>
            <w:gridSpan w:val="9"/>
            <w:tcBorders>
              <w:top w:val="single" w:color="auto" w:sz="4" w:space="0"/>
              <w:left w:val="single" w:color="auto" w:sz="4" w:space="0"/>
              <w:bottom w:val="single" w:color="auto" w:sz="4" w:space="0"/>
              <w:right w:val="single" w:color="auto" w:sz="4" w:space="0"/>
            </w:tcBorders>
            <w:noWrap w:val="0"/>
            <w:vAlign w:val="top"/>
          </w:tcPr>
          <w:p>
            <w:pPr>
              <w:jc w:val="left"/>
              <w:rPr>
                <w:rFonts w:hint="eastAsia" w:ascii="宋体" w:hAnsi="宋体"/>
                <w:szCs w:val="21"/>
              </w:rPr>
            </w:pPr>
            <w:r>
              <w:rPr>
                <w:rFonts w:hint="eastAsia" w:ascii="宋体" w:hAnsi="宋体"/>
                <w:szCs w:val="21"/>
              </w:rPr>
              <w:t xml:space="preserve">   这是一组精心策划、精心采写的系列报道。通过强有力的舆论引导，营造了庆祝改革新中国成立70周年的浓厚范围，也激发人民群众感恩祖国、感恩时代、感恩党的浓厚感情。</w:t>
            </w:r>
          </w:p>
          <w:p>
            <w:pPr>
              <w:ind w:firstLine="315" w:firstLineChars="150"/>
              <w:jc w:val="left"/>
              <w:rPr>
                <w:rFonts w:hint="eastAsia" w:ascii="宋体" w:hAnsi="宋体"/>
                <w:szCs w:val="21"/>
              </w:rPr>
            </w:pPr>
            <w:r>
              <w:rPr>
                <w:rFonts w:hint="eastAsia" w:ascii="宋体" w:hAnsi="宋体"/>
                <w:szCs w:val="21"/>
              </w:rPr>
              <w:t>推荐这组系列报道参评浙江省新闻奖。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exact"/>
        </w:trPr>
        <w:tc>
          <w:tcPr>
            <w:tcW w:w="4547" w:type="dxa"/>
            <w:gridSpan w:val="6"/>
            <w:tcBorders>
              <w:right w:val="single" w:color="auto" w:sz="4" w:space="0"/>
            </w:tcBorders>
            <w:noWrap w:val="0"/>
            <w:vAlign w:val="center"/>
          </w:tcPr>
          <w:p>
            <w:pPr>
              <w:spacing w:line="380" w:lineRule="exact"/>
              <w:jc w:val="left"/>
              <w:rPr>
                <w:rFonts w:ascii="宋体" w:hAnsi="宋体"/>
                <w:sz w:val="28"/>
              </w:rPr>
            </w:pPr>
            <w:r>
              <w:rPr>
                <w:rFonts w:hint="eastAsia" w:ascii="宋体" w:hAnsi="宋体"/>
                <w:sz w:val="28"/>
              </w:rPr>
              <w:t>推荐单位意见</w:t>
            </w:r>
          </w:p>
        </w:tc>
        <w:tc>
          <w:tcPr>
            <w:tcW w:w="4525" w:type="dxa"/>
            <w:gridSpan w:val="5"/>
            <w:tcBorders>
              <w:right w:val="single" w:color="auto" w:sz="4" w:space="0"/>
            </w:tcBorders>
            <w:noWrap w:val="0"/>
            <w:vAlign w:val="top"/>
          </w:tcPr>
          <w:p>
            <w:pPr>
              <w:jc w:val="left"/>
              <w:rPr>
                <w:rFonts w:ascii="宋体" w:hAnsi="宋体"/>
                <w:sz w:val="28"/>
              </w:rPr>
            </w:pPr>
            <w:r>
              <w:rPr>
                <w:rFonts w:hint="eastAsia" w:ascii="宋体" w:hAnsi="宋体"/>
                <w:sz w:val="28"/>
              </w:rPr>
              <w:t>报送单位意见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5" w:hRule="exact"/>
        </w:trPr>
        <w:tc>
          <w:tcPr>
            <w:tcW w:w="4547" w:type="dxa"/>
            <w:gridSpan w:val="6"/>
            <w:tcBorders>
              <w:right w:val="single" w:color="auto" w:sz="4" w:space="0"/>
            </w:tcBorders>
            <w:noWrap w:val="0"/>
            <w:vAlign w:val="top"/>
          </w:tcPr>
          <w:p>
            <w:pPr>
              <w:spacing w:line="320" w:lineRule="exact"/>
              <w:ind w:left="1794" w:hanging="1794" w:hangingChars="650"/>
              <w:jc w:val="left"/>
              <w:rPr>
                <w:rFonts w:ascii="宋体" w:hAnsi="宋体"/>
                <w:spacing w:val="-2"/>
                <w:sz w:val="28"/>
              </w:rPr>
            </w:pPr>
            <w:r>
              <w:rPr>
                <w:rFonts w:hint="eastAsia" w:ascii="宋体" w:hAnsi="宋体"/>
                <w:spacing w:val="-2"/>
                <w:sz w:val="28"/>
              </w:rPr>
              <w:t>领导签名：</w:t>
            </w:r>
          </w:p>
          <w:p>
            <w:pPr>
              <w:spacing w:line="320" w:lineRule="exact"/>
              <w:ind w:firstLine="1820" w:firstLineChars="650"/>
              <w:jc w:val="left"/>
              <w:rPr>
                <w:rFonts w:hint="eastAsia" w:ascii="宋体" w:hAnsi="宋体"/>
                <w:sz w:val="28"/>
              </w:rPr>
            </w:pPr>
          </w:p>
          <w:p>
            <w:pPr>
              <w:spacing w:line="320" w:lineRule="exact"/>
              <w:ind w:firstLine="1820" w:firstLineChars="650"/>
              <w:jc w:val="left"/>
              <w:rPr>
                <w:rFonts w:ascii="宋体" w:hAnsi="宋体"/>
                <w:sz w:val="28"/>
              </w:rPr>
            </w:pPr>
            <w:r>
              <w:rPr>
                <w:rFonts w:hint="eastAsia" w:ascii="宋体" w:hAnsi="宋体"/>
                <w:sz w:val="28"/>
              </w:rPr>
              <w:t>（盖单位公章）</w:t>
            </w:r>
          </w:p>
          <w:p>
            <w:pPr>
              <w:spacing w:line="320" w:lineRule="exact"/>
              <w:ind w:firstLine="1680" w:firstLineChars="600"/>
              <w:jc w:val="left"/>
              <w:rPr>
                <w:rFonts w:ascii="宋体" w:hAnsi="宋体"/>
                <w:sz w:val="28"/>
              </w:rPr>
            </w:pPr>
            <w:r>
              <w:rPr>
                <w:rFonts w:ascii="宋体" w:hAnsi="宋体"/>
                <w:sz w:val="28"/>
              </w:rPr>
              <w:t>2020</w:t>
            </w:r>
            <w:r>
              <w:rPr>
                <w:rFonts w:hint="eastAsia" w:ascii="宋体" w:hAnsi="宋体"/>
                <w:sz w:val="28"/>
              </w:rPr>
              <w:t>年 月 日</w:t>
            </w:r>
          </w:p>
        </w:tc>
        <w:tc>
          <w:tcPr>
            <w:tcW w:w="4525" w:type="dxa"/>
            <w:gridSpan w:val="5"/>
            <w:tcBorders>
              <w:right w:val="single" w:color="auto" w:sz="4" w:space="0"/>
            </w:tcBorders>
            <w:noWrap w:val="0"/>
            <w:vAlign w:val="top"/>
          </w:tcPr>
          <w:p>
            <w:pPr>
              <w:spacing w:line="320" w:lineRule="exact"/>
              <w:jc w:val="left"/>
              <w:rPr>
                <w:rFonts w:ascii="宋体" w:hAnsi="宋体"/>
                <w:spacing w:val="-2"/>
                <w:sz w:val="28"/>
              </w:rPr>
            </w:pPr>
            <w:r>
              <w:rPr>
                <w:rFonts w:hint="eastAsia" w:ascii="宋体" w:hAnsi="宋体"/>
                <w:spacing w:val="-2"/>
                <w:sz w:val="28"/>
              </w:rPr>
              <w:t>领导签名：</w:t>
            </w:r>
          </w:p>
          <w:p>
            <w:pPr>
              <w:spacing w:line="320" w:lineRule="exact"/>
              <w:ind w:firstLine="1540" w:firstLineChars="550"/>
              <w:rPr>
                <w:rFonts w:hint="eastAsia" w:ascii="宋体" w:hAnsi="宋体"/>
                <w:sz w:val="28"/>
              </w:rPr>
            </w:pPr>
          </w:p>
          <w:p>
            <w:pPr>
              <w:spacing w:line="320" w:lineRule="exact"/>
              <w:ind w:firstLine="1540" w:firstLineChars="550"/>
              <w:rPr>
                <w:rFonts w:ascii="宋体" w:hAnsi="宋体"/>
                <w:sz w:val="28"/>
              </w:rPr>
            </w:pPr>
            <w:r>
              <w:rPr>
                <w:rFonts w:hint="eastAsia" w:ascii="宋体" w:hAnsi="宋体"/>
                <w:sz w:val="28"/>
              </w:rPr>
              <w:t>（盖单位公章）</w:t>
            </w:r>
          </w:p>
          <w:p>
            <w:pPr>
              <w:spacing w:line="320" w:lineRule="exact"/>
              <w:ind w:firstLine="1120" w:firstLineChars="400"/>
              <w:jc w:val="left"/>
              <w:rPr>
                <w:rFonts w:ascii="宋体" w:hAnsi="宋体"/>
                <w:sz w:val="28"/>
              </w:rPr>
            </w:pPr>
            <w:r>
              <w:rPr>
                <w:rFonts w:ascii="宋体" w:hAnsi="宋体"/>
                <w:sz w:val="28"/>
              </w:rPr>
              <w:t>2020</w:t>
            </w:r>
            <w:r>
              <w:rPr>
                <w:rFonts w:hint="eastAsia" w:ascii="宋体" w:hAnsi="宋体"/>
                <w:sz w:val="28"/>
              </w:rPr>
              <w:t>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22" w:hRule="exact"/>
        </w:trPr>
        <w:tc>
          <w:tcPr>
            <w:tcW w:w="1641"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宋体" w:hAnsi="宋体"/>
                <w:spacing w:val="-12"/>
                <w:sz w:val="28"/>
                <w:szCs w:val="28"/>
              </w:rPr>
            </w:pPr>
            <w:r>
              <w:rPr>
                <w:rFonts w:hint="eastAsia" w:ascii="宋体" w:hAnsi="宋体"/>
                <w:spacing w:val="-12"/>
                <w:sz w:val="28"/>
                <w:szCs w:val="28"/>
              </w:rPr>
              <w:t>联系人</w:t>
            </w:r>
          </w:p>
        </w:tc>
        <w:tc>
          <w:tcPr>
            <w:tcW w:w="3225" w:type="dxa"/>
            <w:gridSpan w:val="4"/>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sz w:val="28"/>
              </w:rPr>
            </w:pPr>
            <w:r>
              <w:rPr>
                <w:rFonts w:hint="eastAsia" w:ascii="宋体" w:hAnsi="宋体"/>
                <w:sz w:val="28"/>
              </w:rPr>
              <w:t>阮春生</w:t>
            </w:r>
          </w:p>
        </w:tc>
        <w:tc>
          <w:tcPr>
            <w:tcW w:w="979"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宋体" w:hAnsi="宋体"/>
                <w:sz w:val="28"/>
              </w:rPr>
            </w:pPr>
            <w:r>
              <w:rPr>
                <w:rFonts w:hint="eastAsia" w:ascii="宋体" w:hAnsi="宋体"/>
                <w:sz w:val="28"/>
              </w:rPr>
              <w:t>手机</w:t>
            </w:r>
          </w:p>
        </w:tc>
        <w:tc>
          <w:tcPr>
            <w:tcW w:w="3227"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sz w:val="28"/>
              </w:rPr>
            </w:pPr>
            <w:r>
              <w:rPr>
                <w:rFonts w:hint="eastAsia" w:ascii="宋体" w:hAnsi="宋体"/>
                <w:sz w:val="28"/>
              </w:rPr>
              <w:t>13957081615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8" w:hRule="exact"/>
        </w:trPr>
        <w:tc>
          <w:tcPr>
            <w:tcW w:w="1031" w:type="dxa"/>
            <w:tcBorders>
              <w:left w:val="single" w:color="auto" w:sz="4" w:space="0"/>
              <w:bottom w:val="single" w:color="auto" w:sz="4" w:space="0"/>
              <w:right w:val="single" w:color="auto" w:sz="4" w:space="0"/>
            </w:tcBorders>
            <w:noWrap w:val="0"/>
            <w:vAlign w:val="top"/>
          </w:tcPr>
          <w:p>
            <w:pPr>
              <w:spacing w:line="500" w:lineRule="exact"/>
              <w:rPr>
                <w:rFonts w:ascii="宋体" w:hAnsi="宋体"/>
                <w:sz w:val="28"/>
              </w:rPr>
            </w:pPr>
            <w:r>
              <w:rPr>
                <w:rFonts w:hint="eastAsia" w:ascii="宋体" w:hAnsi="宋体"/>
                <w:sz w:val="28"/>
              </w:rPr>
              <w:t>电话</w:t>
            </w:r>
          </w:p>
        </w:tc>
        <w:tc>
          <w:tcPr>
            <w:tcW w:w="2545" w:type="dxa"/>
            <w:gridSpan w:val="3"/>
            <w:tcBorders>
              <w:left w:val="single" w:color="auto" w:sz="4" w:space="0"/>
              <w:bottom w:val="single" w:color="auto" w:sz="4" w:space="0"/>
              <w:right w:val="single" w:color="auto" w:sz="4" w:space="0"/>
            </w:tcBorders>
            <w:noWrap w:val="0"/>
            <w:vAlign w:val="top"/>
          </w:tcPr>
          <w:p>
            <w:pPr>
              <w:spacing w:line="500" w:lineRule="exact"/>
              <w:rPr>
                <w:rFonts w:ascii="宋体" w:hAnsi="宋体"/>
                <w:sz w:val="28"/>
              </w:rPr>
            </w:pPr>
          </w:p>
        </w:tc>
        <w:tc>
          <w:tcPr>
            <w:tcW w:w="1290" w:type="dxa"/>
            <w:gridSpan w:val="3"/>
            <w:tcBorders>
              <w:left w:val="single" w:color="auto" w:sz="4" w:space="0"/>
              <w:bottom w:val="single" w:color="auto" w:sz="4" w:space="0"/>
              <w:right w:val="single" w:color="auto" w:sz="4" w:space="0"/>
            </w:tcBorders>
            <w:noWrap w:val="0"/>
            <w:vAlign w:val="top"/>
          </w:tcPr>
          <w:p>
            <w:pPr>
              <w:spacing w:line="500" w:lineRule="exact"/>
              <w:rPr>
                <w:rFonts w:ascii="宋体" w:hAnsi="宋体"/>
                <w:sz w:val="28"/>
              </w:rPr>
            </w:pPr>
            <w:r>
              <w:rPr>
                <w:rFonts w:ascii="宋体" w:hAnsi="宋体"/>
                <w:sz w:val="28"/>
              </w:rPr>
              <w:t>E-mail</w:t>
            </w:r>
          </w:p>
        </w:tc>
        <w:tc>
          <w:tcPr>
            <w:tcW w:w="4206" w:type="dxa"/>
            <w:gridSpan w:val="4"/>
            <w:tcBorders>
              <w:left w:val="single" w:color="auto" w:sz="4" w:space="0"/>
              <w:bottom w:val="single" w:color="auto" w:sz="4" w:space="0"/>
              <w:right w:val="single" w:color="auto" w:sz="4" w:space="0"/>
            </w:tcBorders>
            <w:noWrap w:val="0"/>
            <w:vAlign w:val="top"/>
          </w:tcPr>
          <w:p>
            <w:pPr>
              <w:spacing w:line="500" w:lineRule="exact"/>
              <w:rPr>
                <w:rFonts w:ascii="宋体" w:hAnsi="宋体"/>
                <w:sz w:val="28"/>
              </w:rPr>
            </w:pPr>
          </w:p>
        </w:tc>
      </w:tr>
    </w:tbl>
    <w:p>
      <w:pPr>
        <w:jc w:val="center"/>
        <w:rPr>
          <w:rFonts w:ascii="宋体" w:hAnsi="宋体"/>
          <w:b/>
          <w:sz w:val="32"/>
        </w:rPr>
      </w:pPr>
      <w:r>
        <w:rPr>
          <w:rFonts w:ascii="宋体" w:hAnsi="宋体"/>
          <w:sz w:val="28"/>
          <w:szCs w:val="28"/>
        </w:rPr>
        <w:br w:type="page"/>
      </w:r>
      <w:r>
        <w:rPr>
          <w:rFonts w:hint="eastAsia" w:ascii="宋体" w:hAnsi="宋体"/>
          <w:b/>
          <w:sz w:val="32"/>
          <w:szCs w:val="36"/>
        </w:rPr>
        <w:t>浙江</w:t>
      </w:r>
      <w:r>
        <w:rPr>
          <w:rFonts w:hint="eastAsia" w:ascii="宋体" w:hAnsi="宋体"/>
          <w:b/>
          <w:sz w:val="32"/>
        </w:rPr>
        <w:t>新闻奖系列（连续、组合）报道作品完整目录</w:t>
      </w:r>
    </w:p>
    <w:tbl>
      <w:tblPr>
        <w:tblStyle w:val="6"/>
        <w:tblW w:w="94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8"/>
        <w:gridCol w:w="1182"/>
        <w:gridCol w:w="2058"/>
        <w:gridCol w:w="679"/>
        <w:gridCol w:w="1371"/>
        <w:gridCol w:w="1531"/>
        <w:gridCol w:w="938"/>
        <w:gridCol w:w="1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830" w:type="dxa"/>
            <w:gridSpan w:val="2"/>
            <w:shd w:val="clear" w:color="auto" w:fill="auto"/>
            <w:noWrap w:val="0"/>
            <w:vAlign w:val="top"/>
          </w:tcPr>
          <w:p>
            <w:pPr>
              <w:rPr>
                <w:rFonts w:ascii="宋体" w:hAnsi="宋体"/>
                <w:szCs w:val="22"/>
              </w:rPr>
            </w:pPr>
            <w:r>
              <w:rPr>
                <w:rFonts w:hint="eastAsia" w:ascii="宋体" w:hAnsi="宋体"/>
                <w:sz w:val="28"/>
                <w:szCs w:val="22"/>
              </w:rPr>
              <w:t>作品标题</w:t>
            </w:r>
          </w:p>
        </w:tc>
        <w:tc>
          <w:tcPr>
            <w:tcW w:w="7653" w:type="dxa"/>
            <w:gridSpan w:val="6"/>
            <w:shd w:val="clear" w:color="auto" w:fill="auto"/>
            <w:noWrap w:val="0"/>
            <w:vAlign w:val="top"/>
          </w:tcPr>
          <w:p>
            <w:pPr>
              <w:rPr>
                <w:rFonts w:ascii="宋体" w:hAnsi="宋体"/>
                <w:szCs w:val="22"/>
              </w:rPr>
            </w:pPr>
            <w:r>
              <w:rPr>
                <w:rFonts w:hint="eastAsia" w:ascii="宋体" w:hAnsi="宋体"/>
                <w:sz w:val="28"/>
              </w:rPr>
              <w:t>“向祖国敬礼”系列报道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648" w:type="dxa"/>
            <w:shd w:val="clear" w:color="auto" w:fill="auto"/>
            <w:noWrap w:val="0"/>
            <w:vAlign w:val="center"/>
          </w:tcPr>
          <w:p>
            <w:pPr>
              <w:snapToGrid w:val="0"/>
              <w:spacing w:line="340" w:lineRule="exact"/>
              <w:jc w:val="center"/>
              <w:rPr>
                <w:rFonts w:ascii="宋体" w:hAnsi="宋体"/>
                <w:sz w:val="28"/>
                <w:szCs w:val="22"/>
              </w:rPr>
            </w:pPr>
            <w:r>
              <w:rPr>
                <w:rFonts w:hint="eastAsia" w:ascii="宋体" w:hAnsi="宋体"/>
                <w:sz w:val="28"/>
                <w:szCs w:val="22"/>
              </w:rPr>
              <w:t>序</w:t>
            </w:r>
          </w:p>
          <w:p>
            <w:pPr>
              <w:snapToGrid w:val="0"/>
              <w:spacing w:line="340" w:lineRule="exact"/>
              <w:jc w:val="center"/>
              <w:rPr>
                <w:rFonts w:ascii="宋体" w:hAnsi="宋体"/>
                <w:sz w:val="28"/>
                <w:szCs w:val="22"/>
              </w:rPr>
            </w:pPr>
            <w:r>
              <w:rPr>
                <w:rFonts w:hint="eastAsia" w:ascii="宋体" w:hAnsi="宋体"/>
                <w:sz w:val="28"/>
                <w:szCs w:val="22"/>
              </w:rPr>
              <w:t>号</w:t>
            </w:r>
          </w:p>
        </w:tc>
        <w:tc>
          <w:tcPr>
            <w:tcW w:w="3240" w:type="dxa"/>
            <w:gridSpan w:val="2"/>
            <w:shd w:val="clear" w:color="auto" w:fill="auto"/>
            <w:noWrap w:val="0"/>
            <w:vAlign w:val="center"/>
          </w:tcPr>
          <w:p>
            <w:pPr>
              <w:snapToGrid w:val="0"/>
              <w:jc w:val="center"/>
              <w:rPr>
                <w:rFonts w:ascii="宋体" w:hAnsi="宋体"/>
                <w:sz w:val="28"/>
                <w:szCs w:val="22"/>
              </w:rPr>
            </w:pPr>
            <w:r>
              <w:rPr>
                <w:rFonts w:hint="eastAsia" w:ascii="宋体" w:hAnsi="宋体"/>
                <w:sz w:val="28"/>
                <w:szCs w:val="22"/>
              </w:rPr>
              <w:t>单篇作品标题</w:t>
            </w:r>
          </w:p>
        </w:tc>
        <w:tc>
          <w:tcPr>
            <w:tcW w:w="679" w:type="dxa"/>
            <w:shd w:val="clear" w:color="auto" w:fill="auto"/>
            <w:noWrap w:val="0"/>
            <w:vAlign w:val="center"/>
          </w:tcPr>
          <w:p>
            <w:pPr>
              <w:snapToGrid w:val="0"/>
              <w:jc w:val="center"/>
              <w:rPr>
                <w:rFonts w:hint="eastAsia" w:ascii="宋体" w:hAnsi="宋体"/>
                <w:sz w:val="28"/>
                <w:szCs w:val="22"/>
              </w:rPr>
            </w:pPr>
            <w:r>
              <w:rPr>
                <w:rFonts w:hint="eastAsia" w:ascii="宋体" w:hAnsi="宋体"/>
                <w:sz w:val="28"/>
                <w:szCs w:val="22"/>
              </w:rPr>
              <w:t>体裁</w:t>
            </w:r>
          </w:p>
        </w:tc>
        <w:tc>
          <w:tcPr>
            <w:tcW w:w="1371" w:type="dxa"/>
            <w:shd w:val="clear" w:color="auto" w:fill="auto"/>
            <w:noWrap w:val="0"/>
            <w:vAlign w:val="center"/>
          </w:tcPr>
          <w:p>
            <w:pPr>
              <w:snapToGrid w:val="0"/>
              <w:spacing w:line="320" w:lineRule="exact"/>
              <w:jc w:val="center"/>
              <w:rPr>
                <w:rFonts w:ascii="宋体" w:hAnsi="宋体"/>
                <w:sz w:val="28"/>
                <w:szCs w:val="22"/>
              </w:rPr>
            </w:pPr>
            <w:r>
              <w:rPr>
                <w:rFonts w:hint="eastAsia" w:ascii="宋体" w:hAnsi="宋体"/>
                <w:sz w:val="28"/>
                <w:szCs w:val="22"/>
              </w:rPr>
              <w:t>刊播</w:t>
            </w:r>
          </w:p>
          <w:p>
            <w:pPr>
              <w:snapToGrid w:val="0"/>
              <w:spacing w:line="320" w:lineRule="exact"/>
              <w:jc w:val="center"/>
              <w:rPr>
                <w:rFonts w:ascii="宋体" w:hAnsi="宋体"/>
                <w:sz w:val="28"/>
                <w:szCs w:val="22"/>
              </w:rPr>
            </w:pPr>
            <w:r>
              <w:rPr>
                <w:rFonts w:hint="eastAsia" w:ascii="宋体" w:hAnsi="宋体"/>
                <w:sz w:val="28"/>
                <w:szCs w:val="22"/>
              </w:rPr>
              <w:t>日期</w:t>
            </w:r>
          </w:p>
        </w:tc>
        <w:tc>
          <w:tcPr>
            <w:tcW w:w="1531" w:type="dxa"/>
            <w:shd w:val="clear" w:color="auto" w:fill="auto"/>
            <w:noWrap w:val="0"/>
            <w:vAlign w:val="center"/>
          </w:tcPr>
          <w:p>
            <w:pPr>
              <w:snapToGrid w:val="0"/>
              <w:spacing w:line="340" w:lineRule="exact"/>
              <w:rPr>
                <w:rFonts w:ascii="宋体" w:hAnsi="宋体"/>
                <w:spacing w:val="-16"/>
                <w:sz w:val="24"/>
                <w:szCs w:val="22"/>
              </w:rPr>
            </w:pPr>
            <w:r>
              <w:rPr>
                <w:rFonts w:hint="eastAsia" w:ascii="宋体" w:hAnsi="宋体"/>
                <w:spacing w:val="-16"/>
                <w:szCs w:val="21"/>
              </w:rPr>
              <w:t>版面名称及版次或频率</w:t>
            </w:r>
            <w:r>
              <w:rPr>
                <w:rFonts w:ascii="宋体" w:hAnsi="宋体"/>
                <w:spacing w:val="-16"/>
                <w:szCs w:val="21"/>
              </w:rPr>
              <w:t>(道)及栏目</w:t>
            </w:r>
          </w:p>
        </w:tc>
        <w:tc>
          <w:tcPr>
            <w:tcW w:w="938" w:type="dxa"/>
            <w:shd w:val="clear" w:color="auto" w:fill="auto"/>
            <w:noWrap w:val="0"/>
            <w:vAlign w:val="center"/>
          </w:tcPr>
          <w:p>
            <w:pPr>
              <w:snapToGrid w:val="0"/>
              <w:spacing w:line="320" w:lineRule="exact"/>
              <w:rPr>
                <w:rFonts w:ascii="宋体" w:hAnsi="宋体"/>
                <w:spacing w:val="-2"/>
                <w:sz w:val="28"/>
                <w:szCs w:val="28"/>
              </w:rPr>
            </w:pPr>
            <w:r>
              <w:rPr>
                <w:rFonts w:hint="eastAsia" w:ascii="宋体" w:hAnsi="宋体"/>
                <w:spacing w:val="-2"/>
                <w:sz w:val="28"/>
                <w:szCs w:val="28"/>
              </w:rPr>
              <w:t>字数</w:t>
            </w:r>
          </w:p>
          <w:p>
            <w:pPr>
              <w:snapToGrid w:val="0"/>
              <w:spacing w:line="320" w:lineRule="exact"/>
              <w:rPr>
                <w:rFonts w:ascii="宋体" w:hAnsi="宋体"/>
                <w:spacing w:val="-2"/>
                <w:sz w:val="24"/>
                <w:szCs w:val="22"/>
              </w:rPr>
            </w:pPr>
            <w:r>
              <w:rPr>
                <w:rFonts w:hint="eastAsia" w:ascii="宋体" w:hAnsi="宋体"/>
                <w:spacing w:val="-2"/>
                <w:sz w:val="18"/>
                <w:szCs w:val="18"/>
              </w:rPr>
              <w:t>（时长）</w:t>
            </w:r>
          </w:p>
        </w:tc>
        <w:tc>
          <w:tcPr>
            <w:tcW w:w="1076" w:type="dxa"/>
            <w:shd w:val="clear" w:color="auto" w:fill="auto"/>
            <w:noWrap w:val="0"/>
            <w:vAlign w:val="center"/>
          </w:tcPr>
          <w:p>
            <w:pPr>
              <w:snapToGrid w:val="0"/>
              <w:spacing w:line="320" w:lineRule="exact"/>
              <w:jc w:val="center"/>
              <w:rPr>
                <w:rFonts w:ascii="宋体" w:hAnsi="宋体"/>
                <w:sz w:val="28"/>
                <w:szCs w:val="22"/>
              </w:rPr>
            </w:pPr>
            <w:r>
              <w:rPr>
                <w:rFonts w:hint="eastAsia" w:ascii="宋体" w:hAnsi="宋体"/>
                <w:sz w:val="28"/>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648" w:type="dxa"/>
            <w:shd w:val="clear" w:color="auto" w:fill="auto"/>
            <w:noWrap w:val="0"/>
            <w:vAlign w:val="top"/>
          </w:tcPr>
          <w:p>
            <w:pPr>
              <w:pStyle w:val="13"/>
              <w:numPr>
                <w:ilvl w:val="0"/>
                <w:numId w:val="1"/>
              </w:numPr>
              <w:ind w:firstLineChars="0"/>
              <w:rPr>
                <w:rFonts w:ascii="宋体" w:hAnsi="宋体"/>
              </w:rPr>
            </w:pPr>
          </w:p>
        </w:tc>
        <w:tc>
          <w:tcPr>
            <w:tcW w:w="3240" w:type="dxa"/>
            <w:gridSpan w:val="2"/>
            <w:shd w:val="clear" w:color="auto" w:fill="auto"/>
            <w:noWrap w:val="0"/>
            <w:vAlign w:val="top"/>
          </w:tcPr>
          <w:p>
            <w:pPr>
              <w:rPr>
                <w:rFonts w:ascii="宋体" w:hAnsi="宋体"/>
                <w:b/>
                <w:szCs w:val="22"/>
              </w:rPr>
            </w:pPr>
            <w:r>
              <w:rPr>
                <w:rFonts w:hint="eastAsia" w:ascii="宋体" w:hAnsi="宋体"/>
                <w:b/>
              </w:rPr>
              <w:t>云和：一块抛荒梯田变成宝</w:t>
            </w:r>
          </w:p>
        </w:tc>
        <w:tc>
          <w:tcPr>
            <w:tcW w:w="679" w:type="dxa"/>
            <w:shd w:val="clear" w:color="auto" w:fill="auto"/>
            <w:noWrap w:val="0"/>
            <w:vAlign w:val="top"/>
          </w:tcPr>
          <w:p>
            <w:pPr>
              <w:jc w:val="center"/>
              <w:rPr>
                <w:rFonts w:hint="eastAsia" w:ascii="宋体" w:hAnsi="宋体"/>
                <w:szCs w:val="22"/>
              </w:rPr>
            </w:pPr>
            <w:r>
              <w:rPr>
                <w:rFonts w:hint="eastAsia" w:ascii="宋体" w:hAnsi="宋体"/>
                <w:szCs w:val="22"/>
              </w:rPr>
              <w:t>通讯</w:t>
            </w:r>
          </w:p>
        </w:tc>
        <w:tc>
          <w:tcPr>
            <w:tcW w:w="1371" w:type="dxa"/>
            <w:shd w:val="clear" w:color="auto" w:fill="auto"/>
            <w:noWrap w:val="0"/>
            <w:vAlign w:val="top"/>
          </w:tcPr>
          <w:p>
            <w:pPr>
              <w:rPr>
                <w:rFonts w:hint="eastAsia" w:ascii="宋体" w:hAnsi="宋体"/>
                <w:szCs w:val="22"/>
              </w:rPr>
            </w:pPr>
            <w:r>
              <w:rPr>
                <w:rFonts w:hint="eastAsia" w:ascii="宋体" w:hAnsi="宋体"/>
              </w:rPr>
              <w:t>2019．9．18</w:t>
            </w:r>
          </w:p>
        </w:tc>
        <w:tc>
          <w:tcPr>
            <w:tcW w:w="1531" w:type="dxa"/>
            <w:shd w:val="clear" w:color="auto" w:fill="auto"/>
            <w:noWrap w:val="0"/>
            <w:vAlign w:val="top"/>
          </w:tcPr>
          <w:p>
            <w:pPr>
              <w:jc w:val="center"/>
              <w:rPr>
                <w:rFonts w:hint="eastAsia" w:ascii="宋体" w:hAnsi="宋体"/>
                <w:szCs w:val="22"/>
              </w:rPr>
            </w:pPr>
            <w:r>
              <w:rPr>
                <w:rFonts w:hint="eastAsia" w:ascii="宋体" w:hAnsi="宋体"/>
                <w:szCs w:val="22"/>
              </w:rPr>
              <w:t>一版</w:t>
            </w:r>
          </w:p>
        </w:tc>
        <w:tc>
          <w:tcPr>
            <w:tcW w:w="938" w:type="dxa"/>
            <w:shd w:val="clear" w:color="auto" w:fill="auto"/>
            <w:noWrap w:val="0"/>
            <w:vAlign w:val="top"/>
          </w:tcPr>
          <w:p>
            <w:pPr>
              <w:rPr>
                <w:rFonts w:hint="eastAsia" w:ascii="宋体" w:hAnsi="宋体"/>
                <w:szCs w:val="22"/>
              </w:rPr>
            </w:pPr>
            <w:r>
              <w:rPr>
                <w:rFonts w:hint="eastAsia" w:ascii="宋体" w:hAnsi="宋体"/>
                <w:szCs w:val="22"/>
              </w:rPr>
              <w:t>1573</w:t>
            </w:r>
          </w:p>
        </w:tc>
        <w:tc>
          <w:tcPr>
            <w:tcW w:w="1076" w:type="dxa"/>
            <w:shd w:val="clear" w:color="auto" w:fill="auto"/>
            <w:noWrap w:val="0"/>
            <w:vAlign w:val="top"/>
          </w:tcPr>
          <w:p>
            <w:pPr>
              <w:rPr>
                <w:rFonts w:hint="eastAsia" w:ascii="宋体" w:hAnsi="宋体"/>
                <w:b/>
                <w:szCs w:val="22"/>
              </w:rPr>
            </w:pPr>
            <w:r>
              <w:rPr>
                <w:rFonts w:hint="eastAsia" w:ascii="宋体" w:hAnsi="宋体"/>
                <w:b/>
                <w:szCs w:val="22"/>
              </w:rPr>
              <w:t>代表作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648" w:type="dxa"/>
            <w:shd w:val="clear" w:color="auto" w:fill="auto"/>
            <w:noWrap w:val="0"/>
            <w:vAlign w:val="top"/>
          </w:tcPr>
          <w:p>
            <w:pPr>
              <w:pStyle w:val="13"/>
              <w:numPr>
                <w:ilvl w:val="0"/>
                <w:numId w:val="1"/>
              </w:numPr>
              <w:ind w:firstLineChars="0"/>
              <w:rPr>
                <w:rFonts w:ascii="宋体" w:hAnsi="宋体"/>
              </w:rPr>
            </w:pPr>
          </w:p>
        </w:tc>
        <w:tc>
          <w:tcPr>
            <w:tcW w:w="3240" w:type="dxa"/>
            <w:gridSpan w:val="2"/>
            <w:shd w:val="clear" w:color="auto" w:fill="auto"/>
            <w:noWrap w:val="0"/>
            <w:vAlign w:val="top"/>
          </w:tcPr>
          <w:p>
            <w:pPr>
              <w:rPr>
                <w:rFonts w:hint="eastAsia" w:ascii="宋体" w:hAnsi="宋体"/>
                <w:szCs w:val="22"/>
              </w:rPr>
            </w:pPr>
            <w:r>
              <w:rPr>
                <w:rFonts w:hint="eastAsia" w:ascii="宋体" w:hAnsi="宋体"/>
              </w:rPr>
              <w:t>松阳：一片茶叶富万家</w:t>
            </w:r>
          </w:p>
        </w:tc>
        <w:tc>
          <w:tcPr>
            <w:tcW w:w="679" w:type="dxa"/>
            <w:shd w:val="clear" w:color="auto" w:fill="auto"/>
            <w:noWrap w:val="0"/>
            <w:vAlign w:val="top"/>
          </w:tcPr>
          <w:p>
            <w:pPr>
              <w:jc w:val="center"/>
              <w:rPr>
                <w:rFonts w:hint="eastAsia" w:ascii="宋体" w:hAnsi="宋体"/>
                <w:szCs w:val="22"/>
              </w:rPr>
            </w:pPr>
            <w:r>
              <w:rPr>
                <w:rFonts w:hint="eastAsia" w:ascii="宋体" w:hAnsi="宋体"/>
                <w:szCs w:val="22"/>
              </w:rPr>
              <w:t>通讯</w:t>
            </w:r>
          </w:p>
        </w:tc>
        <w:tc>
          <w:tcPr>
            <w:tcW w:w="1371" w:type="dxa"/>
            <w:shd w:val="clear" w:color="auto" w:fill="auto"/>
            <w:noWrap w:val="0"/>
            <w:vAlign w:val="top"/>
          </w:tcPr>
          <w:p>
            <w:pPr>
              <w:rPr>
                <w:rFonts w:hint="eastAsia" w:ascii="宋体" w:hAnsi="宋体"/>
                <w:szCs w:val="22"/>
              </w:rPr>
            </w:pPr>
            <w:r>
              <w:rPr>
                <w:rFonts w:hint="eastAsia" w:ascii="宋体" w:hAnsi="宋体"/>
              </w:rPr>
              <w:t>2019．9．20</w:t>
            </w:r>
          </w:p>
        </w:tc>
        <w:tc>
          <w:tcPr>
            <w:tcW w:w="1531" w:type="dxa"/>
            <w:shd w:val="clear" w:color="auto" w:fill="auto"/>
            <w:noWrap w:val="0"/>
            <w:vAlign w:val="top"/>
          </w:tcPr>
          <w:p>
            <w:pPr>
              <w:jc w:val="center"/>
              <w:rPr>
                <w:rFonts w:hint="eastAsia" w:ascii="宋体" w:hAnsi="宋体"/>
                <w:szCs w:val="22"/>
              </w:rPr>
            </w:pPr>
            <w:r>
              <w:rPr>
                <w:rFonts w:hint="eastAsia" w:ascii="宋体" w:hAnsi="宋体"/>
                <w:szCs w:val="22"/>
              </w:rPr>
              <w:t>一版</w:t>
            </w:r>
          </w:p>
        </w:tc>
        <w:tc>
          <w:tcPr>
            <w:tcW w:w="938" w:type="dxa"/>
            <w:shd w:val="clear" w:color="auto" w:fill="auto"/>
            <w:noWrap w:val="0"/>
            <w:vAlign w:val="top"/>
          </w:tcPr>
          <w:p>
            <w:pPr>
              <w:rPr>
                <w:rFonts w:hint="eastAsia" w:ascii="宋体" w:hAnsi="宋体"/>
                <w:szCs w:val="22"/>
              </w:rPr>
            </w:pPr>
            <w:r>
              <w:rPr>
                <w:rFonts w:hint="eastAsia" w:ascii="宋体" w:hAnsi="宋体"/>
                <w:szCs w:val="22"/>
              </w:rPr>
              <w:t>1886</w:t>
            </w:r>
          </w:p>
        </w:tc>
        <w:tc>
          <w:tcPr>
            <w:tcW w:w="1076" w:type="dxa"/>
            <w:shd w:val="clear" w:color="auto" w:fill="auto"/>
            <w:noWrap w:val="0"/>
            <w:vAlign w:val="top"/>
          </w:tcPr>
          <w:p>
            <w:pPr>
              <w:rPr>
                <w:rFonts w:hint="eastAsia" w:ascii="宋体" w:hAnsi="宋体"/>
                <w:b/>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648" w:type="dxa"/>
            <w:shd w:val="clear" w:color="auto" w:fill="auto"/>
            <w:noWrap w:val="0"/>
            <w:vAlign w:val="top"/>
          </w:tcPr>
          <w:p>
            <w:pPr>
              <w:pStyle w:val="13"/>
              <w:numPr>
                <w:ilvl w:val="0"/>
                <w:numId w:val="1"/>
              </w:numPr>
              <w:ind w:firstLineChars="0"/>
              <w:rPr>
                <w:rFonts w:ascii="宋体" w:hAnsi="宋体"/>
              </w:rPr>
            </w:pPr>
          </w:p>
        </w:tc>
        <w:tc>
          <w:tcPr>
            <w:tcW w:w="3240" w:type="dxa"/>
            <w:gridSpan w:val="2"/>
            <w:shd w:val="clear" w:color="auto" w:fill="auto"/>
            <w:noWrap w:val="0"/>
            <w:vAlign w:val="top"/>
          </w:tcPr>
          <w:p>
            <w:pPr>
              <w:rPr>
                <w:rFonts w:hint="eastAsia" w:ascii="宋体" w:hAnsi="宋体"/>
                <w:b/>
                <w:szCs w:val="22"/>
              </w:rPr>
            </w:pPr>
            <w:r>
              <w:rPr>
                <w:rFonts w:hint="eastAsia" w:ascii="宋体" w:hAnsi="宋体"/>
                <w:b/>
              </w:rPr>
              <w:t>庆元：一支铅笔“写”传奇</w:t>
            </w:r>
          </w:p>
        </w:tc>
        <w:tc>
          <w:tcPr>
            <w:tcW w:w="679" w:type="dxa"/>
            <w:shd w:val="clear" w:color="auto" w:fill="auto"/>
            <w:noWrap w:val="0"/>
            <w:vAlign w:val="top"/>
          </w:tcPr>
          <w:p>
            <w:pPr>
              <w:jc w:val="center"/>
              <w:rPr>
                <w:rFonts w:hint="eastAsia" w:ascii="宋体" w:hAnsi="宋体"/>
                <w:szCs w:val="22"/>
              </w:rPr>
            </w:pPr>
            <w:r>
              <w:rPr>
                <w:rFonts w:hint="eastAsia" w:ascii="宋体" w:hAnsi="宋体"/>
                <w:szCs w:val="22"/>
              </w:rPr>
              <w:t>通讯</w:t>
            </w:r>
          </w:p>
        </w:tc>
        <w:tc>
          <w:tcPr>
            <w:tcW w:w="1371" w:type="dxa"/>
            <w:shd w:val="clear" w:color="auto" w:fill="auto"/>
            <w:noWrap w:val="0"/>
            <w:vAlign w:val="top"/>
          </w:tcPr>
          <w:p>
            <w:pPr>
              <w:rPr>
                <w:rFonts w:hint="eastAsia" w:ascii="宋体" w:hAnsi="宋体"/>
                <w:szCs w:val="22"/>
              </w:rPr>
            </w:pPr>
            <w:r>
              <w:rPr>
                <w:rFonts w:hint="eastAsia" w:ascii="宋体" w:hAnsi="宋体"/>
                <w:szCs w:val="22"/>
              </w:rPr>
              <w:t>2019.</w:t>
            </w:r>
            <w:r>
              <w:rPr>
                <w:rFonts w:hint="eastAsia" w:ascii="宋体" w:hAnsi="宋体"/>
              </w:rPr>
              <w:t xml:space="preserve"> 9.22</w:t>
            </w:r>
          </w:p>
        </w:tc>
        <w:tc>
          <w:tcPr>
            <w:tcW w:w="1531" w:type="dxa"/>
            <w:shd w:val="clear" w:color="auto" w:fill="auto"/>
            <w:noWrap w:val="0"/>
            <w:vAlign w:val="top"/>
          </w:tcPr>
          <w:p>
            <w:pPr>
              <w:jc w:val="center"/>
              <w:rPr>
                <w:rFonts w:ascii="宋体" w:hAnsi="宋体"/>
                <w:szCs w:val="22"/>
              </w:rPr>
            </w:pPr>
            <w:r>
              <w:rPr>
                <w:rFonts w:hint="eastAsia" w:ascii="宋体" w:hAnsi="宋体"/>
                <w:szCs w:val="22"/>
              </w:rPr>
              <w:t>一版</w:t>
            </w:r>
          </w:p>
        </w:tc>
        <w:tc>
          <w:tcPr>
            <w:tcW w:w="938" w:type="dxa"/>
            <w:shd w:val="clear" w:color="auto" w:fill="auto"/>
            <w:noWrap w:val="0"/>
            <w:vAlign w:val="top"/>
          </w:tcPr>
          <w:p>
            <w:pPr>
              <w:rPr>
                <w:rFonts w:hint="eastAsia" w:ascii="宋体" w:hAnsi="宋体"/>
                <w:szCs w:val="22"/>
              </w:rPr>
            </w:pPr>
            <w:r>
              <w:rPr>
                <w:rFonts w:hint="eastAsia" w:ascii="宋体" w:hAnsi="宋体"/>
                <w:szCs w:val="22"/>
              </w:rPr>
              <w:t>1955</w:t>
            </w:r>
          </w:p>
        </w:tc>
        <w:tc>
          <w:tcPr>
            <w:tcW w:w="1076" w:type="dxa"/>
            <w:shd w:val="clear" w:color="auto" w:fill="auto"/>
            <w:noWrap w:val="0"/>
            <w:vAlign w:val="top"/>
          </w:tcPr>
          <w:p>
            <w:pPr>
              <w:rPr>
                <w:rFonts w:ascii="宋体" w:hAnsi="宋体"/>
                <w:b/>
                <w:szCs w:val="22"/>
              </w:rPr>
            </w:pPr>
            <w:r>
              <w:rPr>
                <w:rFonts w:hint="eastAsia" w:ascii="宋体" w:hAnsi="宋体"/>
                <w:b/>
                <w:szCs w:val="22"/>
              </w:rPr>
              <w:t>代表作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648" w:type="dxa"/>
            <w:shd w:val="clear" w:color="auto" w:fill="auto"/>
            <w:noWrap w:val="0"/>
            <w:vAlign w:val="top"/>
          </w:tcPr>
          <w:p>
            <w:pPr>
              <w:pStyle w:val="13"/>
              <w:numPr>
                <w:ilvl w:val="0"/>
                <w:numId w:val="1"/>
              </w:numPr>
              <w:ind w:firstLineChars="0"/>
              <w:rPr>
                <w:rFonts w:ascii="宋体" w:hAnsi="宋体"/>
              </w:rPr>
            </w:pPr>
          </w:p>
        </w:tc>
        <w:tc>
          <w:tcPr>
            <w:tcW w:w="3240" w:type="dxa"/>
            <w:gridSpan w:val="2"/>
            <w:shd w:val="clear" w:color="auto" w:fill="auto"/>
            <w:noWrap w:val="0"/>
            <w:vAlign w:val="top"/>
          </w:tcPr>
          <w:p>
            <w:pPr>
              <w:rPr>
                <w:rFonts w:hint="eastAsia" w:ascii="宋体" w:hAnsi="宋体"/>
              </w:rPr>
            </w:pPr>
            <w:r>
              <w:rPr>
                <w:rFonts w:hint="eastAsia" w:ascii="宋体" w:hAnsi="宋体"/>
              </w:rPr>
              <w:t>莲都：一个小镇绘出人间最美画</w:t>
            </w:r>
          </w:p>
        </w:tc>
        <w:tc>
          <w:tcPr>
            <w:tcW w:w="679" w:type="dxa"/>
            <w:shd w:val="clear" w:color="auto" w:fill="auto"/>
            <w:noWrap w:val="0"/>
            <w:vAlign w:val="top"/>
          </w:tcPr>
          <w:p>
            <w:pPr>
              <w:jc w:val="center"/>
              <w:rPr>
                <w:rFonts w:hint="eastAsia" w:ascii="宋体" w:hAnsi="宋体"/>
                <w:szCs w:val="22"/>
              </w:rPr>
            </w:pPr>
            <w:r>
              <w:rPr>
                <w:rFonts w:hint="eastAsia" w:ascii="宋体" w:hAnsi="宋体"/>
                <w:szCs w:val="22"/>
              </w:rPr>
              <w:t>通讯</w:t>
            </w:r>
          </w:p>
        </w:tc>
        <w:tc>
          <w:tcPr>
            <w:tcW w:w="1371" w:type="dxa"/>
            <w:shd w:val="clear" w:color="auto" w:fill="auto"/>
            <w:noWrap w:val="0"/>
            <w:vAlign w:val="top"/>
          </w:tcPr>
          <w:p>
            <w:pPr>
              <w:rPr>
                <w:rFonts w:hint="eastAsia" w:ascii="宋体" w:hAnsi="宋体"/>
                <w:szCs w:val="22"/>
              </w:rPr>
            </w:pPr>
            <w:r>
              <w:rPr>
                <w:rFonts w:hint="eastAsia" w:ascii="宋体" w:hAnsi="宋体"/>
                <w:szCs w:val="22"/>
              </w:rPr>
              <w:t>2019.</w:t>
            </w:r>
            <w:r>
              <w:rPr>
                <w:rFonts w:hint="eastAsia" w:ascii="宋体" w:hAnsi="宋体"/>
              </w:rPr>
              <w:t xml:space="preserve"> 9.25</w:t>
            </w:r>
          </w:p>
        </w:tc>
        <w:tc>
          <w:tcPr>
            <w:tcW w:w="1531" w:type="dxa"/>
            <w:shd w:val="clear" w:color="auto" w:fill="auto"/>
            <w:noWrap w:val="0"/>
            <w:vAlign w:val="top"/>
          </w:tcPr>
          <w:p>
            <w:pPr>
              <w:jc w:val="center"/>
              <w:rPr>
                <w:rFonts w:ascii="宋体" w:hAnsi="宋体"/>
                <w:szCs w:val="22"/>
              </w:rPr>
            </w:pPr>
            <w:r>
              <w:rPr>
                <w:rFonts w:hint="eastAsia" w:ascii="宋体" w:hAnsi="宋体"/>
                <w:szCs w:val="22"/>
              </w:rPr>
              <w:t>一版</w:t>
            </w:r>
          </w:p>
        </w:tc>
        <w:tc>
          <w:tcPr>
            <w:tcW w:w="938" w:type="dxa"/>
            <w:shd w:val="clear" w:color="auto" w:fill="auto"/>
            <w:noWrap w:val="0"/>
            <w:vAlign w:val="top"/>
          </w:tcPr>
          <w:p>
            <w:pPr>
              <w:rPr>
                <w:rFonts w:hint="eastAsia" w:ascii="宋体" w:hAnsi="宋体"/>
                <w:szCs w:val="22"/>
              </w:rPr>
            </w:pPr>
            <w:r>
              <w:rPr>
                <w:rFonts w:hint="eastAsia" w:ascii="宋体" w:hAnsi="宋体"/>
                <w:szCs w:val="22"/>
              </w:rPr>
              <w:t>2198</w:t>
            </w:r>
          </w:p>
        </w:tc>
        <w:tc>
          <w:tcPr>
            <w:tcW w:w="1076" w:type="dxa"/>
            <w:shd w:val="clear" w:color="auto" w:fill="auto"/>
            <w:noWrap w:val="0"/>
            <w:vAlign w:val="top"/>
          </w:tcPr>
          <w:p>
            <w:pPr>
              <w:rPr>
                <w:rFonts w:ascii="宋体" w:hAnsi="宋体"/>
                <w:b/>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648" w:type="dxa"/>
            <w:shd w:val="clear" w:color="auto" w:fill="auto"/>
            <w:noWrap w:val="0"/>
            <w:vAlign w:val="top"/>
          </w:tcPr>
          <w:p>
            <w:pPr>
              <w:pStyle w:val="13"/>
              <w:numPr>
                <w:ilvl w:val="0"/>
                <w:numId w:val="1"/>
              </w:numPr>
              <w:ind w:firstLineChars="0"/>
              <w:rPr>
                <w:rFonts w:ascii="宋体" w:hAnsi="宋体"/>
              </w:rPr>
            </w:pPr>
          </w:p>
        </w:tc>
        <w:tc>
          <w:tcPr>
            <w:tcW w:w="3240" w:type="dxa"/>
            <w:gridSpan w:val="2"/>
            <w:shd w:val="clear" w:color="auto" w:fill="auto"/>
            <w:noWrap w:val="0"/>
            <w:vAlign w:val="top"/>
          </w:tcPr>
          <w:p>
            <w:pPr>
              <w:rPr>
                <w:rFonts w:hint="eastAsia" w:ascii="宋体" w:hAnsi="宋体"/>
              </w:rPr>
            </w:pPr>
            <w:r>
              <w:rPr>
                <w:rFonts w:hint="eastAsia" w:ascii="宋体" w:hAnsi="宋体"/>
              </w:rPr>
              <w:t>青田：一座商品城联世界</w:t>
            </w:r>
          </w:p>
          <w:p>
            <w:pPr>
              <w:rPr>
                <w:rFonts w:hint="eastAsia" w:ascii="宋体" w:hAnsi="宋体"/>
                <w:szCs w:val="22"/>
              </w:rPr>
            </w:pPr>
          </w:p>
        </w:tc>
        <w:tc>
          <w:tcPr>
            <w:tcW w:w="679" w:type="dxa"/>
            <w:shd w:val="clear" w:color="auto" w:fill="auto"/>
            <w:noWrap w:val="0"/>
            <w:vAlign w:val="top"/>
          </w:tcPr>
          <w:p>
            <w:pPr>
              <w:jc w:val="center"/>
              <w:rPr>
                <w:rFonts w:hint="eastAsia" w:ascii="宋体" w:hAnsi="宋体"/>
                <w:szCs w:val="22"/>
              </w:rPr>
            </w:pPr>
            <w:r>
              <w:rPr>
                <w:rFonts w:hint="eastAsia" w:ascii="宋体" w:hAnsi="宋体"/>
                <w:szCs w:val="22"/>
              </w:rPr>
              <w:t>通讯</w:t>
            </w:r>
          </w:p>
        </w:tc>
        <w:tc>
          <w:tcPr>
            <w:tcW w:w="1371" w:type="dxa"/>
            <w:shd w:val="clear" w:color="auto" w:fill="auto"/>
            <w:noWrap w:val="0"/>
            <w:vAlign w:val="top"/>
          </w:tcPr>
          <w:p>
            <w:pPr>
              <w:rPr>
                <w:rFonts w:hint="eastAsia" w:ascii="宋体" w:hAnsi="宋体"/>
                <w:szCs w:val="22"/>
              </w:rPr>
            </w:pPr>
            <w:r>
              <w:rPr>
                <w:rFonts w:hint="eastAsia" w:ascii="宋体" w:hAnsi="宋体"/>
                <w:szCs w:val="22"/>
              </w:rPr>
              <w:t>2019.</w:t>
            </w:r>
            <w:r>
              <w:rPr>
                <w:rFonts w:hint="eastAsia" w:ascii="宋体" w:hAnsi="宋体"/>
              </w:rPr>
              <w:t xml:space="preserve"> 9.26</w:t>
            </w:r>
          </w:p>
        </w:tc>
        <w:tc>
          <w:tcPr>
            <w:tcW w:w="1531" w:type="dxa"/>
            <w:shd w:val="clear" w:color="auto" w:fill="auto"/>
            <w:noWrap w:val="0"/>
            <w:vAlign w:val="top"/>
          </w:tcPr>
          <w:p>
            <w:pPr>
              <w:jc w:val="center"/>
              <w:rPr>
                <w:rFonts w:ascii="宋体" w:hAnsi="宋体"/>
                <w:szCs w:val="22"/>
              </w:rPr>
            </w:pPr>
            <w:r>
              <w:rPr>
                <w:rFonts w:hint="eastAsia" w:ascii="宋体" w:hAnsi="宋体"/>
                <w:szCs w:val="22"/>
              </w:rPr>
              <w:t>一版</w:t>
            </w:r>
          </w:p>
        </w:tc>
        <w:tc>
          <w:tcPr>
            <w:tcW w:w="938" w:type="dxa"/>
            <w:shd w:val="clear" w:color="auto" w:fill="auto"/>
            <w:noWrap w:val="0"/>
            <w:vAlign w:val="top"/>
          </w:tcPr>
          <w:p>
            <w:pPr>
              <w:rPr>
                <w:rFonts w:hint="eastAsia" w:ascii="宋体" w:hAnsi="宋体"/>
                <w:szCs w:val="22"/>
              </w:rPr>
            </w:pPr>
            <w:r>
              <w:rPr>
                <w:rFonts w:hint="eastAsia" w:ascii="宋体" w:hAnsi="宋体"/>
                <w:szCs w:val="22"/>
              </w:rPr>
              <w:t>1849</w:t>
            </w:r>
          </w:p>
        </w:tc>
        <w:tc>
          <w:tcPr>
            <w:tcW w:w="1076" w:type="dxa"/>
            <w:shd w:val="clear" w:color="auto" w:fill="auto"/>
            <w:noWrap w:val="0"/>
            <w:vAlign w:val="top"/>
          </w:tcPr>
          <w:p>
            <w:pPr>
              <w:rPr>
                <w:rFonts w:hint="eastAsia" w:ascii="宋体" w:hAnsi="宋体"/>
                <w:b/>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648" w:type="dxa"/>
            <w:shd w:val="clear" w:color="auto" w:fill="auto"/>
            <w:noWrap w:val="0"/>
            <w:vAlign w:val="top"/>
          </w:tcPr>
          <w:p>
            <w:pPr>
              <w:pStyle w:val="13"/>
              <w:numPr>
                <w:ilvl w:val="0"/>
                <w:numId w:val="1"/>
              </w:numPr>
              <w:ind w:firstLineChars="0"/>
              <w:rPr>
                <w:rFonts w:ascii="宋体" w:hAnsi="宋体"/>
              </w:rPr>
            </w:pPr>
          </w:p>
        </w:tc>
        <w:tc>
          <w:tcPr>
            <w:tcW w:w="3240" w:type="dxa"/>
            <w:gridSpan w:val="2"/>
            <w:shd w:val="clear" w:color="auto" w:fill="auto"/>
            <w:noWrap w:val="0"/>
            <w:vAlign w:val="top"/>
          </w:tcPr>
          <w:p>
            <w:pPr>
              <w:rPr>
                <w:rFonts w:ascii="宋体" w:hAnsi="宋体"/>
                <w:b/>
                <w:szCs w:val="22"/>
              </w:rPr>
            </w:pPr>
            <w:r>
              <w:rPr>
                <w:rFonts w:hint="eastAsia" w:ascii="宋体" w:hAnsi="宋体"/>
                <w:b/>
              </w:rPr>
              <w:t>龙泉：一把宝剑烁古今</w:t>
            </w:r>
          </w:p>
        </w:tc>
        <w:tc>
          <w:tcPr>
            <w:tcW w:w="679" w:type="dxa"/>
            <w:shd w:val="clear" w:color="auto" w:fill="auto"/>
            <w:noWrap w:val="0"/>
            <w:vAlign w:val="top"/>
          </w:tcPr>
          <w:p>
            <w:pPr>
              <w:jc w:val="center"/>
              <w:rPr>
                <w:rFonts w:hint="eastAsia" w:ascii="宋体" w:hAnsi="宋体"/>
                <w:szCs w:val="22"/>
              </w:rPr>
            </w:pPr>
            <w:r>
              <w:rPr>
                <w:rFonts w:hint="eastAsia" w:ascii="宋体" w:hAnsi="宋体"/>
                <w:szCs w:val="22"/>
              </w:rPr>
              <w:t>通讯</w:t>
            </w:r>
          </w:p>
        </w:tc>
        <w:tc>
          <w:tcPr>
            <w:tcW w:w="1371" w:type="dxa"/>
            <w:shd w:val="clear" w:color="auto" w:fill="auto"/>
            <w:noWrap w:val="0"/>
            <w:vAlign w:val="top"/>
          </w:tcPr>
          <w:p>
            <w:pPr>
              <w:rPr>
                <w:rFonts w:hint="eastAsia" w:ascii="宋体" w:hAnsi="宋体"/>
                <w:szCs w:val="22"/>
              </w:rPr>
            </w:pPr>
            <w:r>
              <w:rPr>
                <w:rFonts w:hint="eastAsia" w:ascii="宋体" w:hAnsi="宋体"/>
                <w:szCs w:val="22"/>
              </w:rPr>
              <w:t>2019.</w:t>
            </w:r>
            <w:r>
              <w:rPr>
                <w:rFonts w:hint="eastAsia" w:ascii="宋体" w:hAnsi="宋体"/>
              </w:rPr>
              <w:t xml:space="preserve"> 9.27</w:t>
            </w:r>
          </w:p>
        </w:tc>
        <w:tc>
          <w:tcPr>
            <w:tcW w:w="1531" w:type="dxa"/>
            <w:shd w:val="clear" w:color="auto" w:fill="auto"/>
            <w:noWrap w:val="0"/>
            <w:vAlign w:val="top"/>
          </w:tcPr>
          <w:p>
            <w:pPr>
              <w:jc w:val="center"/>
              <w:rPr>
                <w:rFonts w:ascii="宋体" w:hAnsi="宋体"/>
                <w:szCs w:val="22"/>
              </w:rPr>
            </w:pPr>
            <w:r>
              <w:rPr>
                <w:rFonts w:hint="eastAsia" w:ascii="宋体" w:hAnsi="宋体"/>
                <w:szCs w:val="22"/>
              </w:rPr>
              <w:t>一版</w:t>
            </w:r>
          </w:p>
        </w:tc>
        <w:tc>
          <w:tcPr>
            <w:tcW w:w="938" w:type="dxa"/>
            <w:shd w:val="clear" w:color="auto" w:fill="auto"/>
            <w:noWrap w:val="0"/>
            <w:vAlign w:val="top"/>
          </w:tcPr>
          <w:p>
            <w:pPr>
              <w:rPr>
                <w:rFonts w:hint="eastAsia" w:ascii="宋体" w:hAnsi="宋体"/>
                <w:szCs w:val="22"/>
              </w:rPr>
            </w:pPr>
            <w:r>
              <w:rPr>
                <w:rFonts w:hint="eastAsia" w:ascii="宋体" w:hAnsi="宋体"/>
                <w:szCs w:val="22"/>
              </w:rPr>
              <w:t>1771</w:t>
            </w:r>
          </w:p>
        </w:tc>
        <w:tc>
          <w:tcPr>
            <w:tcW w:w="1076" w:type="dxa"/>
            <w:shd w:val="clear" w:color="auto" w:fill="auto"/>
            <w:noWrap w:val="0"/>
            <w:vAlign w:val="top"/>
          </w:tcPr>
          <w:p>
            <w:pPr>
              <w:rPr>
                <w:rFonts w:ascii="宋体" w:hAnsi="宋体"/>
                <w:szCs w:val="22"/>
              </w:rPr>
            </w:pPr>
            <w:r>
              <w:rPr>
                <w:rFonts w:hint="eastAsia" w:ascii="宋体" w:hAnsi="宋体"/>
                <w:b/>
                <w:szCs w:val="22"/>
              </w:rPr>
              <w:t>代表作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648" w:type="dxa"/>
            <w:shd w:val="clear" w:color="auto" w:fill="auto"/>
            <w:noWrap w:val="0"/>
            <w:vAlign w:val="top"/>
          </w:tcPr>
          <w:p>
            <w:pPr>
              <w:pStyle w:val="13"/>
              <w:numPr>
                <w:ilvl w:val="0"/>
                <w:numId w:val="1"/>
              </w:numPr>
              <w:ind w:firstLineChars="0"/>
              <w:rPr>
                <w:rFonts w:ascii="宋体" w:hAnsi="宋体"/>
              </w:rPr>
            </w:pPr>
          </w:p>
        </w:tc>
        <w:tc>
          <w:tcPr>
            <w:tcW w:w="3240" w:type="dxa"/>
            <w:gridSpan w:val="2"/>
            <w:shd w:val="clear" w:color="auto" w:fill="auto"/>
            <w:noWrap w:val="0"/>
            <w:vAlign w:val="top"/>
          </w:tcPr>
          <w:p>
            <w:pPr>
              <w:rPr>
                <w:rFonts w:ascii="宋体" w:hAnsi="宋体"/>
                <w:szCs w:val="22"/>
              </w:rPr>
            </w:pPr>
            <w:r>
              <w:rPr>
                <w:rFonts w:hint="eastAsia" w:ascii="宋体" w:hAnsi="宋体"/>
              </w:rPr>
              <w:t>遂昌：一段钢铁铺就产业腾飞路</w:t>
            </w:r>
          </w:p>
        </w:tc>
        <w:tc>
          <w:tcPr>
            <w:tcW w:w="679" w:type="dxa"/>
            <w:shd w:val="clear" w:color="auto" w:fill="auto"/>
            <w:noWrap w:val="0"/>
            <w:vAlign w:val="top"/>
          </w:tcPr>
          <w:p>
            <w:pPr>
              <w:jc w:val="center"/>
              <w:rPr>
                <w:rFonts w:ascii="宋体" w:hAnsi="宋体"/>
                <w:szCs w:val="22"/>
              </w:rPr>
            </w:pPr>
            <w:r>
              <w:rPr>
                <w:rFonts w:hint="eastAsia" w:ascii="宋体" w:hAnsi="宋体"/>
                <w:szCs w:val="22"/>
              </w:rPr>
              <w:t>通讯</w:t>
            </w:r>
          </w:p>
        </w:tc>
        <w:tc>
          <w:tcPr>
            <w:tcW w:w="1371" w:type="dxa"/>
            <w:shd w:val="clear" w:color="auto" w:fill="auto"/>
            <w:noWrap w:val="0"/>
            <w:vAlign w:val="top"/>
          </w:tcPr>
          <w:p>
            <w:pPr>
              <w:rPr>
                <w:rFonts w:hint="eastAsia" w:ascii="宋体" w:hAnsi="宋体"/>
                <w:szCs w:val="22"/>
              </w:rPr>
            </w:pPr>
            <w:r>
              <w:rPr>
                <w:rFonts w:hint="eastAsia" w:ascii="宋体" w:hAnsi="宋体"/>
                <w:szCs w:val="22"/>
              </w:rPr>
              <w:t>2019.9.28</w:t>
            </w:r>
          </w:p>
        </w:tc>
        <w:tc>
          <w:tcPr>
            <w:tcW w:w="1531" w:type="dxa"/>
            <w:shd w:val="clear" w:color="auto" w:fill="auto"/>
            <w:noWrap w:val="0"/>
            <w:vAlign w:val="top"/>
          </w:tcPr>
          <w:p>
            <w:pPr>
              <w:jc w:val="center"/>
              <w:rPr>
                <w:rFonts w:ascii="宋体" w:hAnsi="宋体"/>
                <w:szCs w:val="22"/>
              </w:rPr>
            </w:pPr>
            <w:r>
              <w:rPr>
                <w:rFonts w:hint="eastAsia" w:ascii="宋体" w:hAnsi="宋体"/>
                <w:szCs w:val="22"/>
              </w:rPr>
              <w:t>一版</w:t>
            </w:r>
          </w:p>
        </w:tc>
        <w:tc>
          <w:tcPr>
            <w:tcW w:w="938" w:type="dxa"/>
            <w:shd w:val="clear" w:color="auto" w:fill="auto"/>
            <w:noWrap w:val="0"/>
            <w:vAlign w:val="top"/>
          </w:tcPr>
          <w:p>
            <w:pPr>
              <w:rPr>
                <w:rFonts w:hint="eastAsia" w:ascii="宋体" w:hAnsi="宋体"/>
                <w:szCs w:val="22"/>
              </w:rPr>
            </w:pPr>
            <w:r>
              <w:rPr>
                <w:rFonts w:hint="eastAsia" w:ascii="宋体" w:hAnsi="宋体"/>
                <w:szCs w:val="22"/>
              </w:rPr>
              <w:t>2187</w:t>
            </w:r>
          </w:p>
        </w:tc>
        <w:tc>
          <w:tcPr>
            <w:tcW w:w="1076" w:type="dxa"/>
            <w:shd w:val="clear" w:color="auto" w:fill="auto"/>
            <w:noWrap w:val="0"/>
            <w:vAlign w:val="top"/>
          </w:tcPr>
          <w:p>
            <w:pPr>
              <w:rPr>
                <w:rFonts w:ascii="宋体" w:hAnsi="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648" w:type="dxa"/>
            <w:shd w:val="clear" w:color="auto" w:fill="auto"/>
            <w:noWrap w:val="0"/>
            <w:vAlign w:val="top"/>
          </w:tcPr>
          <w:p>
            <w:pPr>
              <w:pStyle w:val="13"/>
              <w:numPr>
                <w:ilvl w:val="0"/>
                <w:numId w:val="1"/>
              </w:numPr>
              <w:ind w:firstLineChars="0"/>
              <w:rPr>
                <w:rFonts w:ascii="宋体" w:hAnsi="宋体"/>
              </w:rPr>
            </w:pPr>
          </w:p>
        </w:tc>
        <w:tc>
          <w:tcPr>
            <w:tcW w:w="3240" w:type="dxa"/>
            <w:gridSpan w:val="2"/>
            <w:shd w:val="clear" w:color="auto" w:fill="auto"/>
            <w:noWrap w:val="0"/>
            <w:vAlign w:val="top"/>
          </w:tcPr>
          <w:p>
            <w:pPr>
              <w:rPr>
                <w:rFonts w:hint="eastAsia" w:ascii="宋体" w:hAnsi="宋体"/>
              </w:rPr>
            </w:pPr>
            <w:r>
              <w:rPr>
                <w:rFonts w:hint="eastAsia" w:ascii="宋体" w:hAnsi="宋体"/>
              </w:rPr>
              <w:t>缙云：一根茭白闯天下</w:t>
            </w:r>
          </w:p>
          <w:p>
            <w:pPr>
              <w:rPr>
                <w:rFonts w:ascii="宋体" w:hAnsi="宋体"/>
                <w:szCs w:val="22"/>
              </w:rPr>
            </w:pPr>
          </w:p>
        </w:tc>
        <w:tc>
          <w:tcPr>
            <w:tcW w:w="679" w:type="dxa"/>
            <w:shd w:val="clear" w:color="auto" w:fill="auto"/>
            <w:noWrap w:val="0"/>
            <w:vAlign w:val="top"/>
          </w:tcPr>
          <w:p>
            <w:pPr>
              <w:jc w:val="center"/>
              <w:rPr>
                <w:rFonts w:ascii="宋体" w:hAnsi="宋体"/>
                <w:szCs w:val="22"/>
              </w:rPr>
            </w:pPr>
            <w:r>
              <w:rPr>
                <w:rFonts w:hint="eastAsia" w:ascii="宋体" w:hAnsi="宋体"/>
                <w:szCs w:val="22"/>
              </w:rPr>
              <w:t>通讯</w:t>
            </w:r>
          </w:p>
        </w:tc>
        <w:tc>
          <w:tcPr>
            <w:tcW w:w="1371" w:type="dxa"/>
            <w:shd w:val="clear" w:color="auto" w:fill="auto"/>
            <w:noWrap w:val="0"/>
            <w:vAlign w:val="top"/>
          </w:tcPr>
          <w:p>
            <w:pPr>
              <w:rPr>
                <w:rFonts w:hint="eastAsia" w:ascii="宋体" w:hAnsi="宋体"/>
                <w:szCs w:val="22"/>
              </w:rPr>
            </w:pPr>
            <w:r>
              <w:rPr>
                <w:rFonts w:hint="eastAsia" w:ascii="宋体" w:hAnsi="宋体"/>
                <w:szCs w:val="22"/>
              </w:rPr>
              <w:t>2019.10.13</w:t>
            </w:r>
          </w:p>
        </w:tc>
        <w:tc>
          <w:tcPr>
            <w:tcW w:w="1531" w:type="dxa"/>
            <w:shd w:val="clear" w:color="auto" w:fill="auto"/>
            <w:noWrap w:val="0"/>
            <w:vAlign w:val="top"/>
          </w:tcPr>
          <w:p>
            <w:pPr>
              <w:jc w:val="center"/>
              <w:rPr>
                <w:rFonts w:ascii="宋体" w:hAnsi="宋体"/>
                <w:szCs w:val="22"/>
              </w:rPr>
            </w:pPr>
            <w:r>
              <w:rPr>
                <w:rFonts w:hint="eastAsia" w:ascii="宋体" w:hAnsi="宋体"/>
                <w:szCs w:val="22"/>
              </w:rPr>
              <w:t>一版</w:t>
            </w:r>
          </w:p>
        </w:tc>
        <w:tc>
          <w:tcPr>
            <w:tcW w:w="938" w:type="dxa"/>
            <w:shd w:val="clear" w:color="auto" w:fill="auto"/>
            <w:noWrap w:val="0"/>
            <w:vAlign w:val="top"/>
          </w:tcPr>
          <w:p>
            <w:pPr>
              <w:rPr>
                <w:rFonts w:hint="eastAsia" w:ascii="宋体" w:hAnsi="宋体"/>
                <w:szCs w:val="22"/>
              </w:rPr>
            </w:pPr>
            <w:r>
              <w:rPr>
                <w:rFonts w:hint="eastAsia" w:ascii="宋体" w:hAnsi="宋体"/>
                <w:szCs w:val="22"/>
              </w:rPr>
              <w:t>1489</w:t>
            </w:r>
          </w:p>
        </w:tc>
        <w:tc>
          <w:tcPr>
            <w:tcW w:w="1076" w:type="dxa"/>
            <w:shd w:val="clear" w:color="auto" w:fill="auto"/>
            <w:noWrap w:val="0"/>
            <w:vAlign w:val="top"/>
          </w:tcPr>
          <w:p>
            <w:pPr>
              <w:rPr>
                <w:rFonts w:ascii="宋体" w:hAnsi="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648" w:type="dxa"/>
            <w:shd w:val="clear" w:color="auto" w:fill="auto"/>
            <w:noWrap w:val="0"/>
            <w:vAlign w:val="top"/>
          </w:tcPr>
          <w:p>
            <w:pPr>
              <w:pStyle w:val="13"/>
              <w:numPr>
                <w:ilvl w:val="0"/>
                <w:numId w:val="1"/>
              </w:numPr>
              <w:ind w:firstLineChars="0"/>
              <w:rPr>
                <w:rFonts w:ascii="宋体" w:hAnsi="宋体"/>
              </w:rPr>
            </w:pPr>
          </w:p>
        </w:tc>
        <w:tc>
          <w:tcPr>
            <w:tcW w:w="3240" w:type="dxa"/>
            <w:gridSpan w:val="2"/>
            <w:shd w:val="clear" w:color="auto" w:fill="auto"/>
            <w:noWrap w:val="0"/>
            <w:vAlign w:val="top"/>
          </w:tcPr>
          <w:p>
            <w:pPr>
              <w:rPr>
                <w:rFonts w:ascii="宋体" w:hAnsi="宋体"/>
                <w:szCs w:val="22"/>
              </w:rPr>
            </w:pPr>
            <w:r>
              <w:rPr>
                <w:rFonts w:hint="eastAsia" w:ascii="宋体" w:hAnsi="宋体"/>
              </w:rPr>
              <w:t>景宁：一台戏“演绎”最炫民族风</w:t>
            </w:r>
          </w:p>
        </w:tc>
        <w:tc>
          <w:tcPr>
            <w:tcW w:w="679" w:type="dxa"/>
            <w:shd w:val="clear" w:color="auto" w:fill="auto"/>
            <w:noWrap w:val="0"/>
            <w:vAlign w:val="top"/>
          </w:tcPr>
          <w:p>
            <w:pPr>
              <w:jc w:val="center"/>
              <w:rPr>
                <w:rFonts w:ascii="宋体" w:hAnsi="宋体"/>
                <w:szCs w:val="22"/>
              </w:rPr>
            </w:pPr>
            <w:r>
              <w:rPr>
                <w:rFonts w:hint="eastAsia" w:ascii="宋体" w:hAnsi="宋体"/>
                <w:szCs w:val="22"/>
              </w:rPr>
              <w:t>通讯</w:t>
            </w:r>
          </w:p>
        </w:tc>
        <w:tc>
          <w:tcPr>
            <w:tcW w:w="1371" w:type="dxa"/>
            <w:shd w:val="clear" w:color="auto" w:fill="auto"/>
            <w:noWrap w:val="0"/>
            <w:vAlign w:val="top"/>
          </w:tcPr>
          <w:p>
            <w:pPr>
              <w:rPr>
                <w:rFonts w:hint="eastAsia" w:ascii="宋体" w:hAnsi="宋体"/>
                <w:szCs w:val="22"/>
              </w:rPr>
            </w:pPr>
            <w:r>
              <w:rPr>
                <w:rFonts w:hint="eastAsia" w:ascii="宋体" w:hAnsi="宋体"/>
                <w:szCs w:val="22"/>
              </w:rPr>
              <w:t>2019.10.18</w:t>
            </w:r>
          </w:p>
        </w:tc>
        <w:tc>
          <w:tcPr>
            <w:tcW w:w="1531" w:type="dxa"/>
            <w:shd w:val="clear" w:color="auto" w:fill="auto"/>
            <w:noWrap w:val="0"/>
            <w:vAlign w:val="top"/>
          </w:tcPr>
          <w:p>
            <w:pPr>
              <w:jc w:val="center"/>
              <w:rPr>
                <w:rFonts w:ascii="宋体" w:hAnsi="宋体"/>
                <w:szCs w:val="22"/>
              </w:rPr>
            </w:pPr>
            <w:r>
              <w:rPr>
                <w:rFonts w:hint="eastAsia" w:ascii="宋体" w:hAnsi="宋体"/>
                <w:szCs w:val="22"/>
              </w:rPr>
              <w:t>一版</w:t>
            </w:r>
          </w:p>
        </w:tc>
        <w:tc>
          <w:tcPr>
            <w:tcW w:w="938" w:type="dxa"/>
            <w:shd w:val="clear" w:color="auto" w:fill="auto"/>
            <w:noWrap w:val="0"/>
            <w:vAlign w:val="top"/>
          </w:tcPr>
          <w:p>
            <w:pPr>
              <w:rPr>
                <w:rFonts w:hint="eastAsia" w:ascii="宋体" w:hAnsi="宋体"/>
                <w:szCs w:val="22"/>
              </w:rPr>
            </w:pPr>
            <w:r>
              <w:rPr>
                <w:rFonts w:hint="eastAsia" w:ascii="宋体" w:hAnsi="宋体"/>
                <w:szCs w:val="22"/>
              </w:rPr>
              <w:t>1848</w:t>
            </w:r>
          </w:p>
        </w:tc>
        <w:tc>
          <w:tcPr>
            <w:tcW w:w="1076" w:type="dxa"/>
            <w:shd w:val="clear" w:color="auto" w:fill="auto"/>
            <w:noWrap w:val="0"/>
            <w:vAlign w:val="top"/>
          </w:tcPr>
          <w:p>
            <w:pPr>
              <w:rPr>
                <w:rFonts w:ascii="宋体" w:hAnsi="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648" w:type="dxa"/>
            <w:shd w:val="clear" w:color="auto" w:fill="auto"/>
            <w:noWrap w:val="0"/>
            <w:vAlign w:val="top"/>
          </w:tcPr>
          <w:p>
            <w:pPr>
              <w:pStyle w:val="13"/>
              <w:numPr>
                <w:ilvl w:val="0"/>
                <w:numId w:val="1"/>
              </w:numPr>
              <w:ind w:firstLineChars="0"/>
              <w:rPr>
                <w:rFonts w:ascii="宋体" w:hAnsi="宋体"/>
              </w:rPr>
            </w:pPr>
          </w:p>
        </w:tc>
        <w:tc>
          <w:tcPr>
            <w:tcW w:w="3240" w:type="dxa"/>
            <w:gridSpan w:val="2"/>
            <w:shd w:val="clear" w:color="auto" w:fill="auto"/>
            <w:noWrap w:val="0"/>
            <w:vAlign w:val="top"/>
          </w:tcPr>
          <w:p>
            <w:pPr>
              <w:rPr>
                <w:rFonts w:ascii="宋体" w:hAnsi="宋体"/>
                <w:szCs w:val="22"/>
              </w:rPr>
            </w:pPr>
          </w:p>
        </w:tc>
        <w:tc>
          <w:tcPr>
            <w:tcW w:w="679" w:type="dxa"/>
            <w:shd w:val="clear" w:color="auto" w:fill="auto"/>
            <w:noWrap w:val="0"/>
            <w:vAlign w:val="top"/>
          </w:tcPr>
          <w:p>
            <w:pPr>
              <w:jc w:val="center"/>
              <w:rPr>
                <w:rFonts w:hint="eastAsia" w:ascii="宋体" w:hAnsi="宋体"/>
                <w:szCs w:val="22"/>
              </w:rPr>
            </w:pPr>
          </w:p>
        </w:tc>
        <w:tc>
          <w:tcPr>
            <w:tcW w:w="1371" w:type="dxa"/>
            <w:shd w:val="clear" w:color="auto" w:fill="auto"/>
            <w:noWrap w:val="0"/>
            <w:vAlign w:val="top"/>
          </w:tcPr>
          <w:p>
            <w:pPr>
              <w:rPr>
                <w:rFonts w:hint="eastAsia" w:ascii="宋体" w:hAnsi="宋体"/>
                <w:szCs w:val="22"/>
              </w:rPr>
            </w:pPr>
          </w:p>
        </w:tc>
        <w:tc>
          <w:tcPr>
            <w:tcW w:w="1531" w:type="dxa"/>
            <w:shd w:val="clear" w:color="auto" w:fill="auto"/>
            <w:noWrap w:val="0"/>
            <w:vAlign w:val="top"/>
          </w:tcPr>
          <w:p>
            <w:pPr>
              <w:jc w:val="center"/>
              <w:rPr>
                <w:rFonts w:hint="eastAsia" w:ascii="宋体" w:hAnsi="宋体"/>
                <w:szCs w:val="22"/>
              </w:rPr>
            </w:pPr>
          </w:p>
        </w:tc>
        <w:tc>
          <w:tcPr>
            <w:tcW w:w="938" w:type="dxa"/>
            <w:shd w:val="clear" w:color="auto" w:fill="auto"/>
            <w:noWrap w:val="0"/>
            <w:vAlign w:val="top"/>
          </w:tcPr>
          <w:p>
            <w:pPr>
              <w:rPr>
                <w:rFonts w:hint="eastAsia" w:ascii="宋体" w:hAnsi="宋体"/>
                <w:szCs w:val="22"/>
              </w:rPr>
            </w:pPr>
          </w:p>
        </w:tc>
        <w:tc>
          <w:tcPr>
            <w:tcW w:w="1076" w:type="dxa"/>
            <w:shd w:val="clear" w:color="auto" w:fill="auto"/>
            <w:noWrap w:val="0"/>
            <w:vAlign w:val="top"/>
          </w:tcPr>
          <w:p>
            <w:pPr>
              <w:rPr>
                <w:rFonts w:hint="eastAsia" w:ascii="宋体" w:hAnsi="宋体"/>
                <w:b/>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648" w:type="dxa"/>
            <w:shd w:val="clear" w:color="auto" w:fill="auto"/>
            <w:noWrap w:val="0"/>
            <w:vAlign w:val="top"/>
          </w:tcPr>
          <w:p>
            <w:pPr>
              <w:pStyle w:val="13"/>
              <w:numPr>
                <w:ilvl w:val="0"/>
                <w:numId w:val="1"/>
              </w:numPr>
              <w:ind w:firstLineChars="0"/>
              <w:rPr>
                <w:rFonts w:ascii="宋体" w:hAnsi="宋体"/>
              </w:rPr>
            </w:pPr>
          </w:p>
        </w:tc>
        <w:tc>
          <w:tcPr>
            <w:tcW w:w="3240" w:type="dxa"/>
            <w:gridSpan w:val="2"/>
            <w:shd w:val="clear" w:color="auto" w:fill="auto"/>
            <w:noWrap w:val="0"/>
            <w:vAlign w:val="top"/>
          </w:tcPr>
          <w:p>
            <w:pPr>
              <w:rPr>
                <w:rFonts w:ascii="宋体" w:hAnsi="宋体"/>
                <w:szCs w:val="22"/>
              </w:rPr>
            </w:pPr>
          </w:p>
        </w:tc>
        <w:tc>
          <w:tcPr>
            <w:tcW w:w="679" w:type="dxa"/>
            <w:shd w:val="clear" w:color="auto" w:fill="auto"/>
            <w:noWrap w:val="0"/>
            <w:vAlign w:val="top"/>
          </w:tcPr>
          <w:p>
            <w:pPr>
              <w:rPr>
                <w:rFonts w:ascii="宋体" w:hAnsi="宋体"/>
                <w:szCs w:val="22"/>
              </w:rPr>
            </w:pPr>
          </w:p>
        </w:tc>
        <w:tc>
          <w:tcPr>
            <w:tcW w:w="1371" w:type="dxa"/>
            <w:shd w:val="clear" w:color="auto" w:fill="auto"/>
            <w:noWrap w:val="0"/>
            <w:vAlign w:val="top"/>
          </w:tcPr>
          <w:p>
            <w:pPr>
              <w:rPr>
                <w:rFonts w:ascii="宋体" w:hAnsi="宋体"/>
                <w:szCs w:val="22"/>
              </w:rPr>
            </w:pPr>
          </w:p>
        </w:tc>
        <w:tc>
          <w:tcPr>
            <w:tcW w:w="1531" w:type="dxa"/>
            <w:shd w:val="clear" w:color="auto" w:fill="auto"/>
            <w:noWrap w:val="0"/>
            <w:vAlign w:val="top"/>
          </w:tcPr>
          <w:p>
            <w:pPr>
              <w:rPr>
                <w:rFonts w:ascii="宋体" w:hAnsi="宋体"/>
                <w:szCs w:val="22"/>
              </w:rPr>
            </w:pPr>
          </w:p>
        </w:tc>
        <w:tc>
          <w:tcPr>
            <w:tcW w:w="938" w:type="dxa"/>
            <w:shd w:val="clear" w:color="auto" w:fill="auto"/>
            <w:noWrap w:val="0"/>
            <w:vAlign w:val="top"/>
          </w:tcPr>
          <w:p>
            <w:pPr>
              <w:rPr>
                <w:rFonts w:ascii="宋体" w:hAnsi="宋体"/>
                <w:szCs w:val="22"/>
              </w:rPr>
            </w:pPr>
          </w:p>
        </w:tc>
        <w:tc>
          <w:tcPr>
            <w:tcW w:w="1076" w:type="dxa"/>
            <w:shd w:val="clear" w:color="auto" w:fill="auto"/>
            <w:noWrap w:val="0"/>
            <w:vAlign w:val="top"/>
          </w:tcPr>
          <w:p>
            <w:pPr>
              <w:rPr>
                <w:rFonts w:ascii="宋体" w:hAnsi="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648" w:type="dxa"/>
            <w:shd w:val="clear" w:color="auto" w:fill="auto"/>
            <w:noWrap w:val="0"/>
            <w:vAlign w:val="top"/>
          </w:tcPr>
          <w:p>
            <w:pPr>
              <w:pStyle w:val="13"/>
              <w:numPr>
                <w:ilvl w:val="0"/>
                <w:numId w:val="1"/>
              </w:numPr>
              <w:ind w:firstLineChars="0"/>
              <w:rPr>
                <w:rFonts w:ascii="宋体" w:hAnsi="宋体"/>
              </w:rPr>
            </w:pPr>
          </w:p>
        </w:tc>
        <w:tc>
          <w:tcPr>
            <w:tcW w:w="3240" w:type="dxa"/>
            <w:gridSpan w:val="2"/>
            <w:shd w:val="clear" w:color="auto" w:fill="auto"/>
            <w:noWrap w:val="0"/>
            <w:vAlign w:val="top"/>
          </w:tcPr>
          <w:p>
            <w:pPr>
              <w:rPr>
                <w:rFonts w:ascii="宋体" w:hAnsi="宋体"/>
                <w:szCs w:val="22"/>
              </w:rPr>
            </w:pPr>
          </w:p>
        </w:tc>
        <w:tc>
          <w:tcPr>
            <w:tcW w:w="679" w:type="dxa"/>
            <w:shd w:val="clear" w:color="auto" w:fill="auto"/>
            <w:noWrap w:val="0"/>
            <w:vAlign w:val="top"/>
          </w:tcPr>
          <w:p>
            <w:pPr>
              <w:rPr>
                <w:rFonts w:ascii="宋体" w:hAnsi="宋体"/>
                <w:szCs w:val="22"/>
              </w:rPr>
            </w:pPr>
          </w:p>
        </w:tc>
        <w:tc>
          <w:tcPr>
            <w:tcW w:w="1371" w:type="dxa"/>
            <w:shd w:val="clear" w:color="auto" w:fill="auto"/>
            <w:noWrap w:val="0"/>
            <w:vAlign w:val="top"/>
          </w:tcPr>
          <w:p>
            <w:pPr>
              <w:rPr>
                <w:rFonts w:ascii="宋体" w:hAnsi="宋体"/>
                <w:szCs w:val="22"/>
              </w:rPr>
            </w:pPr>
          </w:p>
        </w:tc>
        <w:tc>
          <w:tcPr>
            <w:tcW w:w="1531" w:type="dxa"/>
            <w:shd w:val="clear" w:color="auto" w:fill="auto"/>
            <w:noWrap w:val="0"/>
            <w:vAlign w:val="top"/>
          </w:tcPr>
          <w:p>
            <w:pPr>
              <w:rPr>
                <w:rFonts w:ascii="宋体" w:hAnsi="宋体"/>
                <w:szCs w:val="22"/>
              </w:rPr>
            </w:pPr>
          </w:p>
        </w:tc>
        <w:tc>
          <w:tcPr>
            <w:tcW w:w="938" w:type="dxa"/>
            <w:shd w:val="clear" w:color="auto" w:fill="auto"/>
            <w:noWrap w:val="0"/>
            <w:vAlign w:val="top"/>
          </w:tcPr>
          <w:p>
            <w:pPr>
              <w:rPr>
                <w:rFonts w:ascii="宋体" w:hAnsi="宋体"/>
                <w:szCs w:val="22"/>
              </w:rPr>
            </w:pPr>
          </w:p>
        </w:tc>
        <w:tc>
          <w:tcPr>
            <w:tcW w:w="1076" w:type="dxa"/>
            <w:shd w:val="clear" w:color="auto" w:fill="auto"/>
            <w:noWrap w:val="0"/>
            <w:vAlign w:val="top"/>
          </w:tcPr>
          <w:p>
            <w:pPr>
              <w:rPr>
                <w:rFonts w:ascii="宋体" w:hAnsi="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648" w:type="dxa"/>
            <w:shd w:val="clear" w:color="auto" w:fill="auto"/>
            <w:noWrap w:val="0"/>
            <w:vAlign w:val="top"/>
          </w:tcPr>
          <w:p>
            <w:pPr>
              <w:pStyle w:val="13"/>
              <w:numPr>
                <w:ilvl w:val="0"/>
                <w:numId w:val="1"/>
              </w:numPr>
              <w:ind w:firstLineChars="0"/>
              <w:rPr>
                <w:rFonts w:ascii="宋体" w:hAnsi="宋体"/>
              </w:rPr>
            </w:pPr>
          </w:p>
        </w:tc>
        <w:tc>
          <w:tcPr>
            <w:tcW w:w="3240" w:type="dxa"/>
            <w:gridSpan w:val="2"/>
            <w:shd w:val="clear" w:color="auto" w:fill="auto"/>
            <w:noWrap w:val="0"/>
            <w:vAlign w:val="top"/>
          </w:tcPr>
          <w:p>
            <w:pPr>
              <w:rPr>
                <w:rFonts w:ascii="宋体" w:hAnsi="宋体"/>
                <w:szCs w:val="22"/>
              </w:rPr>
            </w:pPr>
          </w:p>
        </w:tc>
        <w:tc>
          <w:tcPr>
            <w:tcW w:w="679" w:type="dxa"/>
            <w:shd w:val="clear" w:color="auto" w:fill="auto"/>
            <w:noWrap w:val="0"/>
            <w:vAlign w:val="top"/>
          </w:tcPr>
          <w:p>
            <w:pPr>
              <w:rPr>
                <w:rFonts w:ascii="宋体" w:hAnsi="宋体"/>
                <w:szCs w:val="22"/>
              </w:rPr>
            </w:pPr>
          </w:p>
        </w:tc>
        <w:tc>
          <w:tcPr>
            <w:tcW w:w="1371" w:type="dxa"/>
            <w:shd w:val="clear" w:color="auto" w:fill="auto"/>
            <w:noWrap w:val="0"/>
            <w:vAlign w:val="top"/>
          </w:tcPr>
          <w:p>
            <w:pPr>
              <w:rPr>
                <w:rFonts w:ascii="宋体" w:hAnsi="宋体"/>
                <w:szCs w:val="22"/>
              </w:rPr>
            </w:pPr>
          </w:p>
        </w:tc>
        <w:tc>
          <w:tcPr>
            <w:tcW w:w="1531" w:type="dxa"/>
            <w:shd w:val="clear" w:color="auto" w:fill="auto"/>
            <w:noWrap w:val="0"/>
            <w:vAlign w:val="top"/>
          </w:tcPr>
          <w:p>
            <w:pPr>
              <w:rPr>
                <w:rFonts w:ascii="宋体" w:hAnsi="宋体"/>
                <w:szCs w:val="22"/>
              </w:rPr>
            </w:pPr>
          </w:p>
        </w:tc>
        <w:tc>
          <w:tcPr>
            <w:tcW w:w="938" w:type="dxa"/>
            <w:shd w:val="clear" w:color="auto" w:fill="auto"/>
            <w:noWrap w:val="0"/>
            <w:vAlign w:val="top"/>
          </w:tcPr>
          <w:p>
            <w:pPr>
              <w:rPr>
                <w:rFonts w:ascii="宋体" w:hAnsi="宋体"/>
                <w:szCs w:val="22"/>
              </w:rPr>
            </w:pPr>
          </w:p>
        </w:tc>
        <w:tc>
          <w:tcPr>
            <w:tcW w:w="1076" w:type="dxa"/>
            <w:shd w:val="clear" w:color="auto" w:fill="auto"/>
            <w:noWrap w:val="0"/>
            <w:vAlign w:val="top"/>
          </w:tcPr>
          <w:p>
            <w:pPr>
              <w:rPr>
                <w:rFonts w:ascii="宋体" w:hAnsi="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648" w:type="dxa"/>
            <w:shd w:val="clear" w:color="auto" w:fill="auto"/>
            <w:noWrap w:val="0"/>
            <w:vAlign w:val="top"/>
          </w:tcPr>
          <w:p>
            <w:pPr>
              <w:pStyle w:val="13"/>
              <w:numPr>
                <w:ilvl w:val="0"/>
                <w:numId w:val="1"/>
              </w:numPr>
              <w:ind w:firstLineChars="0"/>
              <w:rPr>
                <w:rFonts w:ascii="宋体" w:hAnsi="宋体"/>
              </w:rPr>
            </w:pPr>
          </w:p>
        </w:tc>
        <w:tc>
          <w:tcPr>
            <w:tcW w:w="3240" w:type="dxa"/>
            <w:gridSpan w:val="2"/>
            <w:shd w:val="clear" w:color="auto" w:fill="auto"/>
            <w:noWrap w:val="0"/>
            <w:vAlign w:val="top"/>
          </w:tcPr>
          <w:p>
            <w:pPr>
              <w:rPr>
                <w:rFonts w:ascii="宋体" w:hAnsi="宋体"/>
                <w:szCs w:val="22"/>
              </w:rPr>
            </w:pPr>
          </w:p>
        </w:tc>
        <w:tc>
          <w:tcPr>
            <w:tcW w:w="679" w:type="dxa"/>
            <w:shd w:val="clear" w:color="auto" w:fill="auto"/>
            <w:noWrap w:val="0"/>
            <w:vAlign w:val="top"/>
          </w:tcPr>
          <w:p>
            <w:pPr>
              <w:rPr>
                <w:rFonts w:ascii="宋体" w:hAnsi="宋体"/>
                <w:szCs w:val="22"/>
              </w:rPr>
            </w:pPr>
          </w:p>
        </w:tc>
        <w:tc>
          <w:tcPr>
            <w:tcW w:w="1371" w:type="dxa"/>
            <w:shd w:val="clear" w:color="auto" w:fill="auto"/>
            <w:noWrap w:val="0"/>
            <w:vAlign w:val="top"/>
          </w:tcPr>
          <w:p>
            <w:pPr>
              <w:rPr>
                <w:rFonts w:ascii="宋体" w:hAnsi="宋体"/>
                <w:szCs w:val="22"/>
              </w:rPr>
            </w:pPr>
          </w:p>
        </w:tc>
        <w:tc>
          <w:tcPr>
            <w:tcW w:w="1531" w:type="dxa"/>
            <w:shd w:val="clear" w:color="auto" w:fill="auto"/>
            <w:noWrap w:val="0"/>
            <w:vAlign w:val="top"/>
          </w:tcPr>
          <w:p>
            <w:pPr>
              <w:rPr>
                <w:rFonts w:ascii="宋体" w:hAnsi="宋体"/>
                <w:szCs w:val="22"/>
              </w:rPr>
            </w:pPr>
          </w:p>
        </w:tc>
        <w:tc>
          <w:tcPr>
            <w:tcW w:w="938" w:type="dxa"/>
            <w:shd w:val="clear" w:color="auto" w:fill="auto"/>
            <w:noWrap w:val="0"/>
            <w:vAlign w:val="top"/>
          </w:tcPr>
          <w:p>
            <w:pPr>
              <w:rPr>
                <w:rFonts w:ascii="宋体" w:hAnsi="宋体"/>
                <w:szCs w:val="22"/>
              </w:rPr>
            </w:pPr>
          </w:p>
        </w:tc>
        <w:tc>
          <w:tcPr>
            <w:tcW w:w="1076" w:type="dxa"/>
            <w:shd w:val="clear" w:color="auto" w:fill="auto"/>
            <w:noWrap w:val="0"/>
            <w:vAlign w:val="top"/>
          </w:tcPr>
          <w:p>
            <w:pPr>
              <w:rPr>
                <w:rFonts w:ascii="宋体" w:hAnsi="宋体"/>
                <w:szCs w:val="22"/>
              </w:rPr>
            </w:pPr>
          </w:p>
        </w:tc>
      </w:tr>
    </w:tbl>
    <w:p>
      <w:pPr>
        <w:snapToGrid w:val="0"/>
        <w:spacing w:line="380" w:lineRule="exact"/>
        <w:ind w:left="-141" w:leftChars="-67" w:firstLine="420" w:firstLineChars="200"/>
        <w:rPr>
          <w:rFonts w:ascii="宋体" w:hAnsi="宋体"/>
          <w:szCs w:val="21"/>
        </w:rPr>
      </w:pPr>
      <w:r>
        <w:rPr>
          <w:rFonts w:hint="eastAsia" w:ascii="宋体" w:hAnsi="宋体"/>
          <w:szCs w:val="21"/>
        </w:rPr>
        <w:t>请附在系列（连续、组合）报道参评作品推荐表后，在“备注”栏注明代表作，</w:t>
      </w:r>
      <w:r>
        <w:rPr>
          <w:rFonts w:ascii="宋体" w:hAnsi="宋体"/>
          <w:szCs w:val="21"/>
        </w:rPr>
        <w:t>3篇代表作必须是从开头、中间、结尾三部分中各选1篇。</w:t>
      </w:r>
      <w:r>
        <w:rPr>
          <w:rFonts w:hint="eastAsia" w:ascii="宋体" w:hAnsi="宋体"/>
          <w:szCs w:val="21"/>
        </w:rPr>
        <w:t>时</w:t>
      </w:r>
      <w:r>
        <w:rPr>
          <w:rFonts w:ascii="宋体" w:hAnsi="宋体"/>
          <w:szCs w:val="21"/>
        </w:rPr>
        <w:t>长格式</w:t>
      </w:r>
      <w:r>
        <w:rPr>
          <w:rFonts w:hint="eastAsia" w:ascii="宋体" w:hAnsi="宋体"/>
          <w:szCs w:val="21"/>
        </w:rPr>
        <w:t>示</w:t>
      </w:r>
      <w:r>
        <w:rPr>
          <w:rFonts w:ascii="宋体" w:hAnsi="宋体"/>
          <w:szCs w:val="21"/>
        </w:rPr>
        <w:t>例：5</w:t>
      </w:r>
      <w:r>
        <w:rPr>
          <w:rFonts w:hint="eastAsia" w:ascii="宋体" w:hAnsi="宋体"/>
          <w:szCs w:val="21"/>
        </w:rPr>
        <w:t>′</w:t>
      </w:r>
      <w:r>
        <w:rPr>
          <w:rFonts w:ascii="宋体" w:hAnsi="宋体"/>
          <w:szCs w:val="21"/>
        </w:rPr>
        <w:t>30</w:t>
      </w:r>
      <w:r>
        <w:rPr>
          <w:rFonts w:hint="eastAsia" w:ascii="宋体" w:hAnsi="宋体"/>
          <w:szCs w:val="21"/>
        </w:rPr>
        <w:t>″</w:t>
      </w:r>
    </w:p>
    <w:p>
      <w:pPr>
        <w:snapToGrid w:val="0"/>
        <w:spacing w:line="420" w:lineRule="exact"/>
        <w:rPr>
          <w:rFonts w:ascii="宋体" w:hAnsi="宋体"/>
          <w:sz w:val="28"/>
          <w:szCs w:val="28"/>
        </w:rPr>
      </w:pPr>
    </w:p>
    <w:p>
      <w:pPr>
        <w:snapToGrid w:val="0"/>
        <w:spacing w:line="420" w:lineRule="exact"/>
        <w:rPr>
          <w:rFonts w:ascii="宋体" w:hAnsi="宋体"/>
          <w:sz w:val="28"/>
          <w:szCs w:val="28"/>
        </w:rPr>
      </w:pPr>
    </w:p>
    <w:p>
      <w:pPr>
        <w:snapToGrid w:val="0"/>
        <w:spacing w:line="420" w:lineRule="exact"/>
        <w:rPr>
          <w:rFonts w:ascii="黑体" w:hAnsi="黑体" w:eastAsia="黑体"/>
          <w:sz w:val="28"/>
          <w:szCs w:val="28"/>
        </w:rPr>
      </w:pPr>
    </w:p>
    <w:p/>
    <w:p>
      <w:pPr>
        <w:rPr>
          <w:rFonts w:hint="eastAsia"/>
          <w:b/>
        </w:rPr>
      </w:pPr>
      <w:r>
        <w:rPr>
          <w:rFonts w:hint="eastAsia"/>
          <w:b/>
        </w:rPr>
        <w:t>代表作一</w:t>
      </w:r>
    </w:p>
    <w:p>
      <w:pPr>
        <w:jc w:val="center"/>
        <w:rPr>
          <w:rFonts w:hint="eastAsia"/>
          <w:b/>
        </w:rPr>
      </w:pPr>
      <w:r>
        <w:rPr>
          <w:rFonts w:hint="eastAsia"/>
          <w:b/>
        </w:rPr>
        <w:t>云和：一块抛荒梯田变成宝</w:t>
      </w:r>
    </w:p>
    <w:p>
      <w:pPr>
        <w:jc w:val="center"/>
        <w:rPr>
          <w:rFonts w:hint="eastAsia"/>
        </w:rPr>
      </w:pPr>
      <w:r>
        <w:rPr>
          <w:rFonts w:hint="eastAsia"/>
        </w:rPr>
        <w:t>本报记者 阮春生 通讯员 肖静 张巍</w:t>
      </w:r>
    </w:p>
    <w:p/>
    <w:p>
      <w:pPr>
        <w:rPr>
          <w:rFonts w:hint="eastAsia"/>
        </w:rPr>
      </w:pPr>
      <w:r>
        <w:rPr>
          <w:rFonts w:hint="eastAsia"/>
        </w:rPr>
        <w:t>　　梯田、云海、日出……中秋季节，地处云和县崇头镇的云和梯田，美景如画，游人如织。</w:t>
      </w:r>
    </w:p>
    <w:p>
      <w:pPr>
        <w:rPr>
          <w:rFonts w:hint="eastAsia"/>
        </w:rPr>
      </w:pPr>
      <w:r>
        <w:rPr>
          <w:rFonts w:hint="eastAsia"/>
        </w:rPr>
        <w:t>　　来自上海市静安区的游客马玉方，在观看了梯田日出后激动地说：“云和梯田真美！百闻不如一见，不愧为‘中国最美梯田’称号，这次我们带着一大家子慕名而来，值了！”</w:t>
      </w:r>
    </w:p>
    <w:p>
      <w:pPr>
        <w:rPr>
          <w:rFonts w:hint="eastAsia"/>
        </w:rPr>
      </w:pPr>
      <w:r>
        <w:rPr>
          <w:rFonts w:hint="eastAsia"/>
        </w:rPr>
        <w:t>　　崇头镇党委书记谢岩伟说，现在从山下上梯田的公路正在改造，旅游团队数量有所减少，但慕名而来的散客仍络绎不绝！</w:t>
      </w:r>
    </w:p>
    <w:p>
      <w:pPr>
        <w:rPr>
          <w:rFonts w:hint="eastAsia"/>
        </w:rPr>
      </w:pPr>
      <w:r>
        <w:rPr>
          <w:rFonts w:hint="eastAsia"/>
        </w:rPr>
        <w:t>　　云和梯田的韵味，出现在作家张抗抗的笔端并登上过《人民日报》；云和梯田的文化，还作为高考试卷的试题，让山东考生作答；云和梯田的魅力，让美国传媒巨头CNN由衷赞美，评为中国最美的40个景点之一……</w:t>
      </w:r>
    </w:p>
    <w:p>
      <w:pPr>
        <w:rPr>
          <w:rFonts w:hint="eastAsia"/>
        </w:rPr>
      </w:pPr>
      <w:r>
        <w:rPr>
          <w:rFonts w:hint="eastAsia"/>
        </w:rPr>
        <w:t>　　殊不知，名扬四海的云和梯田，历史上却曾经几近荒芜，成为了一块“高山废田”。</w:t>
      </w:r>
    </w:p>
    <w:p>
      <w:pPr>
        <w:rPr>
          <w:rFonts w:hint="eastAsia"/>
        </w:rPr>
      </w:pPr>
      <w:r>
        <w:rPr>
          <w:rFonts w:hint="eastAsia"/>
        </w:rPr>
        <w:t>　　1994年就参加工作的崇头镇政府“老干部”王霏，经历了云和梯田“变废为宝”的全过程，并受镇里委派组建过梯田耕种农业合作社。</w:t>
      </w:r>
    </w:p>
    <w:p>
      <w:pPr>
        <w:rPr>
          <w:rFonts w:hint="eastAsia"/>
        </w:rPr>
      </w:pPr>
      <w:r>
        <w:rPr>
          <w:rFonts w:hint="eastAsia"/>
        </w:rPr>
        <w:t>　　“2007年前后，梯田抛荒每年增加，数千亩梯田仍在耕种的也就一两百亩。”王霏清楚地记得，当时县里发动农村发展雪梨，有一些梯田里也种上了雪梨树，而更多的则是“杂树占地”“田野归山”现象。</w:t>
      </w:r>
    </w:p>
    <w:p>
      <w:pPr>
        <w:rPr>
          <w:rFonts w:hint="eastAsia"/>
        </w:rPr>
      </w:pPr>
      <w:r>
        <w:rPr>
          <w:rFonts w:hint="eastAsia"/>
        </w:rPr>
        <w:t>　　这样的记忆，同样留在了下垟村党支部书记雷建英的脑海中。她说：“当时村里流传一句话：有女不嫁下垟郎。因为海拔高，交通不便，下垟、赵善、坑根这些村庄，是当时四里八乡最穷的地方。年轻人要挣钱，要么在地里种香菇木耳，要么外出打工，留守在家的村民看不到发家致富的希望。”</w:t>
      </w:r>
    </w:p>
    <w:p>
      <w:pPr>
        <w:rPr>
          <w:rFonts w:hint="eastAsia"/>
        </w:rPr>
      </w:pPr>
      <w:r>
        <w:rPr>
          <w:rFonts w:hint="eastAsia"/>
        </w:rPr>
        <w:t>　　但是，在云和籍摄影家郑建文的眼里，当地村民是“抱着金饭碗在要饭”。在摄影界，他被公认是“较早拍摄云和梯田的人”，其2001年拍摄出的代表作《云海梯田伴日升》，先后刊发在了《人民日报》《走遍中国》等报刊杂志上。后来的另一幅梯田摄影作品《冬日即景》，更是获得美国摄影学会PSA铜奖。</w:t>
      </w:r>
    </w:p>
    <w:p>
      <w:pPr>
        <w:rPr>
          <w:rFonts w:hint="eastAsia"/>
        </w:rPr>
      </w:pPr>
      <w:r>
        <w:rPr>
          <w:rFonts w:hint="eastAsia"/>
        </w:rPr>
        <w:t>梯田在摄影界走红，越来越多的摄影人翻山越岭，起早摸黑来到高山上搞创作。宣传报道增多，让“藏在深山人未识”的云和梯田名气大增。</w:t>
      </w:r>
    </w:p>
    <w:p>
      <w:pPr>
        <w:rPr>
          <w:rFonts w:hint="eastAsia"/>
        </w:rPr>
      </w:pPr>
      <w:r>
        <w:rPr>
          <w:rFonts w:hint="eastAsia"/>
        </w:rPr>
        <w:t>　　从2006年开始，崇头镇开始重视梯田的开发，开启梯田恢复工作，让镇村干部发动村民“砍田里的树”，其中有一些就是曾经寄托着大家希望的梨树。2007年，镇里牵头举办了第一届梯田开犁节。4年之后，“镇级”梯田开犁节在2011年升格为“县级”，并在当年拿到了4A级景区的牌子。</w:t>
      </w:r>
    </w:p>
    <w:p>
      <w:pPr>
        <w:rPr>
          <w:rFonts w:hint="eastAsia"/>
        </w:rPr>
      </w:pPr>
      <w:r>
        <w:rPr>
          <w:rFonts w:hint="eastAsia"/>
        </w:rPr>
        <w:t>　　作为华东地区最大的梯田群，“浙江十大最美湿地”，云和梯田在线上线下逐渐成为外来游客来浙西南的热点“打卡地”。2015年，云和梯田景区门票收入就突破了1200万元，首次跨入“千万元级单体景区”门槛。</w:t>
      </w:r>
    </w:p>
    <w:p>
      <w:pPr>
        <w:rPr>
          <w:rFonts w:hint="eastAsia"/>
        </w:rPr>
      </w:pPr>
      <w:r>
        <w:rPr>
          <w:rFonts w:hint="eastAsia"/>
        </w:rPr>
        <w:t>　　优越的旅游资源及良好的发展预期，也让大集团抛来了绣球。2017年，云和县政府与杭州商旅集团正式签订协议，标志着这家国有大企业入主云和梯田，主导梯田景区8.02平方公里范围内的旅游资源开发与经营。同年，云和梯田创5A工作也正式启动，提出“七大功能区、八大景群、二十个观景点”的项目布局。</w:t>
      </w:r>
    </w:p>
    <w:p>
      <w:pPr>
        <w:rPr>
          <w:rFonts w:hint="eastAsia"/>
        </w:rPr>
      </w:pPr>
      <w:r>
        <w:rPr>
          <w:rFonts w:hint="eastAsia"/>
        </w:rPr>
        <w:t>　　梯田变成了宝，当地农民都吃上了“旅游饭”。2007年，赵善自然村的党员季云金从外地回到家，花20多万元开办出梯田景区内的第一家农家乐，取名“摄影人家”，主要服务对象是摄影爱好者。后来随着游客的增加，他才将农家乐名字改为“田园牧歌”。</w:t>
      </w:r>
    </w:p>
    <w:p>
      <w:pPr>
        <w:rPr>
          <w:rFonts w:hint="eastAsia"/>
        </w:rPr>
      </w:pPr>
      <w:r>
        <w:rPr>
          <w:rFonts w:hint="eastAsia"/>
        </w:rPr>
        <w:t>　　“今年梯田范围内还增加了7家民宿！”崇头镇负责农家乐、民宿工作的许熠明说，到目前全镇的农家乐、民宿已有130家，投资者绝大部分是本地村民或返乡能人。</w:t>
      </w:r>
    </w:p>
    <w:p>
      <w:pPr>
        <w:rPr>
          <w:rFonts w:hint="eastAsia"/>
        </w:rPr>
      </w:pPr>
      <w:r>
        <w:rPr>
          <w:rFonts w:hint="eastAsia"/>
        </w:rPr>
        <w:t>　　梯田的开发，既让村民口袋子鼓了，也让村庄环境越来越好。梅竹村党支部书记刘家永感叹：“以前梅竹村有40多个光棍，连我自己当时都没老婆。村里的姑娘当时都是往外跑。现在外面的姑娘都愿意嫁到这里来，全国各地的媳妇都有，我的老婆就来自呼和浩特！”</w:t>
      </w:r>
    </w:p>
    <w:p>
      <w:pPr>
        <w:rPr>
          <w:rFonts w:hint="eastAsia"/>
        </w:rPr>
      </w:pPr>
      <w:r>
        <w:rPr>
          <w:rFonts w:hint="eastAsia"/>
        </w:rPr>
        <w:t>　　“未来5A景区创建成功，发展前景将不可估量！”雷建英说，作为土生土长的当地人，大家把云和梯田当作“宝”！“只要有本事，只要勤劳，在这里就能致富！”</w:t>
      </w:r>
    </w:p>
    <w:p>
      <w:pPr>
        <w:ind w:firstLine="420"/>
        <w:rPr>
          <w:rFonts w:hint="eastAsia"/>
        </w:rPr>
      </w:pPr>
      <w:r>
        <w:rPr>
          <w:rFonts w:hint="eastAsia"/>
        </w:rPr>
        <w:t>谢岩伟说，云和梯田的开发与发展巨变，是搭上了国家休闲旅游发展的顺风车，更见证了伟大祖国的跨越发展步伐！</w:t>
      </w:r>
    </w:p>
    <w:p>
      <w:pPr>
        <w:ind w:firstLine="420"/>
        <w:jc w:val="right"/>
        <w:rPr>
          <w:rFonts w:hint="eastAsia"/>
        </w:rPr>
      </w:pPr>
      <w:r>
        <w:rPr>
          <w:rFonts w:hint="eastAsia"/>
        </w:rPr>
        <w:t>（刊于《丽水日报》2019年09月18日）</w:t>
      </w:r>
    </w:p>
    <w:p>
      <w:pPr>
        <w:rPr>
          <w:rFonts w:hint="eastAsia"/>
        </w:rPr>
      </w:pPr>
    </w:p>
    <w:p/>
    <w:p/>
    <w:p>
      <w:pPr>
        <w:rPr>
          <w:rFonts w:hint="eastAsia"/>
        </w:rPr>
      </w:pPr>
      <w:r>
        <w:rPr>
          <w:rFonts w:hint="eastAsia"/>
        </w:rPr>
        <w:t xml:space="preserve">代表作二 </w:t>
      </w:r>
    </w:p>
    <w:p>
      <w:pPr>
        <w:jc w:val="center"/>
        <w:rPr>
          <w:rFonts w:hint="eastAsia"/>
          <w:b/>
        </w:rPr>
      </w:pPr>
      <w:r>
        <w:rPr>
          <w:rFonts w:hint="eastAsia"/>
          <w:b/>
        </w:rPr>
        <w:t>庆元：一支铅笔“写”传奇</w:t>
      </w:r>
    </w:p>
    <w:p>
      <w:pPr>
        <w:jc w:val="center"/>
        <w:rPr>
          <w:rFonts w:hint="eastAsia"/>
        </w:rPr>
      </w:pPr>
      <w:r>
        <w:rPr>
          <w:rFonts w:hint="eastAsia"/>
        </w:rPr>
        <w:t>本报记者 杨敏 吴丽萍</w:t>
      </w:r>
    </w:p>
    <w:p/>
    <w:p>
      <w:pPr>
        <w:rPr>
          <w:rFonts w:hint="eastAsia"/>
        </w:rPr>
      </w:pPr>
      <w:r>
        <w:rPr>
          <w:rFonts w:hint="eastAsia"/>
        </w:rPr>
        <w:t>　　走进菇乡庆元，各个工业园区生产繁忙、机器轰鸣，“每个工业园区都有铅笔企业”，是这些年庆元二产发展的一大显著特点，“一支小小的铅笔，书写了一幅经济社会协调发展、民生改善的传奇”，也是20多万菇乡人民的共同心声。</w:t>
      </w:r>
    </w:p>
    <w:p>
      <w:pPr>
        <w:jc w:val="center"/>
        <w:rPr>
          <w:rFonts w:hint="eastAsia"/>
        </w:rPr>
      </w:pPr>
      <w:r>
        <w:rPr>
          <w:rFonts w:hint="eastAsia"/>
        </w:rPr>
        <w:t>与改革开放同步崛起</w:t>
      </w:r>
    </w:p>
    <w:p>
      <w:pPr>
        <w:rPr>
          <w:rFonts w:hint="eastAsia"/>
        </w:rPr>
      </w:pPr>
      <w:r>
        <w:rPr>
          <w:rFonts w:hint="eastAsia"/>
        </w:rPr>
        <w:t>　　庆元铅笔企业的发展史最早可以追溯到上世纪70年代末，与改革开放同步。这是一家名叫浙南铅笔厂的企业，是全省同行业建厂最早、最知名的铅笔企业。庆元县中和制笔有限公司总经理吴维定当时是浙南铅笔厂第一批员工之一，回忆起40年前的情形，吴维定至今仍记忆犹新。“刚开始都是自己琢磨，自己组装机器，不懂就到国内其他铅笔制造厂去学习。”</w:t>
      </w:r>
    </w:p>
    <w:p>
      <w:pPr>
        <w:rPr>
          <w:rFonts w:hint="eastAsia"/>
        </w:rPr>
      </w:pPr>
      <w:r>
        <w:rPr>
          <w:rFonts w:hint="eastAsia"/>
        </w:rPr>
        <w:t>　　不过随着市场竞争的加剧，浙南铅笔厂也曾一度停产，“全厂只有一名门卫留守，地上的杂草长得跟人差不多高，生产机器上用手一摸全是灰尘……”1997年，浙南铅笔厂第六任厂长、黄田镇企业家周光军在接手企业时，一度遇到这样的窘境。上任伊始，他通过大刀阔斧的改革，让这家老厂重新焕发生机，第二年企业的销售额就突破了400万元，上缴税收超30万元。</w:t>
      </w:r>
    </w:p>
    <w:p>
      <w:pPr>
        <w:rPr>
          <w:rFonts w:hint="eastAsia"/>
        </w:rPr>
      </w:pPr>
      <w:r>
        <w:rPr>
          <w:rFonts w:hint="eastAsia"/>
        </w:rPr>
        <w:t>　　世纪之交的浙南铅笔厂迎来了改制，2000年它更是成为如今遍布县域的铅笔企业的“母厂”，包括久灵笔刷、鸿星文具等一大批中国铅笔龙头企业都脱胎于此。脱胎于此的还有一大批诸如软化板、笔芯、油漆、包装等在内的全产业链企业。</w:t>
      </w:r>
    </w:p>
    <w:p>
      <w:pPr>
        <w:rPr>
          <w:rFonts w:hint="eastAsia"/>
        </w:rPr>
      </w:pPr>
      <w:r>
        <w:rPr>
          <w:rFonts w:hint="eastAsia"/>
        </w:rPr>
        <w:t>　　在庆元县竹口瓦窑山工业园区，一批铅笔企业先后落户，形成了成品制笔、设备制造、软化板、笔芯、橡皮头、漆胶、包装印刷、电子商务、物流运输等较为完整的铅笔产业集群链。在这些配套企业中，浙江贝斯特软化板有限公司已成为中国领先、品质位居前列的软化板龙头企业；浙江联兴文教用品有限公司生产的彩色铅笔芯占领了全球1/6的市场份额。</w:t>
      </w:r>
    </w:p>
    <w:p>
      <w:pPr>
        <w:rPr>
          <w:rFonts w:hint="eastAsia"/>
        </w:rPr>
      </w:pPr>
      <w:r>
        <w:rPr>
          <w:rFonts w:hint="eastAsia"/>
        </w:rPr>
        <w:t>　　2018年3月，庆元铅笔外贸转型升级基地被认定为国家级外贸转型升级基地。庆元县委书记蓝伶俐表示，庆元的铅笔企业今后要以国家级外贸转型基地为契机，以打造“全球铅笔智造之都”为目标，抢占国内、国际市场制高点，以更加开放的姿态拥抱世界，争当全球铅笔行业的领跑者。</w:t>
      </w:r>
    </w:p>
    <w:p>
      <w:pPr>
        <w:jc w:val="center"/>
        <w:rPr>
          <w:rFonts w:hint="eastAsia"/>
        </w:rPr>
      </w:pPr>
      <w:r>
        <w:rPr>
          <w:rFonts w:hint="eastAsia"/>
        </w:rPr>
        <w:t>守生态路实现提升</w:t>
      </w:r>
    </w:p>
    <w:p>
      <w:pPr>
        <w:rPr>
          <w:rFonts w:hint="eastAsia"/>
        </w:rPr>
      </w:pPr>
      <w:r>
        <w:rPr>
          <w:rFonts w:hint="eastAsia"/>
        </w:rPr>
        <w:t>　　铅笔行业是典型的高木耗行业，伴随着铅笔行业突飞猛进的，是当地椴木的迅速消失。2000年以后，庆元铅笔行业“两头向外”，用新疆、安徽等地再生能力更强的杨木，替代本地的椴木生产铅笔板，庆元的林业资源等得到有效而长久的保护。</w:t>
      </w:r>
    </w:p>
    <w:p>
      <w:pPr>
        <w:rPr>
          <w:rFonts w:hint="eastAsia"/>
        </w:rPr>
      </w:pPr>
      <w:r>
        <w:rPr>
          <w:rFonts w:hint="eastAsia"/>
        </w:rPr>
        <w:t>这只是庆元铅笔行业走生态路的一个缩影，“不产生一滴受污染的水，不生产一根油漆质量不合格的铅笔，一直是庆元铅笔行业保护生态、服务消费者的初心。”铅笔漆的达标合规则是庆元铅笔企业出口欧美市场的一张“通行证”，作为庆元铅笔企业的主要油漆供应商，浙江安益新材料有限公司近年来不断提升漆品质量，开发的13个新产品均符合欧洲及美国标准，该企业铅笔漆的供应量更是占中国铅笔行业的30%，是全国铅笔漆行业产量的“单项冠军”。</w:t>
      </w:r>
    </w:p>
    <w:p>
      <w:pPr>
        <w:rPr>
          <w:rFonts w:hint="eastAsia"/>
        </w:rPr>
      </w:pPr>
      <w:r>
        <w:rPr>
          <w:rFonts w:hint="eastAsia"/>
        </w:rPr>
        <w:t>　　对绿色发展“不忘初心”般的坚守，让庆元县于2010年获批“中国铅笔生产基地”，企业较为集中的竹口镇也于2014年荣获“中国铅笔第一镇”。2017年4月，全国唯一一个国家级出口铅笔质量安全示范区落地庆元。2018年12月，庆元铅笔文化产业园被授予“省级重点文化产业园”称号。</w:t>
      </w:r>
    </w:p>
    <w:p>
      <w:pPr>
        <w:jc w:val="center"/>
        <w:rPr>
          <w:rFonts w:hint="eastAsia"/>
        </w:rPr>
      </w:pPr>
      <w:r>
        <w:rPr>
          <w:rFonts w:hint="eastAsia"/>
        </w:rPr>
        <w:t>走创新路聚焦跨越</w:t>
      </w:r>
    </w:p>
    <w:p>
      <w:pPr>
        <w:rPr>
          <w:rFonts w:hint="eastAsia"/>
        </w:rPr>
      </w:pPr>
      <w:r>
        <w:rPr>
          <w:rFonts w:hint="eastAsia"/>
        </w:rPr>
        <w:t>　　“这支飞雁牌绘图铅笔零售价12元，是目前全国零售价最高的一支国产铅笔。”久灵笔刷总经理沈从仁手拿一根看似普通的铅笔，脸上洋溢着欣慰的笑容，售价几何式增长的背后，是庆元铅笔行业“守正创新”的长期坚持和摸索。</w:t>
      </w:r>
    </w:p>
    <w:p>
      <w:pPr>
        <w:rPr>
          <w:rFonts w:hint="eastAsia"/>
        </w:rPr>
      </w:pPr>
      <w:r>
        <w:rPr>
          <w:rFonts w:hint="eastAsia"/>
        </w:rPr>
        <w:t>　　庆元铅笔产业虽然起步早、发展快，但很长一段时期，大多数铅笔企业的业务都是来样加工，企业缺乏自主品牌，外贸产品及价格也受到出口外贸企业和国际市场控制。</w:t>
      </w:r>
    </w:p>
    <w:p>
      <w:pPr>
        <w:rPr>
          <w:rFonts w:hint="eastAsia"/>
        </w:rPr>
      </w:pPr>
      <w:r>
        <w:rPr>
          <w:rFonts w:hint="eastAsia"/>
        </w:rPr>
        <w:t>　　浙江久灵笔刷有限公司是最早意识到品牌重要性的公司之一。自2003年起，该公司便开始重新定位市场，着手自主品牌建设，几年时间内投入资金1000余万元，致力于高品质铅笔的设计、研发和营销。</w:t>
      </w:r>
    </w:p>
    <w:p>
      <w:pPr>
        <w:rPr>
          <w:rFonts w:hint="eastAsia"/>
        </w:rPr>
      </w:pPr>
      <w:r>
        <w:rPr>
          <w:rFonts w:hint="eastAsia"/>
        </w:rPr>
        <w:t>　　浙江鸿星文具有限公司也非常重视品牌建设。2005年，该公司痛下改革决心，摒弃一贯粗放经营的低端模式，投资上千万元更新生产线、增容改造，不断提升产品品质，并制定了一套行之有效、赏罚分明的管理机制。2009年以来，该公司每年以40%的增幅高速发展。十年时间，公司营业额增长了十几倍，目前在境外拥有商标“H&amp;X”“DEZ”和“CHP”，在国内拥有“鸿星”牌铅笔系列，还成为得力办公、晨光文具等知名文具品牌企业的优秀供应商。</w:t>
      </w:r>
    </w:p>
    <w:p>
      <w:pPr>
        <w:rPr>
          <w:rFonts w:hint="eastAsia"/>
        </w:rPr>
      </w:pPr>
      <w:r>
        <w:rPr>
          <w:rFonts w:hint="eastAsia"/>
        </w:rPr>
        <w:t>　　此外，为助推铅笔企业不断提高铅笔产品质量及新产品研发能力，庆元提出了“一企一策”“品牌扶植”的精准扶持，鼓励企业“机器换人”“空间换地”，给予出口、人才、融资等方面的政策支持……这些优惠政策的落地，给正在加速发展的庆元铅笔产业带来了提档升级的新机遇。</w:t>
      </w:r>
    </w:p>
    <w:p>
      <w:pPr>
        <w:ind w:firstLine="420"/>
        <w:rPr>
          <w:rFonts w:hint="eastAsia"/>
        </w:rPr>
      </w:pPr>
      <w:r>
        <w:rPr>
          <w:rFonts w:hint="eastAsia"/>
        </w:rPr>
        <w:t>2018年庆元铅笔实现行业总产值23亿元，铅笔总产量达63.146亿支，占全国铅笔生产总量的30%。行业创税额达5978.38万元（综合税），企业直接外贸出口额4636万美元，间接出口额达2.2亿美元，出口总额占总销售额的80%以上。</w:t>
      </w:r>
    </w:p>
    <w:p>
      <w:pPr>
        <w:ind w:firstLine="420"/>
        <w:jc w:val="right"/>
        <w:rPr>
          <w:rFonts w:hint="eastAsia"/>
        </w:rPr>
      </w:pPr>
      <w:r>
        <w:rPr>
          <w:rFonts w:hint="eastAsia"/>
        </w:rPr>
        <w:t>（刊于</w:t>
      </w:r>
      <w:r>
        <w:rPr>
          <w:rFonts w:hint="eastAsia" w:ascii="Calibri" w:hAnsi="Calibri"/>
          <w:szCs w:val="22"/>
        </w:rPr>
        <w:t>2019.</w:t>
      </w:r>
      <w:r>
        <w:rPr>
          <w:rFonts w:hint="eastAsia"/>
        </w:rPr>
        <w:t xml:space="preserve"> 9.22《丽水日报》一版）</w:t>
      </w:r>
    </w:p>
    <w:p/>
    <w:p>
      <w:pPr>
        <w:rPr>
          <w:rFonts w:hint="eastAsia"/>
        </w:rPr>
      </w:pPr>
      <w:r>
        <w:rPr>
          <w:rFonts w:hint="eastAsia"/>
        </w:rPr>
        <w:t>代表作三</w:t>
      </w:r>
    </w:p>
    <w:p>
      <w:pPr>
        <w:jc w:val="center"/>
        <w:rPr>
          <w:rFonts w:hint="eastAsia"/>
          <w:b/>
        </w:rPr>
      </w:pPr>
      <w:r>
        <w:rPr>
          <w:rFonts w:hint="eastAsia"/>
          <w:b/>
        </w:rPr>
        <w:t>龙泉：一把宝剑烁古今</w:t>
      </w:r>
    </w:p>
    <w:p>
      <w:pPr>
        <w:jc w:val="center"/>
        <w:rPr>
          <w:rFonts w:hint="eastAsia"/>
        </w:rPr>
      </w:pPr>
      <w:r>
        <w:rPr>
          <w:rFonts w:hint="eastAsia"/>
        </w:rPr>
        <w:t>本报记者 徐小骏 潘枫　通讯员 叶永平</w:t>
      </w:r>
    </w:p>
    <w:p/>
    <w:p>
      <w:pPr>
        <w:rPr>
          <w:rFonts w:hint="eastAsia"/>
        </w:rPr>
      </w:pPr>
      <w:r>
        <w:rPr>
          <w:rFonts w:hint="eastAsia"/>
        </w:rPr>
        <w:t>　　龙泉剑始于春秋战国时期， 距今已有2600多年历史。</w:t>
      </w:r>
    </w:p>
    <w:p>
      <w:pPr>
        <w:rPr>
          <w:rFonts w:hint="eastAsia"/>
        </w:rPr>
      </w:pPr>
      <w:r>
        <w:rPr>
          <w:rFonts w:hint="eastAsia"/>
        </w:rPr>
        <w:t>　　《越绝书》载：“春秋时欧冶子凿茨山，泄其溪，取山中铁英，作剑三枚，曰：龙渊、泰阿、工布。”</w:t>
      </w:r>
    </w:p>
    <w:p>
      <w:pPr>
        <w:rPr>
          <w:rFonts w:hint="eastAsia"/>
        </w:rPr>
      </w:pPr>
      <w:r>
        <w:rPr>
          <w:rFonts w:hint="eastAsia"/>
        </w:rPr>
        <w:t>　　“这三柄神剑的诞生，宣告了铁制兵器时代的来临。龙泉也由此成为铸剑师的朝圣之所，天下宝剑的代名词。”龙泉市青瓷宝剑产业局局长季向阳介绍。</w:t>
      </w:r>
    </w:p>
    <w:p>
      <w:pPr>
        <w:rPr>
          <w:rFonts w:hint="eastAsia"/>
        </w:rPr>
      </w:pPr>
      <w:r>
        <w:rPr>
          <w:rFonts w:hint="eastAsia"/>
        </w:rPr>
        <w:t>　　万里横戈探虎穴，三杯拔剑舞龙泉。穿越历史风烟的龙泉剑经历了宋代的繁荣、元明的凋敝、清中后期的复兴、民国的兴衰。</w:t>
      </w:r>
    </w:p>
    <w:p>
      <w:pPr>
        <w:rPr>
          <w:rFonts w:hint="eastAsia"/>
        </w:rPr>
      </w:pPr>
      <w:r>
        <w:rPr>
          <w:rFonts w:hint="eastAsia"/>
        </w:rPr>
        <w:t>　　时至今日，宝剑终于迎来了前所未有的盛世，并以“坚韧锋利、刚柔并济、寒光逼人、纹饰巧致”四大特点，当仁不让地被尊为“天下第一剑”。</w:t>
      </w:r>
    </w:p>
    <w:p>
      <w:pPr>
        <w:jc w:val="center"/>
        <w:rPr>
          <w:rFonts w:hint="eastAsia"/>
        </w:rPr>
      </w:pPr>
      <w:r>
        <w:rPr>
          <w:rFonts w:hint="eastAsia"/>
        </w:rPr>
        <w:t>再次走出国门</w:t>
      </w:r>
    </w:p>
    <w:p>
      <w:pPr>
        <w:rPr>
          <w:rFonts w:hint="eastAsia"/>
        </w:rPr>
      </w:pPr>
      <w:r>
        <w:rPr>
          <w:rFonts w:hint="eastAsia"/>
        </w:rPr>
        <w:t>　　不久前，中宣部、商务部等六部门联合公布了2019—2020年度国家文化出口重点企业和重点项目名单，龙泉浙江郑氏刀剑有限公司荣膺国家文化出口重点企业，成为丽水市唯一一家入选企业。</w:t>
      </w:r>
    </w:p>
    <w:p>
      <w:pPr>
        <w:rPr>
          <w:rFonts w:hint="eastAsia"/>
        </w:rPr>
      </w:pPr>
      <w:r>
        <w:rPr>
          <w:rFonts w:hint="eastAsia"/>
        </w:rPr>
        <w:t>　　“随着‘出口零退税’制约瓶颈被突破，企业迎来了一个更公平的国际市场环境和更广阔的发展舞台，发展的信心也更足了。”作为龙泉刀剑行业中从事出口最早，也是当地最大的宝剑生产企业之一，郑氏刀剑“掌门人”郑伟平表示。</w:t>
      </w:r>
    </w:p>
    <w:p>
      <w:pPr>
        <w:rPr>
          <w:rFonts w:hint="eastAsia"/>
        </w:rPr>
      </w:pPr>
      <w:r>
        <w:rPr>
          <w:rFonts w:hint="eastAsia"/>
        </w:rPr>
        <w:t>　　其实早在2009年，龙泉宝剑的出口额就突破1000万美元，占当年龙泉工业产品出口总额的10%。但自2010年起，龙泉宝剑被海关部门认定为兵器类产品，不仅取消了相应出口退税政策，疑似军品的宝剑还需得到国家武器管理部门相关证明才能出口。自那时起，龙泉宝剑出口几近停滞。</w:t>
      </w:r>
    </w:p>
    <w:p>
      <w:pPr>
        <w:rPr>
          <w:rFonts w:hint="eastAsia"/>
        </w:rPr>
      </w:pPr>
      <w:r>
        <w:rPr>
          <w:rFonts w:hint="eastAsia"/>
        </w:rPr>
        <w:t>　　2013年，在省委、省政府的高度重视下，财政部关税司牵头协调将龙泉宝剑产品归入税号“9307”，有了新的出口“身份证”。自此，龙泉宝剑出口业务有所恢复。2017年以来，在省财政厅、商务厅、税务局以及杭州海关等的大力支持指导下，通过与财政部税政司汇报对接，龙泉积极申请给予龙泉刀剑类产品出口退税的政策扶持，争取到出口退税13%的政策，并于去年9月15日起正式实施。今年1-7月，龙泉宝剑行业累计出口额达1187万元，与去年同期相比增长近4倍。</w:t>
      </w:r>
    </w:p>
    <w:p>
      <w:pPr>
        <w:jc w:val="center"/>
        <w:rPr>
          <w:rFonts w:hint="eastAsia"/>
        </w:rPr>
      </w:pPr>
      <w:r>
        <w:rPr>
          <w:rFonts w:hint="eastAsia"/>
        </w:rPr>
        <w:t>“文化+”托起明天</w:t>
      </w:r>
    </w:p>
    <w:p>
      <w:pPr>
        <w:rPr>
          <w:rFonts w:hint="eastAsia"/>
        </w:rPr>
      </w:pPr>
      <w:r>
        <w:rPr>
          <w:rFonts w:hint="eastAsia"/>
        </w:rPr>
        <w:t>　　跳出文化看文化，跳出文化用文化，跳出文化“化”文化。</w:t>
      </w:r>
    </w:p>
    <w:p>
      <w:pPr>
        <w:rPr>
          <w:rFonts w:hint="eastAsia"/>
        </w:rPr>
      </w:pPr>
      <w:r>
        <w:rPr>
          <w:rFonts w:hint="eastAsia"/>
        </w:rPr>
        <w:t>　　这些年来，龙泉立足当地深厚的历史文化底蕴，精研细植剑瓷文化比较优势，扎实做好剑瓷深化、物化、转化文章，不断壮大支撑发展的新动能。龙泉市宝剑行业协会会长郑国荣说：“通过抢抓‘文化中国’‘文化浙江’和丽水打造千亿文化产业的发展时机，龙泉宝剑产业已迎来新的发展机遇！”</w:t>
      </w:r>
    </w:p>
    <w:p>
      <w:pPr>
        <w:rPr>
          <w:rFonts w:hint="eastAsia"/>
        </w:rPr>
      </w:pPr>
      <w:r>
        <w:rPr>
          <w:rFonts w:hint="eastAsia"/>
        </w:rPr>
        <w:t>　　少年孙悟空、Q版哮天犬、加油猪……日前，走进“80后”铸剑师查长伟的“禾”字号剑庄，一系列实心纯铜创意摆件成为参观者争相购买的对象。“通过把铸剑中的配件制作工艺和影视动漫相结合，我们研发设计出了30余款各式摆件，自去年下半年上市以来，已售出近4千件。”查长伟介绍。</w:t>
      </w:r>
    </w:p>
    <w:p>
      <w:pPr>
        <w:rPr>
          <w:rFonts w:hint="eastAsia"/>
        </w:rPr>
      </w:pPr>
      <w:r>
        <w:rPr>
          <w:rFonts w:hint="eastAsia"/>
        </w:rPr>
        <w:t>　　高举“文创”大旗，从“联姻”动漫到为影视大片铸剑，从普通武术器械到高端私人订制，龙泉宝剑行业正借助衍生产品销售的新链条，实现了经济效益和社会效益“双丰收”。</w:t>
      </w:r>
    </w:p>
    <w:p>
      <w:pPr>
        <w:ind w:firstLine="105" w:firstLineChars="50"/>
        <w:rPr>
          <w:rFonts w:hint="eastAsia"/>
        </w:rPr>
      </w:pPr>
      <w:r>
        <w:rPr>
          <w:rFonts w:hint="eastAsia"/>
        </w:rPr>
        <w:t>　如今，像“禾”字号剑庄一样“触电”影视动漫的刀剑企业还有不少。而好的武侠影视剧必定少不了龙泉宝剑的加入，随着不断亮相《赤壁》《三国》《水浒》等影视大片，龙泉宝剑企业在联姻中尝到甜头，通过源源不断注入现代元素，“文创经济”成为了整个产业打开市场的“开瓶器”。</w:t>
      </w:r>
    </w:p>
    <w:p>
      <w:pPr>
        <w:jc w:val="center"/>
        <w:rPr>
          <w:rFonts w:hint="eastAsia"/>
        </w:rPr>
      </w:pPr>
      <w:r>
        <w:rPr>
          <w:rFonts w:hint="eastAsia"/>
        </w:rPr>
        <w:t>发展未来可期</w:t>
      </w:r>
    </w:p>
    <w:p>
      <w:pPr>
        <w:rPr>
          <w:rFonts w:hint="eastAsia"/>
        </w:rPr>
      </w:pPr>
      <w:r>
        <w:rPr>
          <w:rFonts w:hint="eastAsia"/>
        </w:rPr>
        <w:t>　　文化旅游也是龙泉宝剑文化产业的重头戏。</w:t>
      </w:r>
    </w:p>
    <w:p>
      <w:pPr>
        <w:rPr>
          <w:rFonts w:hint="eastAsia"/>
        </w:rPr>
      </w:pPr>
      <w:r>
        <w:rPr>
          <w:rFonts w:hint="eastAsia"/>
        </w:rPr>
        <w:t>　　2007年，龙泉先后投入数百万元，重点建设了青瓷宝剑苑和龙泉宝剑厂两大景点。景区内，既有青瓷、宝剑的历史文化展示、制作流程再现、制作参与体验、艺术作品鉴赏，又有完善的游客接待中心和良好的配套公共设施。传统文化和现代文明的完美融合，吸引了各方游客纷至沓来，龙泉宝剑厂更成为了丽水首个也是唯一一个“全国工业旅游示范点”。</w:t>
      </w:r>
    </w:p>
    <w:p>
      <w:pPr>
        <w:rPr>
          <w:rFonts w:hint="eastAsia"/>
        </w:rPr>
      </w:pPr>
      <w:r>
        <w:rPr>
          <w:rFonts w:hint="eastAsia"/>
        </w:rPr>
        <w:t>　　龙泉还以大会大展为载体，深入开展多层次、立体式的剑瓷文化宣传，让剑瓷文化走向世界、走进人心，让剑瓷精神升华为龙泉人的共同精神追求。一方面，龙泉大手笔举办了十届龙泉青瓷宝剑文化旅游节等“请进来”活动，让龙泉人民更自信的以主人翁姿态融入到剑瓷文化建设中；另一方面，通过深化国际交流，组织宝剑企业、艺人赴蒙古国、德国、意大利等一带一路沿线及重要国家节点城市参展，提升龙泉宝剑在世界的整体影响。</w:t>
      </w:r>
    </w:p>
    <w:p>
      <w:pPr>
        <w:rPr>
          <w:rFonts w:hint="eastAsia"/>
        </w:rPr>
      </w:pPr>
      <w:r>
        <w:rPr>
          <w:rFonts w:hint="eastAsia"/>
        </w:rPr>
        <w:t>　　现如今，随着新资金、新技术、新人才不断汇涌，龙泉宝剑产业突飞猛进，产品结构日益优化。截至目前，龙泉宝剑企业已达700余家，从业人员人员近8000人，其中拥有国家级大师3人、省级大师11人。</w:t>
      </w:r>
    </w:p>
    <w:p>
      <w:pPr>
        <w:ind w:firstLine="420"/>
        <w:rPr>
          <w:rFonts w:hint="eastAsia"/>
        </w:rPr>
      </w:pPr>
      <w:r>
        <w:rPr>
          <w:rFonts w:hint="eastAsia"/>
        </w:rPr>
        <w:t>一把宝剑，正让世界重新认识龙泉！</w:t>
      </w:r>
    </w:p>
    <w:p>
      <w:pPr>
        <w:ind w:firstLine="420"/>
        <w:jc w:val="right"/>
        <w:rPr>
          <w:rFonts w:hint="eastAsia"/>
        </w:rPr>
      </w:pPr>
      <w:r>
        <w:rPr>
          <w:rFonts w:hint="eastAsia"/>
        </w:rPr>
        <w:t>（刊于</w:t>
      </w:r>
      <w:r>
        <w:rPr>
          <w:rFonts w:hint="eastAsia" w:ascii="Calibri" w:hAnsi="Calibri"/>
          <w:szCs w:val="22"/>
        </w:rPr>
        <w:t>2019.</w:t>
      </w:r>
      <w:r>
        <w:rPr>
          <w:rFonts w:hint="eastAsia"/>
        </w:rPr>
        <w:t xml:space="preserve"> 9.27《丽水日报》一版）</w:t>
      </w:r>
    </w:p>
    <w:p>
      <w:pPr>
        <w:ind w:firstLine="640" w:firstLineChars="200"/>
        <w:rPr>
          <w:rFonts w:hint="eastAsia" w:ascii="华文仿宋" w:hAnsi="华文仿宋" w:eastAsia="华文仿宋"/>
          <w:sz w:val="32"/>
          <w:szCs w:val="32"/>
        </w:rPr>
      </w:pPr>
    </w:p>
    <w:p>
      <w:pPr>
        <w:ind w:firstLine="560" w:firstLineChars="200"/>
        <w:rPr>
          <w:rFonts w:ascii="黑体" w:eastAsia="黑体" w:cs="Times New Roman"/>
          <w:sz w:val="28"/>
          <w:szCs w:val="28"/>
        </w:rPr>
      </w:pPr>
    </w:p>
    <w:p>
      <w:pPr>
        <w:ind w:firstLine="560" w:firstLineChars="200"/>
        <w:rPr>
          <w:rFonts w:ascii="黑体" w:eastAsia="黑体" w:cs="Times New Roman"/>
          <w:sz w:val="28"/>
          <w:szCs w:val="28"/>
        </w:rPr>
      </w:pPr>
    </w:p>
    <w:p>
      <w:pPr>
        <w:spacing w:after="312" w:line="520" w:lineRule="exact"/>
        <w:jc w:val="center"/>
        <w:rPr>
          <w:rFonts w:ascii="华文中宋" w:hAnsi="华文中宋" w:eastAsia="华文中宋"/>
          <w:b/>
          <w:sz w:val="32"/>
          <w:szCs w:val="32"/>
        </w:rPr>
      </w:pPr>
      <w:r>
        <w:rPr>
          <w:rFonts w:ascii="黑体" w:eastAsia="黑体" w:cs="Times New Roman"/>
          <w:sz w:val="28"/>
          <w:szCs w:val="28"/>
        </w:rPr>
        <w:br w:type="page"/>
      </w:r>
      <w:r>
        <w:rPr>
          <w:rFonts w:hint="eastAsia" w:ascii="华文中宋" w:hAnsi="华文中宋" w:eastAsia="华文中宋"/>
          <w:b/>
          <w:sz w:val="32"/>
          <w:szCs w:val="32"/>
        </w:rPr>
        <w:t>浙江新闻奖（报刊类）参评作品推荐表</w:t>
      </w:r>
    </w:p>
    <w:tbl>
      <w:tblPr>
        <w:tblStyle w:val="6"/>
        <w:tblW w:w="90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1"/>
        <w:gridCol w:w="495"/>
        <w:gridCol w:w="115"/>
        <w:gridCol w:w="1935"/>
        <w:gridCol w:w="620"/>
        <w:gridCol w:w="351"/>
        <w:gridCol w:w="319"/>
        <w:gridCol w:w="937"/>
        <w:gridCol w:w="42"/>
        <w:gridCol w:w="785"/>
        <w:gridCol w:w="2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trPr>
        <w:tc>
          <w:tcPr>
            <w:tcW w:w="1526" w:type="dxa"/>
            <w:gridSpan w:val="2"/>
            <w:noWrap w:val="0"/>
            <w:vAlign w:val="center"/>
          </w:tcPr>
          <w:p>
            <w:pPr>
              <w:spacing w:line="380" w:lineRule="exact"/>
              <w:jc w:val="center"/>
              <w:rPr>
                <w:rFonts w:ascii="华文中宋" w:hAnsi="华文中宋" w:eastAsia="华文中宋"/>
                <w:sz w:val="28"/>
              </w:rPr>
            </w:pPr>
            <w:r>
              <w:rPr>
                <w:rFonts w:hint="eastAsia" w:ascii="华文中宋" w:hAnsi="华文中宋" w:eastAsia="华文中宋"/>
                <w:sz w:val="28"/>
              </w:rPr>
              <w:t>作品标题</w:t>
            </w:r>
          </w:p>
        </w:tc>
        <w:tc>
          <w:tcPr>
            <w:tcW w:w="4277" w:type="dxa"/>
            <w:gridSpan w:val="6"/>
            <w:tcBorders>
              <w:top w:val="single" w:color="auto" w:sz="4" w:space="0"/>
              <w:left w:val="single" w:color="auto" w:sz="4" w:space="0"/>
              <w:right w:val="single" w:color="auto" w:sz="4" w:space="0"/>
            </w:tcBorders>
            <w:noWrap w:val="0"/>
            <w:vAlign w:val="center"/>
          </w:tcPr>
          <w:p>
            <w:pPr>
              <w:rPr>
                <w:rFonts w:ascii="华文中宋" w:hAnsi="华文中宋" w:eastAsia="华文中宋"/>
                <w:sz w:val="28"/>
              </w:rPr>
            </w:pPr>
            <w:r>
              <w:rPr>
                <w:rFonts w:ascii="仿宋_GB2312" w:eastAsia="仿宋_GB2312"/>
                <w:sz w:val="28"/>
              </w:rPr>
              <w:t>松阳</w:t>
            </w:r>
            <w:r>
              <w:rPr>
                <w:rFonts w:hint="eastAsia" w:ascii="仿宋_GB2312" w:eastAsia="仿宋_GB2312"/>
                <w:sz w:val="28"/>
              </w:rPr>
              <w:t>“</w:t>
            </w:r>
            <w:r>
              <w:rPr>
                <w:rFonts w:ascii="仿宋_GB2312" w:eastAsia="仿宋_GB2312"/>
                <w:sz w:val="28"/>
              </w:rPr>
              <w:t>建筑针灸</w:t>
            </w:r>
            <w:r>
              <w:rPr>
                <w:rFonts w:hint="eastAsia" w:ascii="仿宋_GB2312" w:eastAsia="仿宋_GB2312"/>
                <w:sz w:val="28"/>
              </w:rPr>
              <w:t>”</w:t>
            </w:r>
            <w:r>
              <w:rPr>
                <w:rFonts w:ascii="仿宋_GB2312" w:eastAsia="仿宋_GB2312"/>
                <w:sz w:val="28"/>
              </w:rPr>
              <w:t>为美丽乡村赋能</w:t>
            </w:r>
          </w:p>
        </w:tc>
        <w:tc>
          <w:tcPr>
            <w:tcW w:w="827" w:type="dxa"/>
            <w:gridSpan w:val="2"/>
            <w:tcBorders>
              <w:top w:val="single" w:color="auto" w:sz="4" w:space="0"/>
              <w:left w:val="single" w:color="auto" w:sz="4" w:space="0"/>
              <w:right w:val="single" w:color="auto" w:sz="4" w:space="0"/>
            </w:tcBorders>
            <w:noWrap w:val="0"/>
            <w:vAlign w:val="center"/>
          </w:tcPr>
          <w:p>
            <w:pPr>
              <w:spacing w:line="280" w:lineRule="exact"/>
              <w:jc w:val="center"/>
              <w:rPr>
                <w:rFonts w:ascii="华文中宋" w:hAnsi="华文中宋" w:eastAsia="华文中宋"/>
                <w:sz w:val="28"/>
                <w:szCs w:val="28"/>
              </w:rPr>
            </w:pPr>
            <w:r>
              <w:rPr>
                <w:rFonts w:hint="eastAsia" w:ascii="华文中宋" w:hAnsi="华文中宋" w:eastAsia="华文中宋"/>
                <w:sz w:val="28"/>
                <w:szCs w:val="28"/>
              </w:rPr>
              <w:t>参评项目</w:t>
            </w:r>
          </w:p>
        </w:tc>
        <w:tc>
          <w:tcPr>
            <w:tcW w:w="2442" w:type="dxa"/>
            <w:tcBorders>
              <w:top w:val="single" w:color="auto" w:sz="4" w:space="0"/>
              <w:left w:val="single" w:color="auto" w:sz="4" w:space="0"/>
              <w:right w:val="single" w:color="auto" w:sz="4" w:space="0"/>
            </w:tcBorders>
            <w:noWrap w:val="0"/>
            <w:vAlign w:val="center"/>
          </w:tcPr>
          <w:p>
            <w:pPr>
              <w:jc w:val="center"/>
              <w:rPr>
                <w:rFonts w:ascii="仿宋_GB2312" w:eastAsia="仿宋_GB2312"/>
                <w:sz w:val="28"/>
              </w:rPr>
            </w:pPr>
            <w:r>
              <w:rPr>
                <w:rFonts w:hint="eastAsia" w:ascii="仿宋_GB2312" w:eastAsia="仿宋_GB2312"/>
                <w:sz w:val="28"/>
              </w:rPr>
              <w:t>消息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526" w:type="dxa"/>
            <w:gridSpan w:val="2"/>
            <w:noWrap w:val="0"/>
            <w:vAlign w:val="center"/>
          </w:tcPr>
          <w:p>
            <w:pPr>
              <w:spacing w:line="320" w:lineRule="exact"/>
              <w:jc w:val="center"/>
              <w:rPr>
                <w:rFonts w:ascii="华文中宋" w:hAnsi="华文中宋" w:eastAsia="华文中宋"/>
                <w:spacing w:val="-12"/>
                <w:sz w:val="28"/>
              </w:rPr>
            </w:pPr>
            <w:r>
              <w:rPr>
                <w:rFonts w:hint="eastAsia" w:ascii="华文中宋" w:hAnsi="华文中宋" w:eastAsia="华文中宋"/>
                <w:spacing w:val="-12"/>
                <w:sz w:val="28"/>
              </w:rPr>
              <w:t>作者</w:t>
            </w:r>
          </w:p>
          <w:p>
            <w:pPr>
              <w:spacing w:line="320" w:lineRule="exact"/>
              <w:jc w:val="center"/>
              <w:rPr>
                <w:rFonts w:ascii="华文中宋" w:hAnsi="华文中宋" w:eastAsia="华文中宋"/>
                <w:spacing w:val="-12"/>
                <w:sz w:val="24"/>
              </w:rPr>
            </w:pPr>
            <w:r>
              <w:rPr>
                <w:rFonts w:hint="eastAsia" w:ascii="华文中宋" w:hAnsi="华文中宋" w:eastAsia="华文中宋"/>
                <w:spacing w:val="-12"/>
                <w:sz w:val="24"/>
              </w:rPr>
              <w:t>（主创人员）</w:t>
            </w:r>
          </w:p>
        </w:tc>
        <w:tc>
          <w:tcPr>
            <w:tcW w:w="267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olor w:val="808080"/>
                <w:szCs w:val="21"/>
              </w:rPr>
            </w:pPr>
            <w:r>
              <w:rPr>
                <w:rFonts w:ascii="仿宋_GB2312" w:eastAsia="仿宋_GB2312"/>
                <w:sz w:val="28"/>
              </w:rPr>
              <w:t>钟根清、孙丽雅</w:t>
            </w:r>
          </w:p>
        </w:tc>
        <w:tc>
          <w:tcPr>
            <w:tcW w:w="1607"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华文中宋" w:hAnsi="华文中宋" w:eastAsia="华文中宋"/>
                <w:sz w:val="28"/>
              </w:rPr>
            </w:pPr>
            <w:r>
              <w:rPr>
                <w:rFonts w:hint="eastAsia" w:ascii="华文中宋" w:hAnsi="华文中宋" w:eastAsia="华文中宋"/>
                <w:sz w:val="28"/>
              </w:rPr>
              <w:t>编辑</w:t>
            </w:r>
          </w:p>
        </w:tc>
        <w:tc>
          <w:tcPr>
            <w:tcW w:w="3269"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sz w:val="28"/>
              </w:rPr>
            </w:pPr>
            <w:r>
              <w:rPr>
                <w:rFonts w:hint="eastAsia" w:ascii="仿宋_GB2312" w:eastAsia="仿宋_GB2312"/>
                <w:sz w:val="28"/>
                <w:lang w:eastAsia="zh-CN"/>
              </w:rPr>
              <w:t>陈安</w:t>
            </w:r>
            <w:r>
              <w:rPr>
                <w:rFonts w:hint="eastAsia" w:ascii="仿宋_GB2312" w:eastAsia="仿宋_GB2312"/>
                <w:sz w:val="28"/>
              </w:rPr>
              <w:t>、</w:t>
            </w:r>
            <w:r>
              <w:rPr>
                <w:rFonts w:hint="eastAsia" w:ascii="仿宋_GB2312" w:eastAsia="仿宋_GB2312"/>
                <w:sz w:val="28"/>
                <w:lang w:eastAsia="zh-CN"/>
              </w:rPr>
              <w:t>金小林、</w:t>
            </w:r>
            <w:r>
              <w:rPr>
                <w:rFonts w:ascii="仿宋_GB2312" w:eastAsia="仿宋_GB2312"/>
                <w:sz w:val="28"/>
              </w:rPr>
              <w:t>蓝义荣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1526" w:type="dxa"/>
            <w:gridSpan w:val="2"/>
            <w:noWrap w:val="0"/>
            <w:vAlign w:val="center"/>
          </w:tcPr>
          <w:p>
            <w:pPr>
              <w:jc w:val="center"/>
              <w:rPr>
                <w:rFonts w:ascii="华文中宋" w:hAnsi="华文中宋" w:eastAsia="华文中宋"/>
                <w:sz w:val="28"/>
              </w:rPr>
            </w:pPr>
            <w:r>
              <w:rPr>
                <w:rFonts w:hint="eastAsia" w:ascii="华文中宋" w:hAnsi="华文中宋" w:eastAsia="华文中宋"/>
                <w:sz w:val="28"/>
              </w:rPr>
              <w:t>刊发单位</w:t>
            </w:r>
          </w:p>
        </w:tc>
        <w:tc>
          <w:tcPr>
            <w:tcW w:w="2670"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华文中宋" w:hAnsi="华文中宋" w:eastAsia="华文中宋"/>
                <w:sz w:val="28"/>
              </w:rPr>
            </w:pPr>
            <w:r>
              <w:rPr>
                <w:rFonts w:hint="eastAsia" w:ascii="仿宋_GB2312" w:eastAsia="仿宋_GB2312"/>
                <w:sz w:val="28"/>
              </w:rPr>
              <w:t>丽水日报</w:t>
            </w:r>
          </w:p>
        </w:tc>
        <w:tc>
          <w:tcPr>
            <w:tcW w:w="1607" w:type="dxa"/>
            <w:gridSpan w:val="3"/>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napToGrid w:val="0"/>
              <w:jc w:val="center"/>
              <w:rPr>
                <w:rFonts w:ascii="华文中宋" w:hAnsi="华文中宋" w:eastAsia="华文中宋"/>
                <w:sz w:val="28"/>
              </w:rPr>
            </w:pPr>
            <w:r>
              <w:rPr>
                <w:rFonts w:hint="eastAsia" w:ascii="华文中宋" w:hAnsi="华文中宋" w:eastAsia="华文中宋"/>
                <w:sz w:val="28"/>
              </w:rPr>
              <w:t>首发日期</w:t>
            </w:r>
          </w:p>
        </w:tc>
        <w:tc>
          <w:tcPr>
            <w:tcW w:w="3269" w:type="dxa"/>
            <w:gridSpan w:val="3"/>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napToGrid w:val="0"/>
              <w:jc w:val="center"/>
              <w:rPr>
                <w:rFonts w:hint="eastAsia" w:ascii="仿宋" w:hAnsi="仿宋" w:eastAsia="仿宋"/>
                <w:color w:val="808080"/>
                <w:szCs w:val="21"/>
              </w:rPr>
            </w:pPr>
            <w:r>
              <w:rPr>
                <w:rFonts w:hint="eastAsia" w:ascii="仿宋_GB2312" w:eastAsia="仿宋_GB2312"/>
                <w:sz w:val="28"/>
              </w:rPr>
              <w:t>2019.04.02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trPr>
        <w:tc>
          <w:tcPr>
            <w:tcW w:w="1526" w:type="dxa"/>
            <w:gridSpan w:val="2"/>
            <w:noWrap w:val="0"/>
            <w:vAlign w:val="center"/>
          </w:tcPr>
          <w:p>
            <w:pPr>
              <w:spacing w:line="380" w:lineRule="exact"/>
              <w:jc w:val="center"/>
              <w:rPr>
                <w:rFonts w:ascii="华文中宋" w:hAnsi="华文中宋" w:eastAsia="华文中宋"/>
                <w:sz w:val="24"/>
              </w:rPr>
            </w:pPr>
            <w:r>
              <w:rPr>
                <w:rFonts w:hint="eastAsia" w:ascii="华文中宋" w:hAnsi="华文中宋" w:eastAsia="华文中宋"/>
                <w:sz w:val="21"/>
                <w:szCs w:val="21"/>
              </w:rPr>
              <w:t>刊播版面</w:t>
            </w:r>
            <w:r>
              <w:rPr>
                <w:rFonts w:ascii="华文中宋" w:hAnsi="华文中宋" w:eastAsia="华文中宋"/>
                <w:spacing w:val="-12"/>
                <w:sz w:val="21"/>
                <w:szCs w:val="21"/>
              </w:rPr>
              <w:t>(</w:t>
            </w:r>
            <w:r>
              <w:rPr>
                <w:rFonts w:hint="eastAsia" w:ascii="华文中宋" w:hAnsi="华文中宋" w:eastAsia="华文中宋"/>
                <w:spacing w:val="-12"/>
                <w:sz w:val="21"/>
                <w:szCs w:val="21"/>
              </w:rPr>
              <w:t>名称和版次</w:t>
            </w:r>
            <w:r>
              <w:rPr>
                <w:rFonts w:ascii="华文中宋" w:hAnsi="华文中宋" w:eastAsia="华文中宋"/>
                <w:spacing w:val="-12"/>
                <w:sz w:val="21"/>
                <w:szCs w:val="21"/>
              </w:rPr>
              <w:t>)</w:t>
            </w:r>
          </w:p>
        </w:tc>
        <w:tc>
          <w:tcPr>
            <w:tcW w:w="2670" w:type="dxa"/>
            <w:gridSpan w:val="3"/>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仿宋" w:hAnsi="仿宋" w:eastAsia="仿宋"/>
                <w:color w:val="808080"/>
                <w:szCs w:val="21"/>
              </w:rPr>
            </w:pPr>
            <w:r>
              <w:rPr>
                <w:rFonts w:hint="eastAsia" w:ascii="仿宋_GB2312" w:eastAsia="仿宋_GB2312"/>
                <w:sz w:val="28"/>
              </w:rPr>
              <w:t>1版头条</w:t>
            </w:r>
          </w:p>
        </w:tc>
        <w:tc>
          <w:tcPr>
            <w:tcW w:w="1607" w:type="dxa"/>
            <w:gridSpan w:val="3"/>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华文中宋" w:hAnsi="华文中宋" w:eastAsia="华文中宋"/>
                <w:sz w:val="28"/>
              </w:rPr>
            </w:pPr>
            <w:r>
              <w:rPr>
                <w:rFonts w:hint="eastAsia" w:ascii="华文中宋" w:hAnsi="华文中宋" w:eastAsia="华文中宋"/>
                <w:sz w:val="28"/>
              </w:rPr>
              <w:t>作品字数</w:t>
            </w:r>
          </w:p>
        </w:tc>
        <w:tc>
          <w:tcPr>
            <w:tcW w:w="326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olor w:val="808080"/>
                <w:szCs w:val="21"/>
              </w:rPr>
            </w:pPr>
            <w:r>
              <w:rPr>
                <w:rFonts w:hint="eastAsia" w:ascii="仿宋_GB2312" w:eastAsia="仿宋_GB2312"/>
                <w:sz w:val="28"/>
              </w:rPr>
              <w:t>984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1526" w:type="dxa"/>
            <w:gridSpan w:val="2"/>
            <w:noWrap w:val="0"/>
            <w:vAlign w:val="top"/>
          </w:tcPr>
          <w:p>
            <w:pPr>
              <w:spacing w:line="340" w:lineRule="exact"/>
              <w:jc w:val="center"/>
              <w:rPr>
                <w:rFonts w:ascii="黑体" w:hAnsi="华文中宋" w:eastAsia="黑体"/>
                <w:sz w:val="28"/>
              </w:rPr>
            </w:pPr>
            <w:r>
              <w:rPr>
                <w:rFonts w:ascii="黑体" w:hAnsi="华文中宋" w:eastAsia="黑体"/>
                <w:sz w:val="28"/>
              </w:rPr>
              <w:t xml:space="preserve">   ︵</w:t>
            </w:r>
          </w:p>
          <w:p>
            <w:pPr>
              <w:spacing w:line="340" w:lineRule="exact"/>
              <w:jc w:val="center"/>
              <w:rPr>
                <w:rFonts w:hint="eastAsia" w:ascii="黑体" w:hAnsi="华文中宋" w:eastAsia="黑体"/>
                <w:sz w:val="28"/>
              </w:rPr>
            </w:pPr>
          </w:p>
          <w:p>
            <w:pPr>
              <w:spacing w:line="340" w:lineRule="exact"/>
              <w:jc w:val="center"/>
              <w:rPr>
                <w:rFonts w:hint="eastAsia" w:ascii="黑体" w:hAnsi="华文中宋" w:eastAsia="黑体"/>
                <w:sz w:val="28"/>
              </w:rPr>
            </w:pPr>
          </w:p>
          <w:p>
            <w:pPr>
              <w:spacing w:line="340" w:lineRule="exact"/>
              <w:jc w:val="center"/>
              <w:rPr>
                <w:rFonts w:hint="eastAsia" w:ascii="黑体" w:hAnsi="华文中宋" w:eastAsia="黑体"/>
                <w:sz w:val="28"/>
              </w:rPr>
            </w:pPr>
          </w:p>
          <w:p>
            <w:pPr>
              <w:spacing w:line="340" w:lineRule="exact"/>
              <w:jc w:val="center"/>
              <w:rPr>
                <w:rFonts w:hint="eastAsia" w:ascii="黑体" w:hAnsi="华文中宋" w:eastAsia="黑体"/>
                <w:sz w:val="28"/>
              </w:rPr>
            </w:pPr>
          </w:p>
          <w:p>
            <w:pPr>
              <w:spacing w:line="340" w:lineRule="exact"/>
              <w:jc w:val="center"/>
              <w:rPr>
                <w:rFonts w:hint="eastAsia" w:ascii="黑体" w:hAnsi="华文中宋" w:eastAsia="黑体"/>
                <w:sz w:val="28"/>
              </w:rPr>
            </w:pPr>
          </w:p>
          <w:p>
            <w:pPr>
              <w:spacing w:line="340" w:lineRule="exact"/>
              <w:jc w:val="center"/>
              <w:rPr>
                <w:rFonts w:hint="eastAsia" w:ascii="黑体" w:hAnsi="华文中宋" w:eastAsia="黑体"/>
                <w:sz w:val="28"/>
              </w:rPr>
            </w:pPr>
          </w:p>
          <w:p>
            <w:pPr>
              <w:spacing w:line="340" w:lineRule="exact"/>
              <w:jc w:val="center"/>
              <w:rPr>
                <w:rFonts w:hint="eastAsia" w:ascii="黑体" w:hAnsi="华文中宋" w:eastAsia="黑体"/>
                <w:sz w:val="28"/>
              </w:rPr>
            </w:pPr>
          </w:p>
          <w:p>
            <w:pPr>
              <w:spacing w:line="340" w:lineRule="exact"/>
              <w:jc w:val="center"/>
              <w:rPr>
                <w:rFonts w:hint="eastAsia" w:ascii="黑体" w:hAnsi="华文中宋" w:eastAsia="黑体"/>
                <w:sz w:val="28"/>
              </w:rPr>
            </w:pPr>
          </w:p>
          <w:p>
            <w:pPr>
              <w:spacing w:line="340" w:lineRule="exact"/>
              <w:jc w:val="center"/>
              <w:rPr>
                <w:rFonts w:hint="eastAsia" w:ascii="黑体" w:hAnsi="华文中宋" w:eastAsia="黑体"/>
                <w:sz w:val="28"/>
              </w:rPr>
            </w:pPr>
          </w:p>
          <w:p>
            <w:pPr>
              <w:spacing w:line="340" w:lineRule="exact"/>
              <w:jc w:val="center"/>
              <w:rPr>
                <w:rFonts w:ascii="黑体" w:hAnsi="华文中宋" w:eastAsia="黑体"/>
                <w:sz w:val="28"/>
              </w:rPr>
            </w:pPr>
            <w:r>
              <w:rPr>
                <w:rFonts w:hint="eastAsia" w:ascii="黑体" w:hAnsi="华文中宋" w:eastAsia="黑体"/>
                <w:sz w:val="28"/>
              </w:rPr>
              <w:t>采作</w:t>
            </w:r>
          </w:p>
          <w:p>
            <w:pPr>
              <w:spacing w:line="340" w:lineRule="exact"/>
              <w:jc w:val="center"/>
              <w:rPr>
                <w:rFonts w:ascii="黑体" w:hAnsi="华文中宋" w:eastAsia="黑体"/>
                <w:sz w:val="28"/>
              </w:rPr>
            </w:pPr>
            <w:r>
              <w:rPr>
                <w:rFonts w:hint="eastAsia" w:ascii="黑体" w:hAnsi="华文中宋" w:eastAsia="黑体"/>
                <w:sz w:val="28"/>
              </w:rPr>
              <w:t>编品</w:t>
            </w:r>
          </w:p>
          <w:p>
            <w:pPr>
              <w:spacing w:line="340" w:lineRule="exact"/>
              <w:jc w:val="center"/>
              <w:rPr>
                <w:rFonts w:ascii="黑体" w:hAnsi="华文中宋" w:eastAsia="黑体"/>
                <w:sz w:val="28"/>
              </w:rPr>
            </w:pPr>
            <w:r>
              <w:rPr>
                <w:rFonts w:hint="eastAsia" w:ascii="黑体" w:hAnsi="华文中宋" w:eastAsia="黑体"/>
                <w:sz w:val="28"/>
              </w:rPr>
              <w:t>过简</w:t>
            </w:r>
          </w:p>
          <w:p>
            <w:pPr>
              <w:spacing w:line="340" w:lineRule="exact"/>
              <w:jc w:val="center"/>
              <w:rPr>
                <w:rFonts w:ascii="黑体" w:hAnsi="华文中宋" w:eastAsia="黑体"/>
                <w:sz w:val="28"/>
              </w:rPr>
            </w:pPr>
            <w:r>
              <w:rPr>
                <w:rFonts w:hint="eastAsia" w:ascii="黑体" w:hAnsi="华文中宋" w:eastAsia="黑体"/>
                <w:sz w:val="28"/>
              </w:rPr>
              <w:t>程介</w:t>
            </w:r>
          </w:p>
          <w:p>
            <w:pPr>
              <w:spacing w:line="380" w:lineRule="exact"/>
              <w:jc w:val="center"/>
              <w:rPr>
                <w:rFonts w:ascii="华文中宋" w:hAnsi="华文中宋" w:eastAsia="华文中宋"/>
                <w:sz w:val="28"/>
              </w:rPr>
            </w:pPr>
            <w:r>
              <w:rPr>
                <w:rFonts w:ascii="黑体" w:hAnsi="华文中宋" w:eastAsia="黑体"/>
                <w:sz w:val="28"/>
              </w:rPr>
              <w:t xml:space="preserve">   ︶</w:t>
            </w:r>
          </w:p>
        </w:tc>
        <w:tc>
          <w:tcPr>
            <w:tcW w:w="7546" w:type="dxa"/>
            <w:gridSpan w:val="9"/>
            <w:tcBorders>
              <w:top w:val="single" w:color="auto" w:sz="4" w:space="0"/>
              <w:left w:val="single" w:color="auto" w:sz="4" w:space="0"/>
              <w:bottom w:val="single" w:color="auto" w:sz="4" w:space="0"/>
              <w:right w:val="single" w:color="auto" w:sz="4" w:space="0"/>
            </w:tcBorders>
            <w:noWrap w:val="0"/>
            <w:vAlign w:val="top"/>
          </w:tcPr>
          <w:p>
            <w:pPr>
              <w:pStyle w:val="3"/>
              <w:spacing w:line="440" w:lineRule="exact"/>
              <w:ind w:firstLine="560"/>
              <w:rPr>
                <w:rFonts w:hint="eastAsia" w:ascii="仿宋_GB2312"/>
                <w:sz w:val="28"/>
                <w:szCs w:val="20"/>
              </w:rPr>
            </w:pPr>
            <w:r>
              <w:rPr>
                <w:rFonts w:ascii="仿宋_GB2312"/>
                <w:sz w:val="28"/>
                <w:szCs w:val="20"/>
              </w:rPr>
              <w:t>改进农村人居环境，是</w:t>
            </w:r>
            <w:r>
              <w:rPr>
                <w:rFonts w:hint="eastAsia" w:ascii="仿宋_GB2312"/>
                <w:sz w:val="28"/>
                <w:szCs w:val="20"/>
              </w:rPr>
              <w:t>以</w:t>
            </w:r>
            <w:r>
              <w:rPr>
                <w:rFonts w:ascii="仿宋_GB2312"/>
                <w:sz w:val="28"/>
                <w:szCs w:val="20"/>
              </w:rPr>
              <w:t>习近平</w:t>
            </w:r>
            <w:r>
              <w:rPr>
                <w:rFonts w:hint="eastAsia" w:ascii="仿宋_GB2312"/>
                <w:sz w:val="28"/>
                <w:szCs w:val="20"/>
              </w:rPr>
              <w:t>同志</w:t>
            </w:r>
            <w:r>
              <w:rPr>
                <w:rFonts w:ascii="仿宋_GB2312"/>
                <w:sz w:val="28"/>
                <w:szCs w:val="20"/>
              </w:rPr>
              <w:t>为核心的党中央从战略和全局高度作出的重大决策</w:t>
            </w:r>
            <w:r>
              <w:rPr>
                <w:rFonts w:hint="eastAsia" w:ascii="仿宋_GB2312"/>
                <w:sz w:val="28"/>
                <w:szCs w:val="20"/>
              </w:rPr>
              <w:t>。在浙江持续深入推动</w:t>
            </w:r>
            <w:r>
              <w:rPr>
                <w:rFonts w:ascii="仿宋_GB2312"/>
                <w:sz w:val="28"/>
                <w:szCs w:val="20"/>
              </w:rPr>
              <w:t>实施</w:t>
            </w:r>
            <w:r>
              <w:rPr>
                <w:rFonts w:hint="eastAsia" w:ascii="仿宋_GB2312"/>
                <w:sz w:val="28"/>
                <w:szCs w:val="20"/>
              </w:rPr>
              <w:t>“</w:t>
            </w:r>
            <w:r>
              <w:rPr>
                <w:rFonts w:ascii="仿宋_GB2312"/>
                <w:sz w:val="28"/>
                <w:szCs w:val="20"/>
              </w:rPr>
              <w:t>千村示范、万村整治</w:t>
            </w:r>
            <w:r>
              <w:rPr>
                <w:rFonts w:hint="eastAsia" w:ascii="仿宋_GB2312"/>
                <w:sz w:val="28"/>
                <w:szCs w:val="20"/>
              </w:rPr>
              <w:t>”</w:t>
            </w:r>
            <w:r>
              <w:rPr>
                <w:rFonts w:ascii="仿宋_GB2312"/>
                <w:sz w:val="28"/>
                <w:szCs w:val="20"/>
              </w:rPr>
              <w:t>工程</w:t>
            </w:r>
            <w:r>
              <w:rPr>
                <w:rFonts w:hint="eastAsia" w:ascii="仿宋_GB2312"/>
                <w:sz w:val="28"/>
                <w:szCs w:val="20"/>
              </w:rPr>
              <w:t>、全力打造美丽乡村升级版的大背景下，位于浙西南山区的千年古县松阳，以建筑为媒介，通过“中医调理、针灸激活”的方式介入乡村，唤醒沉睡的乡村资源，系统推动生态修复、经济修复、文化修复和人心修复，得到了包括联合国人居署在内的权威机构的高度好评，这是继2018年获得</w:t>
            </w:r>
            <w:r>
              <w:rPr>
                <w:rFonts w:ascii="仿宋_GB2312"/>
                <w:sz w:val="28"/>
                <w:szCs w:val="20"/>
              </w:rPr>
              <w:t>联合国“地球卫士奖”</w:t>
            </w:r>
            <w:r>
              <w:rPr>
                <w:rFonts w:hint="eastAsia" w:ascii="仿宋_GB2312"/>
                <w:sz w:val="28"/>
                <w:szCs w:val="20"/>
              </w:rPr>
              <w:t>之后，浙江在</w:t>
            </w:r>
            <w:r>
              <w:rPr>
                <w:rFonts w:ascii="仿宋_GB2312"/>
                <w:sz w:val="28"/>
                <w:szCs w:val="20"/>
              </w:rPr>
              <w:t>生态文明建设</w:t>
            </w:r>
            <w:r>
              <w:rPr>
                <w:rFonts w:hint="eastAsia" w:ascii="仿宋_GB2312"/>
                <w:sz w:val="28"/>
                <w:szCs w:val="20"/>
              </w:rPr>
              <w:t>领域再次得到</w:t>
            </w:r>
            <w:r>
              <w:rPr>
                <w:rFonts w:ascii="仿宋_GB2312"/>
                <w:sz w:val="28"/>
                <w:szCs w:val="20"/>
              </w:rPr>
              <w:t>国际社会认可</w:t>
            </w:r>
            <w:r>
              <w:rPr>
                <w:rFonts w:hint="eastAsia" w:ascii="仿宋_GB2312"/>
                <w:sz w:val="28"/>
                <w:szCs w:val="20"/>
              </w:rPr>
              <w:t>。</w:t>
            </w:r>
          </w:p>
          <w:p>
            <w:pPr>
              <w:spacing w:line="440" w:lineRule="exact"/>
              <w:ind w:firstLine="560" w:firstLineChars="200"/>
              <w:jc w:val="left"/>
              <w:rPr>
                <w:rFonts w:hint="eastAsia" w:ascii="仿宋_GB2312" w:eastAsia="仿宋_GB2312"/>
                <w:sz w:val="28"/>
              </w:rPr>
            </w:pPr>
            <w:r>
              <w:rPr>
                <w:rFonts w:hint="eastAsia" w:ascii="仿宋_GB2312" w:eastAsia="仿宋_GB2312"/>
                <w:sz w:val="28"/>
              </w:rPr>
              <w:t>中国的“土味”乡村，何以吸引国际目光？记者在采访中敏锐地发现，被誉为“古典中国县域标本”的松阳，遵循“活态保护、有机发展”理念，</w:t>
            </w:r>
            <w:r>
              <w:rPr>
                <w:rFonts w:ascii="仿宋_GB2312" w:eastAsia="仿宋_GB2312"/>
                <w:sz w:val="28"/>
              </w:rPr>
              <w:t>以建筑为</w:t>
            </w:r>
            <w:r>
              <w:rPr>
                <w:rFonts w:hint="eastAsia" w:ascii="仿宋_GB2312" w:eastAsia="仿宋_GB2312"/>
                <w:sz w:val="28"/>
              </w:rPr>
              <w:t>“</w:t>
            </w:r>
            <w:r>
              <w:rPr>
                <w:rFonts w:ascii="仿宋_GB2312" w:eastAsia="仿宋_GB2312"/>
                <w:sz w:val="28"/>
              </w:rPr>
              <w:t>针</w:t>
            </w:r>
            <w:r>
              <w:rPr>
                <w:rFonts w:hint="eastAsia" w:ascii="仿宋_GB2312" w:eastAsia="仿宋_GB2312"/>
                <w:sz w:val="28"/>
              </w:rPr>
              <w:t>”，“</w:t>
            </w:r>
            <w:r>
              <w:rPr>
                <w:rFonts w:ascii="仿宋_GB2312" w:eastAsia="仿宋_GB2312"/>
                <w:sz w:val="28"/>
              </w:rPr>
              <w:t>灸</w:t>
            </w:r>
            <w:r>
              <w:rPr>
                <w:rFonts w:hint="eastAsia" w:ascii="仿宋_GB2312" w:eastAsia="仿宋_GB2312"/>
                <w:sz w:val="28"/>
              </w:rPr>
              <w:t>”</w:t>
            </w:r>
            <w:r>
              <w:rPr>
                <w:rFonts w:ascii="仿宋_GB2312" w:eastAsia="仿宋_GB2312"/>
                <w:sz w:val="28"/>
              </w:rPr>
              <w:t>活乡村</w:t>
            </w:r>
            <w:r>
              <w:rPr>
                <w:rFonts w:hint="eastAsia" w:ascii="仿宋_GB2312" w:eastAsia="仿宋_GB2312"/>
                <w:sz w:val="28"/>
              </w:rPr>
              <w:t>肌体，走出了一条</w:t>
            </w:r>
            <w:r>
              <w:rPr>
                <w:rFonts w:ascii="仿宋_GB2312" w:eastAsia="仿宋_GB2312"/>
                <w:sz w:val="28"/>
              </w:rPr>
              <w:t>生态文明视角下</w:t>
            </w:r>
            <w:r>
              <w:rPr>
                <w:rFonts w:hint="eastAsia" w:ascii="仿宋_GB2312" w:eastAsia="仿宋_GB2312"/>
                <w:sz w:val="28"/>
              </w:rPr>
              <w:t>具有国际视野</w:t>
            </w:r>
            <w:r>
              <w:rPr>
                <w:rFonts w:ascii="仿宋_GB2312" w:eastAsia="仿宋_GB2312"/>
                <w:sz w:val="28"/>
              </w:rPr>
              <w:t>的</w:t>
            </w:r>
            <w:r>
              <w:rPr>
                <w:rFonts w:hint="eastAsia" w:ascii="仿宋_GB2312" w:eastAsia="仿宋_GB2312"/>
                <w:sz w:val="28"/>
              </w:rPr>
              <w:t>美丽乡村建设和市域社会治理创新</w:t>
            </w:r>
            <w:r>
              <w:rPr>
                <w:rFonts w:ascii="仿宋_GB2312" w:eastAsia="仿宋_GB2312"/>
                <w:sz w:val="28"/>
              </w:rPr>
              <w:t>之路</w:t>
            </w:r>
            <w:r>
              <w:rPr>
                <w:rFonts w:hint="eastAsia" w:ascii="仿宋_GB2312" w:eastAsia="仿宋_GB2312"/>
                <w:sz w:val="28"/>
              </w:rPr>
              <w:t>。报道以</w:t>
            </w:r>
            <w:r>
              <w:rPr>
                <w:rFonts w:ascii="仿宋_GB2312" w:eastAsia="仿宋_GB2312"/>
                <w:sz w:val="28"/>
              </w:rPr>
              <w:t>“乡村变迁：松阳故事”乡村建筑展在奥地利维也纳建筑中心揭幕</w:t>
            </w:r>
            <w:r>
              <w:rPr>
                <w:rFonts w:hint="eastAsia" w:ascii="仿宋_GB2312" w:eastAsia="仿宋_GB2312"/>
                <w:sz w:val="28"/>
              </w:rPr>
              <w:t>为新闻由头，牵出松阳“建筑针灸”为代表的乡村振兴故事走上一系列</w:t>
            </w:r>
            <w:r>
              <w:rPr>
                <w:rFonts w:ascii="仿宋_GB2312" w:eastAsia="仿宋_GB2312"/>
                <w:sz w:val="28"/>
              </w:rPr>
              <w:t>世界知名展台</w:t>
            </w:r>
            <w:r>
              <w:rPr>
                <w:rFonts w:hint="eastAsia" w:ascii="仿宋_GB2312" w:eastAsia="仿宋_GB2312"/>
                <w:sz w:val="28"/>
              </w:rPr>
              <w:t>，不断</w:t>
            </w:r>
            <w:r>
              <w:rPr>
                <w:rFonts w:ascii="仿宋_GB2312" w:eastAsia="仿宋_GB2312"/>
                <w:sz w:val="28"/>
              </w:rPr>
              <w:t>引发国际社会高度关注</w:t>
            </w:r>
            <w:r>
              <w:rPr>
                <w:rFonts w:hint="eastAsia" w:ascii="仿宋_GB2312" w:eastAsia="仿宋_GB2312"/>
                <w:sz w:val="28"/>
              </w:rPr>
              <w:t>的新闻事件。</w:t>
            </w:r>
          </w:p>
          <w:p>
            <w:pPr>
              <w:spacing w:line="440" w:lineRule="exact"/>
              <w:ind w:firstLine="560" w:firstLineChars="200"/>
              <w:jc w:val="left"/>
              <w:rPr>
                <w:rFonts w:ascii="仿宋_GB2312" w:eastAsia="仿宋_GB2312"/>
                <w:sz w:val="28"/>
              </w:rPr>
            </w:pPr>
            <w:r>
              <w:rPr>
                <w:rFonts w:hint="eastAsia" w:ascii="仿宋_GB2312" w:eastAsia="仿宋_GB2312"/>
                <w:sz w:val="28"/>
              </w:rPr>
              <w:t>报道通过乡土和国际两个维度，以点带面、点面结合，既接天线、又接地气，平实而生动地再现“建筑针灸”激活乡村活力、推动产业升级、重塑乡风民心、引流人才回归等社会功能，</w:t>
            </w:r>
            <w:r>
              <w:rPr>
                <w:rFonts w:ascii="仿宋_GB2312" w:eastAsia="仿宋_GB2312"/>
                <w:sz w:val="28"/>
              </w:rPr>
              <w:t>让建筑与乡村自然人文有更好的融合发展，带动产业发展和文化传承</w:t>
            </w:r>
            <w:r>
              <w:rPr>
                <w:rFonts w:hint="eastAsia" w:ascii="仿宋_GB2312" w:eastAsia="仿宋_GB2312"/>
                <w:sz w:val="28"/>
              </w:rPr>
              <w:t>，让美丽乡村建设更加凸显内涵和生命力。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3" w:hRule="atLeast"/>
        </w:trPr>
        <w:tc>
          <w:tcPr>
            <w:tcW w:w="1526" w:type="dxa"/>
            <w:gridSpan w:val="2"/>
            <w:noWrap w:val="0"/>
            <w:vAlign w:val="top"/>
          </w:tcPr>
          <w:p>
            <w:pPr>
              <w:spacing w:line="380" w:lineRule="exact"/>
              <w:jc w:val="center"/>
              <w:rPr>
                <w:rFonts w:hint="eastAsia" w:ascii="华文中宋" w:hAnsi="华文中宋" w:eastAsia="华文中宋"/>
                <w:sz w:val="28"/>
              </w:rPr>
            </w:pPr>
          </w:p>
          <w:p>
            <w:pPr>
              <w:spacing w:line="380" w:lineRule="exact"/>
              <w:jc w:val="center"/>
              <w:rPr>
                <w:rFonts w:hint="eastAsia" w:ascii="华文中宋" w:hAnsi="华文中宋" w:eastAsia="华文中宋"/>
                <w:sz w:val="28"/>
              </w:rPr>
            </w:pPr>
          </w:p>
          <w:p>
            <w:pPr>
              <w:spacing w:line="380" w:lineRule="exact"/>
              <w:jc w:val="center"/>
              <w:rPr>
                <w:rFonts w:hint="eastAsia" w:ascii="华文中宋" w:hAnsi="华文中宋" w:eastAsia="华文中宋"/>
                <w:sz w:val="28"/>
              </w:rPr>
            </w:pPr>
          </w:p>
          <w:p>
            <w:pPr>
              <w:spacing w:line="380" w:lineRule="exact"/>
              <w:jc w:val="center"/>
              <w:rPr>
                <w:rFonts w:hint="eastAsia" w:ascii="华文中宋" w:hAnsi="华文中宋" w:eastAsia="华文中宋"/>
                <w:sz w:val="28"/>
              </w:rPr>
            </w:pPr>
          </w:p>
          <w:p>
            <w:pPr>
              <w:spacing w:line="380" w:lineRule="exact"/>
              <w:jc w:val="center"/>
              <w:rPr>
                <w:rFonts w:hint="eastAsia" w:ascii="华文中宋" w:hAnsi="华文中宋" w:eastAsia="华文中宋"/>
                <w:sz w:val="28"/>
              </w:rPr>
            </w:pPr>
          </w:p>
          <w:p>
            <w:pPr>
              <w:spacing w:line="380" w:lineRule="exact"/>
              <w:jc w:val="center"/>
              <w:rPr>
                <w:rFonts w:hint="eastAsia" w:ascii="华文中宋" w:hAnsi="华文中宋" w:eastAsia="华文中宋"/>
                <w:sz w:val="28"/>
              </w:rPr>
            </w:pPr>
          </w:p>
          <w:p>
            <w:pPr>
              <w:spacing w:line="380" w:lineRule="exact"/>
              <w:jc w:val="center"/>
              <w:rPr>
                <w:rFonts w:ascii="华文中宋" w:hAnsi="华文中宋" w:eastAsia="华文中宋"/>
                <w:sz w:val="28"/>
              </w:rPr>
            </w:pPr>
            <w:r>
              <w:rPr>
                <w:rFonts w:hint="eastAsia" w:ascii="华文中宋" w:hAnsi="华文中宋" w:eastAsia="华文中宋"/>
                <w:sz w:val="28"/>
              </w:rPr>
              <w:t>社会</w:t>
            </w:r>
          </w:p>
          <w:p>
            <w:pPr>
              <w:spacing w:line="380" w:lineRule="exact"/>
              <w:jc w:val="center"/>
              <w:rPr>
                <w:rFonts w:ascii="华文中宋" w:hAnsi="华文中宋" w:eastAsia="华文中宋"/>
                <w:sz w:val="28"/>
              </w:rPr>
            </w:pPr>
            <w:r>
              <w:rPr>
                <w:rFonts w:hint="eastAsia" w:ascii="华文中宋" w:hAnsi="华文中宋" w:eastAsia="华文中宋"/>
                <w:sz w:val="28"/>
              </w:rPr>
              <w:t>效果</w:t>
            </w:r>
          </w:p>
        </w:tc>
        <w:tc>
          <w:tcPr>
            <w:tcW w:w="7546" w:type="dxa"/>
            <w:gridSpan w:val="9"/>
            <w:tcBorders>
              <w:top w:val="single" w:color="auto" w:sz="4" w:space="0"/>
              <w:left w:val="single" w:color="auto" w:sz="4" w:space="0"/>
              <w:bottom w:val="single" w:color="auto" w:sz="4" w:space="0"/>
              <w:right w:val="single" w:color="auto" w:sz="4" w:space="0"/>
            </w:tcBorders>
            <w:noWrap w:val="0"/>
            <w:vAlign w:val="top"/>
          </w:tcPr>
          <w:p>
            <w:pPr>
              <w:pStyle w:val="3"/>
              <w:spacing w:line="320" w:lineRule="exact"/>
              <w:ind w:firstLine="560"/>
              <w:rPr>
                <w:rFonts w:hint="eastAsia" w:ascii="仿宋_GB2312"/>
                <w:sz w:val="28"/>
                <w:szCs w:val="20"/>
              </w:rPr>
            </w:pPr>
            <w:r>
              <w:rPr>
                <w:rFonts w:hint="eastAsia" w:ascii="仿宋_GB2312"/>
                <w:sz w:val="28"/>
                <w:szCs w:val="20"/>
              </w:rPr>
              <w:t>报道刊发后不久，</w:t>
            </w:r>
            <w:r>
              <w:rPr>
                <w:rFonts w:ascii="仿宋_GB2312"/>
                <w:sz w:val="28"/>
                <w:szCs w:val="20"/>
              </w:rPr>
              <w:t>松阳作为浙江唯一代表</w:t>
            </w:r>
            <w:r>
              <w:rPr>
                <w:rFonts w:hint="eastAsia" w:ascii="仿宋_GB2312"/>
                <w:sz w:val="28"/>
                <w:szCs w:val="20"/>
              </w:rPr>
              <w:t>亮相</w:t>
            </w:r>
            <w:r>
              <w:rPr>
                <w:rFonts w:ascii="仿宋_GB2312"/>
                <w:sz w:val="28"/>
                <w:szCs w:val="20"/>
              </w:rPr>
              <w:t>首届联合国人居大会</w:t>
            </w:r>
            <w:r>
              <w:rPr>
                <w:rFonts w:hint="eastAsia" w:ascii="仿宋_GB2312"/>
                <w:sz w:val="28"/>
                <w:szCs w:val="20"/>
              </w:rPr>
              <w:t>，</w:t>
            </w:r>
            <w:r>
              <w:rPr>
                <w:rFonts w:ascii="仿宋_GB2312"/>
                <w:sz w:val="28"/>
                <w:szCs w:val="20"/>
              </w:rPr>
              <w:t>向世界讲述“活态保护、有机发展”的松阳故事，展示</w:t>
            </w:r>
            <w:r>
              <w:rPr>
                <w:rFonts w:hint="eastAsia" w:ascii="仿宋_GB2312"/>
                <w:sz w:val="28"/>
                <w:szCs w:val="20"/>
              </w:rPr>
              <w:t>包括“建筑针灸”在内的</w:t>
            </w:r>
            <w:r>
              <w:rPr>
                <w:rFonts w:ascii="仿宋_GB2312"/>
                <w:sz w:val="28"/>
                <w:szCs w:val="20"/>
              </w:rPr>
              <w:t>城乡融合发展实践与经验。联合国人居署</w:t>
            </w:r>
            <w:r>
              <w:rPr>
                <w:rFonts w:hint="eastAsia" w:ascii="仿宋_GB2312"/>
                <w:sz w:val="28"/>
                <w:szCs w:val="20"/>
              </w:rPr>
              <w:t>还专门</w:t>
            </w:r>
            <w:r>
              <w:rPr>
                <w:rFonts w:ascii="仿宋_GB2312"/>
                <w:sz w:val="28"/>
                <w:szCs w:val="20"/>
              </w:rPr>
              <w:t>和松阳开展乡村可持续创新发展合作，在全球范围推广松阳乡村建设以及统筹城乡的创新发展经验。</w:t>
            </w:r>
          </w:p>
          <w:p>
            <w:pPr>
              <w:pStyle w:val="3"/>
              <w:spacing w:line="320" w:lineRule="exact"/>
              <w:ind w:firstLine="560"/>
              <w:rPr>
                <w:rFonts w:hint="eastAsia" w:ascii="仿宋_GB2312"/>
                <w:sz w:val="28"/>
                <w:szCs w:val="20"/>
              </w:rPr>
            </w:pPr>
            <w:r>
              <w:rPr>
                <w:rFonts w:hint="eastAsia" w:ascii="仿宋_GB2312"/>
                <w:sz w:val="28"/>
                <w:szCs w:val="20"/>
              </w:rPr>
              <w:t>人民网、新华网、浙江在线等媒体纷纷转载报道，引起了主流媒体的广泛持续关注，极大地提高了松阳的知名度和影响力。此后，松阳的“建筑针灸”模式还在首届联合国人居大会、第十届世界城市论坛等国际盛会上精彩亮相，在全球范围推介展示创新成果。</w:t>
            </w:r>
          </w:p>
          <w:p>
            <w:pPr>
              <w:pStyle w:val="3"/>
              <w:spacing w:line="320" w:lineRule="exact"/>
              <w:ind w:firstLine="560"/>
              <w:rPr>
                <w:rFonts w:hint="eastAsia" w:ascii="仿宋_GB2312"/>
                <w:sz w:val="28"/>
                <w:szCs w:val="20"/>
              </w:rPr>
            </w:pPr>
            <w:r>
              <w:rPr>
                <w:rFonts w:hint="eastAsia" w:ascii="仿宋_GB2312"/>
                <w:sz w:val="28"/>
                <w:szCs w:val="20"/>
              </w:rPr>
              <w:t>松阳的</w:t>
            </w:r>
            <w:r>
              <w:rPr>
                <w:rFonts w:ascii="仿宋_GB2312"/>
                <w:sz w:val="28"/>
                <w:szCs w:val="20"/>
              </w:rPr>
              <w:t>“建筑针灸”被专家们称为全新的乡村振兴方法，且这一成功经验可供世界其他地区复制</w:t>
            </w:r>
            <w:r>
              <w:rPr>
                <w:rFonts w:hint="eastAsia" w:ascii="仿宋_GB2312"/>
                <w:sz w:val="28"/>
                <w:szCs w:val="20"/>
              </w:rPr>
              <w:t>推广</w:t>
            </w:r>
            <w:r>
              <w:rPr>
                <w:rFonts w:ascii="仿宋_GB2312"/>
                <w:sz w:val="28"/>
                <w:szCs w:val="20"/>
              </w:rPr>
              <w:t>。联合国人居署区域和城市规划部门负责人雷米·西斯平</w:t>
            </w:r>
            <w:r>
              <w:rPr>
                <w:rFonts w:hint="eastAsia" w:ascii="仿宋_GB2312"/>
                <w:sz w:val="28"/>
                <w:szCs w:val="20"/>
              </w:rPr>
              <w:t>评价说，</w:t>
            </w:r>
            <w:r>
              <w:rPr>
                <w:rFonts w:ascii="仿宋_GB2312"/>
                <w:sz w:val="28"/>
                <w:szCs w:val="20"/>
              </w:rPr>
              <w:t>松阳</w:t>
            </w:r>
            <w:r>
              <w:rPr>
                <w:rFonts w:hint="eastAsia" w:ascii="仿宋_GB2312"/>
                <w:sz w:val="28"/>
                <w:szCs w:val="20"/>
              </w:rPr>
              <w:t>“建筑针灸”</w:t>
            </w:r>
            <w:r>
              <w:rPr>
                <w:rFonts w:ascii="仿宋_GB2312"/>
                <w:sz w:val="28"/>
                <w:szCs w:val="20"/>
              </w:rPr>
              <w:t>通过采用低成本创新方式，改变了农村地区的面貌，为中国乃至世界的乡村振兴战略提供了一种全新思路。国际科学理事会城市健康与福祉项目执行主任Franz Gatzweiler表示，“建筑针灸”的策略令人赞叹，认为可以利用节点撬动来激活城市和乡村片区的流动性。</w:t>
            </w:r>
          </w:p>
          <w:p>
            <w:pPr>
              <w:pStyle w:val="3"/>
              <w:spacing w:line="320" w:lineRule="exact"/>
              <w:ind w:firstLine="643"/>
              <w:rPr>
                <w:rFonts w:ascii="微软雅黑" w:hAnsi="微软雅黑"/>
                <w:b/>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2" w:hRule="atLeast"/>
        </w:trPr>
        <w:tc>
          <w:tcPr>
            <w:tcW w:w="1526" w:type="dxa"/>
            <w:gridSpan w:val="2"/>
            <w:noWrap w:val="0"/>
            <w:vAlign w:val="top"/>
          </w:tcPr>
          <w:p>
            <w:pPr>
              <w:spacing w:line="380" w:lineRule="exact"/>
              <w:jc w:val="center"/>
              <w:rPr>
                <w:rFonts w:ascii="黑体" w:hAnsi="华文中宋" w:eastAsia="黑体"/>
                <w:sz w:val="28"/>
              </w:rPr>
            </w:pPr>
            <w:r>
              <w:rPr>
                <w:rFonts w:ascii="黑体" w:hAnsi="华文中宋" w:eastAsia="黑体"/>
                <w:sz w:val="28"/>
              </w:rPr>
              <w:t xml:space="preserve"> ︵</w:t>
            </w:r>
          </w:p>
          <w:p>
            <w:pPr>
              <w:spacing w:line="380" w:lineRule="exact"/>
              <w:jc w:val="center"/>
              <w:rPr>
                <w:rFonts w:ascii="黑体" w:hAnsi="华文中宋" w:eastAsia="黑体"/>
                <w:sz w:val="28"/>
              </w:rPr>
            </w:pPr>
            <w:r>
              <w:rPr>
                <w:rFonts w:hint="eastAsia" w:ascii="黑体" w:hAnsi="华文中宋" w:eastAsia="黑体"/>
                <w:sz w:val="28"/>
              </w:rPr>
              <w:t>初推</w:t>
            </w:r>
          </w:p>
          <w:p>
            <w:pPr>
              <w:spacing w:line="380" w:lineRule="exact"/>
              <w:jc w:val="center"/>
              <w:rPr>
                <w:rFonts w:ascii="黑体" w:hAnsi="华文中宋" w:eastAsia="黑体"/>
                <w:sz w:val="28"/>
              </w:rPr>
            </w:pPr>
            <w:r>
              <w:rPr>
                <w:rFonts w:hint="eastAsia" w:ascii="黑体" w:hAnsi="华文中宋" w:eastAsia="黑体"/>
                <w:sz w:val="28"/>
              </w:rPr>
              <w:t>评荐</w:t>
            </w:r>
          </w:p>
          <w:p>
            <w:pPr>
              <w:spacing w:line="380" w:lineRule="exact"/>
              <w:jc w:val="center"/>
              <w:rPr>
                <w:rFonts w:ascii="黑体" w:hAnsi="华文中宋" w:eastAsia="黑体"/>
                <w:sz w:val="28"/>
              </w:rPr>
            </w:pPr>
            <w:r>
              <w:rPr>
                <w:rFonts w:hint="eastAsia" w:ascii="黑体" w:hAnsi="华文中宋" w:eastAsia="黑体"/>
                <w:sz w:val="28"/>
              </w:rPr>
              <w:t>评理</w:t>
            </w:r>
          </w:p>
          <w:p>
            <w:pPr>
              <w:spacing w:line="380" w:lineRule="exact"/>
              <w:jc w:val="center"/>
              <w:rPr>
                <w:rFonts w:ascii="黑体" w:hAnsi="华文中宋" w:eastAsia="黑体"/>
                <w:sz w:val="28"/>
              </w:rPr>
            </w:pPr>
            <w:r>
              <w:rPr>
                <w:rFonts w:hint="eastAsia" w:ascii="黑体" w:hAnsi="华文中宋" w:eastAsia="黑体"/>
                <w:sz w:val="28"/>
              </w:rPr>
              <w:t>语由</w:t>
            </w:r>
          </w:p>
          <w:p>
            <w:pPr>
              <w:spacing w:line="380" w:lineRule="exact"/>
              <w:jc w:val="center"/>
              <w:rPr>
                <w:rFonts w:ascii="华文中宋" w:hAnsi="华文中宋" w:eastAsia="华文中宋"/>
                <w:sz w:val="28"/>
              </w:rPr>
            </w:pPr>
            <w:r>
              <w:rPr>
                <w:rFonts w:ascii="黑体" w:hAnsi="华文中宋" w:eastAsia="黑体"/>
                <w:sz w:val="28"/>
              </w:rPr>
              <w:t xml:space="preserve">  ︶</w:t>
            </w:r>
          </w:p>
        </w:tc>
        <w:tc>
          <w:tcPr>
            <w:tcW w:w="7546" w:type="dxa"/>
            <w:gridSpan w:val="9"/>
            <w:tcBorders>
              <w:top w:val="single" w:color="auto" w:sz="4" w:space="0"/>
              <w:left w:val="single" w:color="auto" w:sz="4" w:space="0"/>
              <w:bottom w:val="single" w:color="auto" w:sz="4" w:space="0"/>
              <w:right w:val="single" w:color="auto" w:sz="4" w:space="0"/>
            </w:tcBorders>
            <w:noWrap w:val="0"/>
            <w:vAlign w:val="top"/>
          </w:tcPr>
          <w:p>
            <w:pPr>
              <w:pStyle w:val="3"/>
              <w:spacing w:line="320" w:lineRule="exact"/>
              <w:ind w:firstLine="560"/>
              <w:rPr>
                <w:rFonts w:hint="eastAsia" w:ascii="仿宋_GB2312"/>
                <w:sz w:val="28"/>
                <w:szCs w:val="20"/>
              </w:rPr>
            </w:pPr>
          </w:p>
          <w:p>
            <w:pPr>
              <w:pStyle w:val="3"/>
              <w:spacing w:line="320" w:lineRule="exact"/>
              <w:ind w:firstLine="560"/>
              <w:rPr>
                <w:rFonts w:hint="eastAsia" w:ascii="仿宋_GB2312"/>
                <w:sz w:val="28"/>
                <w:szCs w:val="20"/>
              </w:rPr>
            </w:pPr>
            <w:r>
              <w:rPr>
                <w:rFonts w:hint="eastAsia" w:ascii="仿宋_GB2312"/>
                <w:sz w:val="28"/>
                <w:szCs w:val="20"/>
              </w:rPr>
              <w:t>越是民族的越是世界的，越是乡土化的越是国际化。松阳“建筑针灸”</w:t>
            </w:r>
            <w:r>
              <w:rPr>
                <w:rFonts w:ascii="仿宋_GB2312"/>
                <w:sz w:val="28"/>
                <w:szCs w:val="20"/>
              </w:rPr>
              <w:t>是</w:t>
            </w:r>
            <w:r>
              <w:rPr>
                <w:rFonts w:hint="eastAsia" w:ascii="仿宋_GB2312"/>
                <w:sz w:val="28"/>
                <w:szCs w:val="20"/>
              </w:rPr>
              <w:t>“两山”</w:t>
            </w:r>
            <w:r>
              <w:rPr>
                <w:rFonts w:ascii="仿宋_GB2312"/>
                <w:sz w:val="28"/>
                <w:szCs w:val="20"/>
              </w:rPr>
              <w:t>理念在基层农村的成功实践</w:t>
            </w:r>
            <w:r>
              <w:rPr>
                <w:rFonts w:hint="eastAsia" w:ascii="仿宋_GB2312"/>
                <w:sz w:val="28"/>
                <w:szCs w:val="20"/>
              </w:rPr>
              <w:t>，为破解全球城乡可持续发展问题提供借鉴，成为美丽浙江乃至</w:t>
            </w:r>
            <w:r>
              <w:rPr>
                <w:rFonts w:ascii="仿宋_GB2312"/>
                <w:sz w:val="28"/>
                <w:szCs w:val="20"/>
              </w:rPr>
              <w:t>美丽中国</w:t>
            </w:r>
            <w:r>
              <w:rPr>
                <w:rFonts w:hint="eastAsia" w:ascii="仿宋_GB2312"/>
                <w:sz w:val="28"/>
                <w:szCs w:val="20"/>
              </w:rPr>
              <w:t>建设</w:t>
            </w:r>
            <w:r>
              <w:rPr>
                <w:rFonts w:ascii="仿宋_GB2312"/>
                <w:sz w:val="28"/>
                <w:szCs w:val="20"/>
              </w:rPr>
              <w:t>的鲜活样本</w:t>
            </w:r>
            <w:r>
              <w:rPr>
                <w:rFonts w:hint="eastAsia" w:ascii="仿宋_GB2312"/>
                <w:sz w:val="28"/>
                <w:szCs w:val="20"/>
              </w:rPr>
              <w:t>。</w:t>
            </w:r>
          </w:p>
          <w:p>
            <w:pPr>
              <w:pStyle w:val="3"/>
              <w:spacing w:line="320" w:lineRule="exact"/>
              <w:ind w:firstLine="560"/>
              <w:rPr>
                <w:rFonts w:hint="eastAsia" w:ascii="仿宋_GB2312"/>
                <w:sz w:val="28"/>
                <w:szCs w:val="20"/>
              </w:rPr>
            </w:pPr>
            <w:r>
              <w:rPr>
                <w:rFonts w:hint="eastAsia" w:ascii="仿宋_GB2312"/>
                <w:sz w:val="28"/>
                <w:szCs w:val="20"/>
              </w:rPr>
              <w:t>报道具有一定的高度、深度和广度，把报道放到生态文明、乡村振兴、市域治理创新等重大主题背景中，既有乡村之根，同时又有广阔的国际视野。</w:t>
            </w:r>
          </w:p>
          <w:p>
            <w:pPr>
              <w:pStyle w:val="3"/>
              <w:spacing w:line="320" w:lineRule="exact"/>
              <w:ind w:firstLine="560"/>
              <w:rPr>
                <w:rFonts w:hint="eastAsia" w:ascii="仿宋_GB2312"/>
                <w:sz w:val="28"/>
                <w:szCs w:val="20"/>
              </w:rPr>
            </w:pPr>
            <w:r>
              <w:rPr>
                <w:rFonts w:hint="eastAsia" w:ascii="仿宋_GB2312"/>
                <w:sz w:val="28"/>
                <w:szCs w:val="20"/>
              </w:rPr>
              <w:t>报道立意新颖、选材独特、影响力大，通过提炼“建筑针灸”这一别致、新颖的概念，运用大量鲜活生动的案例，点面结合、张弛有度，较为成功地展现了松阳美丽乡村建设的创新实践，引起了海内外广泛的关注和共鸣，有效促成了相关国际合作和交流活动的开展。</w:t>
            </w:r>
          </w:p>
          <w:p>
            <w:pPr>
              <w:pStyle w:val="3"/>
              <w:spacing w:line="320" w:lineRule="exact"/>
              <w:ind w:firstLine="560"/>
              <w:rPr>
                <w:rFonts w:ascii="仿宋_GB2312"/>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exact"/>
        </w:trPr>
        <w:tc>
          <w:tcPr>
            <w:tcW w:w="4547" w:type="dxa"/>
            <w:gridSpan w:val="6"/>
            <w:tcBorders>
              <w:right w:val="single" w:color="auto" w:sz="4" w:space="0"/>
            </w:tcBorders>
            <w:noWrap w:val="0"/>
            <w:vAlign w:val="center"/>
          </w:tcPr>
          <w:p>
            <w:pPr>
              <w:spacing w:line="380" w:lineRule="exact"/>
              <w:jc w:val="left"/>
              <w:rPr>
                <w:rFonts w:ascii="仿宋_GB2312" w:eastAsia="仿宋_GB2312"/>
                <w:sz w:val="28"/>
              </w:rPr>
            </w:pPr>
            <w:r>
              <w:rPr>
                <w:rFonts w:hint="eastAsia" w:ascii="华文中宋" w:hAnsi="华文中宋" w:eastAsia="华文中宋"/>
                <w:sz w:val="28"/>
              </w:rPr>
              <w:t>推荐单位意见</w:t>
            </w:r>
          </w:p>
        </w:tc>
        <w:tc>
          <w:tcPr>
            <w:tcW w:w="4525" w:type="dxa"/>
            <w:gridSpan w:val="5"/>
            <w:tcBorders>
              <w:right w:val="single" w:color="auto" w:sz="4" w:space="0"/>
            </w:tcBorders>
            <w:noWrap w:val="0"/>
            <w:vAlign w:val="top"/>
          </w:tcPr>
          <w:p>
            <w:pPr>
              <w:jc w:val="left"/>
              <w:rPr>
                <w:rFonts w:ascii="仿宋_GB2312" w:eastAsia="仿宋_GB2312"/>
                <w:sz w:val="28"/>
              </w:rPr>
            </w:pPr>
            <w:r>
              <w:rPr>
                <w:rFonts w:hint="eastAsia" w:ascii="华文中宋" w:hAnsi="华文中宋" w:eastAsia="华文中宋"/>
                <w:sz w:val="28"/>
              </w:rPr>
              <w:t>报送单位意见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7" w:hRule="exact"/>
        </w:trPr>
        <w:tc>
          <w:tcPr>
            <w:tcW w:w="4547" w:type="dxa"/>
            <w:gridSpan w:val="6"/>
            <w:tcBorders>
              <w:right w:val="single" w:color="auto" w:sz="4" w:space="0"/>
            </w:tcBorders>
            <w:noWrap w:val="0"/>
            <w:vAlign w:val="top"/>
          </w:tcPr>
          <w:p>
            <w:pPr>
              <w:spacing w:line="320" w:lineRule="exact"/>
              <w:ind w:left="1794" w:hanging="1794" w:hangingChars="650"/>
              <w:jc w:val="left"/>
              <w:rPr>
                <w:rFonts w:hint="eastAsia" w:ascii="华文中宋" w:hAnsi="华文中宋" w:eastAsia="华文中宋"/>
                <w:spacing w:val="-2"/>
                <w:sz w:val="28"/>
              </w:rPr>
            </w:pPr>
            <w:r>
              <w:rPr>
                <w:rFonts w:hint="eastAsia" w:ascii="华文中宋" w:hAnsi="华文中宋" w:eastAsia="华文中宋"/>
                <w:spacing w:val="-2"/>
                <w:sz w:val="28"/>
              </w:rPr>
              <w:t>领导签名：</w:t>
            </w:r>
          </w:p>
          <w:p>
            <w:pPr>
              <w:spacing w:line="320" w:lineRule="exact"/>
              <w:jc w:val="left"/>
              <w:rPr>
                <w:rFonts w:ascii="华文中宋" w:hAnsi="华文中宋" w:eastAsia="华文中宋"/>
                <w:spacing w:val="-2"/>
                <w:sz w:val="28"/>
              </w:rPr>
            </w:pPr>
          </w:p>
          <w:p>
            <w:pPr>
              <w:spacing w:line="320" w:lineRule="exact"/>
              <w:ind w:firstLine="1820" w:firstLineChars="650"/>
              <w:jc w:val="left"/>
              <w:rPr>
                <w:rFonts w:ascii="华文中宋" w:hAnsi="华文中宋" w:eastAsia="华文中宋"/>
                <w:sz w:val="28"/>
              </w:rPr>
            </w:pPr>
            <w:r>
              <w:rPr>
                <w:rFonts w:hint="eastAsia" w:ascii="华文中宋" w:hAnsi="华文中宋" w:eastAsia="华文中宋"/>
                <w:sz w:val="28"/>
              </w:rPr>
              <w:t>（盖单位公章）</w:t>
            </w:r>
          </w:p>
          <w:p>
            <w:pPr>
              <w:spacing w:line="320" w:lineRule="exact"/>
              <w:ind w:firstLine="1680" w:firstLineChars="600"/>
              <w:jc w:val="left"/>
              <w:rPr>
                <w:rFonts w:ascii="华文中宋" w:hAnsi="华文中宋" w:eastAsia="华文中宋"/>
                <w:sz w:val="28"/>
              </w:rPr>
            </w:pPr>
            <w:r>
              <w:rPr>
                <w:rFonts w:ascii="华文中宋" w:hAnsi="华文中宋" w:eastAsia="华文中宋"/>
                <w:sz w:val="28"/>
              </w:rPr>
              <w:t>2020</w:t>
            </w:r>
            <w:r>
              <w:rPr>
                <w:rFonts w:hint="eastAsia" w:ascii="华文中宋" w:hAnsi="华文中宋" w:eastAsia="华文中宋"/>
                <w:sz w:val="28"/>
              </w:rPr>
              <w:t>年 月 日</w:t>
            </w:r>
          </w:p>
        </w:tc>
        <w:tc>
          <w:tcPr>
            <w:tcW w:w="4525" w:type="dxa"/>
            <w:gridSpan w:val="5"/>
            <w:tcBorders>
              <w:right w:val="single" w:color="auto" w:sz="4" w:space="0"/>
            </w:tcBorders>
            <w:noWrap w:val="0"/>
            <w:vAlign w:val="top"/>
          </w:tcPr>
          <w:p>
            <w:pPr>
              <w:spacing w:line="320" w:lineRule="exact"/>
              <w:jc w:val="left"/>
              <w:rPr>
                <w:rFonts w:hint="eastAsia" w:ascii="华文中宋" w:hAnsi="华文中宋" w:eastAsia="华文中宋"/>
                <w:spacing w:val="-2"/>
                <w:sz w:val="28"/>
              </w:rPr>
            </w:pPr>
            <w:r>
              <w:rPr>
                <w:rFonts w:hint="eastAsia" w:ascii="华文中宋" w:hAnsi="华文中宋" w:eastAsia="华文中宋"/>
                <w:spacing w:val="-2"/>
                <w:sz w:val="28"/>
              </w:rPr>
              <w:t>领导签名：</w:t>
            </w:r>
          </w:p>
          <w:p>
            <w:pPr>
              <w:spacing w:line="320" w:lineRule="exact"/>
              <w:jc w:val="left"/>
              <w:rPr>
                <w:rFonts w:ascii="华文中宋" w:hAnsi="华文中宋" w:eastAsia="华文中宋"/>
                <w:spacing w:val="-2"/>
                <w:sz w:val="28"/>
              </w:rPr>
            </w:pPr>
          </w:p>
          <w:p>
            <w:pPr>
              <w:spacing w:line="320" w:lineRule="exact"/>
              <w:ind w:firstLine="1540" w:firstLineChars="550"/>
              <w:rPr>
                <w:rFonts w:ascii="华文中宋" w:hAnsi="华文中宋" w:eastAsia="华文中宋"/>
                <w:sz w:val="28"/>
              </w:rPr>
            </w:pPr>
            <w:r>
              <w:rPr>
                <w:rFonts w:hint="eastAsia" w:ascii="华文中宋" w:hAnsi="华文中宋" w:eastAsia="华文中宋"/>
                <w:sz w:val="28"/>
              </w:rPr>
              <w:t>（盖单位公章）</w:t>
            </w:r>
          </w:p>
          <w:p>
            <w:pPr>
              <w:spacing w:line="320" w:lineRule="exact"/>
              <w:ind w:firstLine="1120" w:firstLineChars="400"/>
              <w:jc w:val="left"/>
              <w:rPr>
                <w:rFonts w:ascii="华文中宋" w:hAnsi="华文中宋" w:eastAsia="华文中宋"/>
                <w:sz w:val="28"/>
              </w:rPr>
            </w:pPr>
            <w:r>
              <w:rPr>
                <w:rFonts w:ascii="华文中宋" w:hAnsi="华文中宋" w:eastAsia="华文中宋"/>
                <w:sz w:val="28"/>
              </w:rPr>
              <w:t>2020</w:t>
            </w:r>
            <w:r>
              <w:rPr>
                <w:rFonts w:hint="eastAsia" w:ascii="华文中宋" w:hAnsi="华文中宋" w:eastAsia="华文中宋"/>
                <w:sz w:val="28"/>
              </w:rPr>
              <w:t>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90" w:hRule="exact"/>
        </w:trPr>
        <w:tc>
          <w:tcPr>
            <w:tcW w:w="1641"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华文中宋" w:hAnsi="华文中宋" w:eastAsia="华文中宋"/>
                <w:spacing w:val="-12"/>
                <w:sz w:val="28"/>
                <w:szCs w:val="28"/>
              </w:rPr>
            </w:pPr>
            <w:r>
              <w:rPr>
                <w:rFonts w:hint="eastAsia" w:ascii="华文中宋" w:hAnsi="华文中宋" w:eastAsia="华文中宋"/>
                <w:spacing w:val="-12"/>
                <w:sz w:val="28"/>
                <w:szCs w:val="28"/>
              </w:rPr>
              <w:t>联系人</w:t>
            </w:r>
            <w:r>
              <w:rPr>
                <w:rFonts w:ascii="华文中宋" w:hAnsi="华文中宋" w:eastAsia="华文中宋"/>
                <w:spacing w:val="-12"/>
                <w:sz w:val="28"/>
                <w:szCs w:val="28"/>
              </w:rPr>
              <w:t>(作者)</w:t>
            </w:r>
          </w:p>
        </w:tc>
        <w:tc>
          <w:tcPr>
            <w:tcW w:w="3225" w:type="dxa"/>
            <w:gridSpan w:val="4"/>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华文中宋" w:hAnsi="华文中宋" w:eastAsia="华文中宋"/>
                <w:sz w:val="28"/>
              </w:rPr>
            </w:pPr>
          </w:p>
        </w:tc>
        <w:tc>
          <w:tcPr>
            <w:tcW w:w="979"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华文中宋" w:hAnsi="华文中宋" w:eastAsia="华文中宋"/>
                <w:sz w:val="28"/>
              </w:rPr>
            </w:pPr>
            <w:r>
              <w:rPr>
                <w:rFonts w:hint="eastAsia" w:ascii="华文中宋" w:hAnsi="华文中宋" w:eastAsia="华文中宋"/>
                <w:sz w:val="28"/>
              </w:rPr>
              <w:t>手机</w:t>
            </w:r>
          </w:p>
        </w:tc>
        <w:tc>
          <w:tcPr>
            <w:tcW w:w="3227"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华文中宋" w:hAnsi="华文中宋" w:eastAsia="华文中宋"/>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8" w:hRule="exact"/>
        </w:trPr>
        <w:tc>
          <w:tcPr>
            <w:tcW w:w="1031" w:type="dxa"/>
            <w:tcBorders>
              <w:left w:val="single" w:color="auto" w:sz="4" w:space="0"/>
              <w:bottom w:val="single" w:color="auto" w:sz="4" w:space="0"/>
              <w:right w:val="single" w:color="auto" w:sz="4" w:space="0"/>
            </w:tcBorders>
            <w:noWrap w:val="0"/>
            <w:vAlign w:val="top"/>
          </w:tcPr>
          <w:p>
            <w:pPr>
              <w:spacing w:line="500" w:lineRule="exact"/>
              <w:rPr>
                <w:rFonts w:ascii="华文中宋" w:hAnsi="华文中宋" w:eastAsia="华文中宋"/>
                <w:sz w:val="28"/>
              </w:rPr>
            </w:pPr>
            <w:r>
              <w:rPr>
                <w:rFonts w:hint="eastAsia" w:ascii="华文中宋" w:hAnsi="华文中宋" w:eastAsia="华文中宋"/>
                <w:sz w:val="28"/>
              </w:rPr>
              <w:t>电话</w:t>
            </w:r>
          </w:p>
        </w:tc>
        <w:tc>
          <w:tcPr>
            <w:tcW w:w="2545" w:type="dxa"/>
            <w:gridSpan w:val="3"/>
            <w:tcBorders>
              <w:left w:val="single" w:color="auto" w:sz="4" w:space="0"/>
              <w:bottom w:val="single" w:color="auto" w:sz="4" w:space="0"/>
              <w:right w:val="single" w:color="auto" w:sz="4" w:space="0"/>
            </w:tcBorders>
            <w:noWrap w:val="0"/>
            <w:vAlign w:val="top"/>
          </w:tcPr>
          <w:p>
            <w:pPr>
              <w:spacing w:line="500" w:lineRule="exact"/>
              <w:rPr>
                <w:rFonts w:ascii="华文中宋" w:hAnsi="华文中宋" w:eastAsia="华文中宋"/>
                <w:sz w:val="28"/>
              </w:rPr>
            </w:pPr>
          </w:p>
        </w:tc>
        <w:tc>
          <w:tcPr>
            <w:tcW w:w="1290" w:type="dxa"/>
            <w:gridSpan w:val="3"/>
            <w:tcBorders>
              <w:left w:val="single" w:color="auto" w:sz="4" w:space="0"/>
              <w:bottom w:val="single" w:color="auto" w:sz="4" w:space="0"/>
              <w:right w:val="single" w:color="auto" w:sz="4" w:space="0"/>
            </w:tcBorders>
            <w:noWrap w:val="0"/>
            <w:vAlign w:val="top"/>
          </w:tcPr>
          <w:p>
            <w:pPr>
              <w:spacing w:line="500" w:lineRule="exact"/>
              <w:rPr>
                <w:rFonts w:ascii="华文中宋" w:hAnsi="华文中宋" w:eastAsia="华文中宋"/>
                <w:sz w:val="28"/>
              </w:rPr>
            </w:pPr>
            <w:r>
              <w:rPr>
                <w:rFonts w:ascii="华文中宋" w:hAnsi="华文中宋" w:eastAsia="华文中宋"/>
                <w:sz w:val="28"/>
              </w:rPr>
              <w:t>E-mail</w:t>
            </w:r>
          </w:p>
        </w:tc>
        <w:tc>
          <w:tcPr>
            <w:tcW w:w="4206" w:type="dxa"/>
            <w:gridSpan w:val="4"/>
            <w:tcBorders>
              <w:left w:val="single" w:color="auto" w:sz="4" w:space="0"/>
              <w:bottom w:val="single" w:color="auto" w:sz="4" w:space="0"/>
              <w:right w:val="single" w:color="auto" w:sz="4" w:space="0"/>
            </w:tcBorders>
            <w:noWrap w:val="0"/>
            <w:vAlign w:val="top"/>
          </w:tcPr>
          <w:p>
            <w:pPr>
              <w:spacing w:line="500" w:lineRule="exact"/>
              <w:rPr>
                <w:rFonts w:ascii="华文中宋" w:hAnsi="华文中宋" w:eastAsia="华文中宋"/>
                <w:sz w:val="28"/>
              </w:rPr>
            </w:pPr>
          </w:p>
        </w:tc>
      </w:tr>
    </w:tbl>
    <w:p>
      <w:pPr>
        <w:spacing w:line="20" w:lineRule="exact"/>
      </w:pPr>
    </w:p>
    <w:p>
      <w:pPr>
        <w:jc w:val="center"/>
        <w:rPr>
          <w:rFonts w:ascii="华文仿宋" w:hAnsi="华文仿宋" w:eastAsia="华文仿宋"/>
          <w:sz w:val="36"/>
          <w:szCs w:val="36"/>
        </w:rPr>
      </w:pPr>
      <w:r>
        <w:rPr>
          <w:rFonts w:hint="eastAsia" w:ascii="华文仿宋" w:hAnsi="华文仿宋" w:eastAsia="华文仿宋"/>
          <w:sz w:val="36"/>
          <w:szCs w:val="36"/>
        </w:rPr>
        <w:t>盘活乡土资源 走上国际舞台</w:t>
      </w:r>
    </w:p>
    <w:p>
      <w:pPr>
        <w:jc w:val="center"/>
        <w:rPr>
          <w:rFonts w:hint="eastAsia" w:ascii="黑体" w:hAnsi="华文仿宋" w:eastAsia="黑体"/>
          <w:sz w:val="44"/>
          <w:szCs w:val="44"/>
        </w:rPr>
      </w:pPr>
      <w:r>
        <w:rPr>
          <w:rFonts w:hint="eastAsia" w:ascii="黑体" w:hAnsi="华文仿宋" w:eastAsia="黑体"/>
          <w:sz w:val="44"/>
          <w:szCs w:val="44"/>
        </w:rPr>
        <w:t>松阳“建筑针灸”为美丽乡村赋能</w:t>
      </w:r>
    </w:p>
    <w:p>
      <w:pPr>
        <w:rPr>
          <w:rFonts w:hint="eastAsia" w:ascii="华文仿宋" w:hAnsi="华文仿宋" w:eastAsia="华文仿宋"/>
          <w:sz w:val="32"/>
          <w:szCs w:val="32"/>
        </w:rPr>
      </w:pPr>
    </w:p>
    <w:p>
      <w:pPr>
        <w:ind w:firstLine="640" w:firstLineChars="200"/>
        <w:rPr>
          <w:rFonts w:hint="eastAsia" w:ascii="华文仿宋" w:hAnsi="华文仿宋" w:eastAsia="华文仿宋"/>
          <w:sz w:val="32"/>
          <w:szCs w:val="32"/>
        </w:rPr>
      </w:pPr>
      <w:r>
        <w:rPr>
          <w:rFonts w:hint="eastAsia" w:ascii="黑体" w:hAnsi="华文仿宋" w:eastAsia="黑体"/>
          <w:sz w:val="32"/>
          <w:szCs w:val="32"/>
        </w:rPr>
        <w:t>本报讯</w:t>
      </w:r>
      <w:r>
        <w:rPr>
          <w:rFonts w:hint="eastAsia" w:ascii="华文仿宋" w:hAnsi="华文仿宋" w:eastAsia="华文仿宋"/>
          <w:sz w:val="32"/>
          <w:szCs w:val="32"/>
        </w:rPr>
        <w:t>（</w:t>
      </w:r>
      <w:r>
        <w:rPr>
          <w:rFonts w:hint="eastAsia" w:ascii="楷体_GB2312" w:hAnsi="华文仿宋" w:eastAsia="楷体_GB2312"/>
          <w:sz w:val="32"/>
          <w:szCs w:val="32"/>
        </w:rPr>
        <w:t>记者 钟根清 孙丽雅</w:t>
      </w:r>
      <w:r>
        <w:rPr>
          <w:rFonts w:hint="eastAsia" w:ascii="华文仿宋" w:hAnsi="华文仿宋" w:eastAsia="华文仿宋"/>
          <w:sz w:val="32"/>
          <w:szCs w:val="32"/>
        </w:rPr>
        <w:t>）红糖工坊、王景纪念馆、石仓契约博物馆、石门圩廊桥、竹林剧场……日前，“乡村变迁：松阳故事”乡村建筑展在奥地利维也纳建筑中心揭幕，松阳建筑实践案例漂洋过海浓缩到展览中，通过影像、模型等多种方式，向包括奥地利在内的欧洲展现了乡村建设与发展的生动实践和经验。</w:t>
      </w:r>
    </w:p>
    <w:p>
      <w:pPr>
        <w:ind w:firstLine="640" w:firstLineChars="200"/>
        <w:rPr>
          <w:rFonts w:hint="eastAsia" w:ascii="华文仿宋" w:hAnsi="华文仿宋" w:eastAsia="华文仿宋"/>
          <w:sz w:val="32"/>
          <w:szCs w:val="32"/>
        </w:rPr>
      </w:pPr>
      <w:r>
        <w:rPr>
          <w:rFonts w:hint="eastAsia" w:ascii="华文仿宋" w:hAnsi="华文仿宋" w:eastAsia="华文仿宋"/>
          <w:sz w:val="32"/>
          <w:szCs w:val="32"/>
        </w:rPr>
        <w:t>松阳的乡村建筑探索与实践正引发国际社会高度关注和好评，此前已陆续登上德国柏林Aedes建筑论坛、威尼斯国际建筑双年展主题馆和中国馆、法兰克福书展等世界知名展台。</w:t>
      </w:r>
    </w:p>
    <w:p>
      <w:pPr>
        <w:ind w:firstLine="640" w:firstLineChars="200"/>
        <w:rPr>
          <w:rFonts w:hint="eastAsia" w:ascii="华文仿宋" w:hAnsi="华文仿宋" w:eastAsia="华文仿宋"/>
          <w:sz w:val="32"/>
          <w:szCs w:val="32"/>
        </w:rPr>
      </w:pPr>
      <w:r>
        <w:rPr>
          <w:rFonts w:hint="eastAsia" w:ascii="华文仿宋" w:hAnsi="华文仿宋" w:eastAsia="华文仿宋"/>
          <w:sz w:val="32"/>
          <w:szCs w:val="32"/>
        </w:rPr>
        <w:t>“乡村发展、城乡互动是全世界面临的共同课题。松阳乡村建设以当代建筑切入，力求将干预度降到最低，同时效果最大化，是针灸式的，不断激活了当地发展生命力，这一思路对全世界都有借鉴意义。”Aedes建筑论坛总监汉斯-尤尔根·科莫瑞尔这样评价道。</w:t>
      </w:r>
    </w:p>
    <w:p>
      <w:pPr>
        <w:ind w:firstLine="640" w:firstLineChars="200"/>
        <w:rPr>
          <w:rFonts w:hint="eastAsia" w:ascii="华文仿宋" w:hAnsi="华文仿宋" w:eastAsia="华文仿宋"/>
          <w:sz w:val="32"/>
          <w:szCs w:val="32"/>
        </w:rPr>
      </w:pPr>
      <w:r>
        <w:rPr>
          <w:rFonts w:hint="eastAsia" w:ascii="华文仿宋" w:hAnsi="华文仿宋" w:eastAsia="华文仿宋"/>
          <w:sz w:val="32"/>
          <w:szCs w:val="32"/>
        </w:rPr>
        <w:t>近年来，松阳坚持“文化引领乡村复兴”，较为系统地复活了乡村的整村风貌、传统民居的生命力、乡村的经济活力，特别是通过“中医调理、针灸激活”的方式，按照最少、最自然、最不经意、最有效的人工干预原则，让建筑与乡村自然人文有更好的融合发展，带动产业发展和文化传承。</w:t>
      </w:r>
    </w:p>
    <w:p>
      <w:pPr>
        <w:ind w:firstLine="640" w:firstLineChars="200"/>
        <w:rPr>
          <w:rFonts w:hint="eastAsia" w:ascii="华文仿宋" w:hAnsi="华文仿宋" w:eastAsia="华文仿宋"/>
          <w:sz w:val="32"/>
          <w:szCs w:val="32"/>
        </w:rPr>
      </w:pPr>
      <w:r>
        <w:rPr>
          <w:rFonts w:hint="eastAsia" w:ascii="华文仿宋" w:hAnsi="华文仿宋" w:eastAsia="华文仿宋"/>
          <w:sz w:val="32"/>
          <w:szCs w:val="32"/>
        </w:rPr>
        <w:t>毕业于清华大学和哈佛大学的建筑设计师徐甜甜，从2014年始在松阳进行建筑实践，不断复活传统建筑工艺，同时又加入当代理念和技能，推动传统建造工艺的现代转化与提升。</w:t>
      </w:r>
    </w:p>
    <w:p>
      <w:pPr>
        <w:ind w:firstLine="640" w:firstLineChars="200"/>
        <w:rPr>
          <w:rFonts w:hint="eastAsia" w:ascii="华文仿宋" w:hAnsi="华文仿宋" w:eastAsia="华文仿宋"/>
          <w:sz w:val="32"/>
          <w:szCs w:val="32"/>
        </w:rPr>
      </w:pPr>
      <w:r>
        <w:rPr>
          <w:rFonts w:hint="eastAsia" w:ascii="华文仿宋" w:hAnsi="华文仿宋" w:eastAsia="华文仿宋"/>
          <w:sz w:val="32"/>
          <w:szCs w:val="32"/>
        </w:rPr>
        <w:t>平田是松阳一个海拔600多米的小山村。目前，这里已经建成的作品包括徐甜甜的农耕博物馆和艺术家工作室，以及王维仁的餐厅、许懋彦的民宿木香草堂和何崴的“爷爷家”青年旅社等，为古村落增添了不少诗意，吸引了叶大宝等年轻人返乡创业。</w:t>
      </w:r>
    </w:p>
    <w:p>
      <w:pPr>
        <w:ind w:firstLine="640" w:firstLineChars="200"/>
        <w:rPr>
          <w:rFonts w:hint="eastAsia" w:ascii="华文仿宋" w:hAnsi="华文仿宋" w:eastAsia="华文仿宋"/>
          <w:sz w:val="32"/>
          <w:szCs w:val="32"/>
        </w:rPr>
      </w:pPr>
      <w:r>
        <w:rPr>
          <w:rFonts w:hint="eastAsia" w:ascii="华文仿宋" w:hAnsi="华文仿宋" w:eastAsia="华文仿宋"/>
          <w:sz w:val="32"/>
          <w:szCs w:val="32"/>
        </w:rPr>
        <w:t>如今，红糖工坊、先锋书店、王景纪念馆、石仓契约博物馆、大木山茶室等乡村建筑在松阳相继建成，成为当地传统农特产品、传统手工展示售卖的发展空间，这些集功能性、艺术性、思想性为一体的建筑，成为引导一种业态发展、激活一个片区复兴的有效载体。</w:t>
      </w:r>
    </w:p>
    <w:p>
      <w:pPr>
        <w:ind w:firstLine="640" w:firstLineChars="200"/>
        <w:rPr>
          <w:rFonts w:hint="eastAsia" w:ascii="华文仿宋" w:hAnsi="华文仿宋" w:eastAsia="华文仿宋"/>
          <w:sz w:val="32"/>
          <w:szCs w:val="32"/>
        </w:rPr>
      </w:pPr>
      <w:r>
        <w:rPr>
          <w:rFonts w:hint="eastAsia" w:ascii="华文仿宋" w:hAnsi="华文仿宋" w:eastAsia="华文仿宋"/>
          <w:sz w:val="32"/>
          <w:szCs w:val="32"/>
        </w:rPr>
        <w:t>位于樟溪乡兴村的红糖工坊，是集传统红糖加工、技艺体验、产品展卖、建筑艺术等一体的综合性文旅项目。这里不仅带动了传统文化传承，还优化了古法制糖工艺，红糖价格从每公斤4元提高到11元，亩均产值增加近3倍，带动了当地农民增收。</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石仓以当地石材为主材，建造了石仓契约博物馆，唤起人们对规则的尊重和敬畏，也为当地建筑遗产的修复创造了契机。如今，博物馆成为一个热门旅游景点，还吸引了外来资本投资，老村落最终得以复活。</w:t>
      </w:r>
    </w:p>
    <w:p>
      <w:pPr>
        <w:spacing w:after="312" w:line="520" w:lineRule="exact"/>
        <w:jc w:val="center"/>
        <w:rPr>
          <w:rFonts w:hint="eastAsia" w:ascii="华文中宋" w:hAnsi="华文中宋" w:eastAsia="华文中宋"/>
          <w:b/>
          <w:sz w:val="32"/>
          <w:szCs w:val="32"/>
        </w:rPr>
      </w:pPr>
    </w:p>
    <w:p>
      <w:pPr>
        <w:spacing w:after="312" w:line="520" w:lineRule="exact"/>
        <w:jc w:val="center"/>
        <w:rPr>
          <w:rFonts w:hint="eastAsia" w:ascii="华文中宋" w:hAnsi="华文中宋" w:eastAsia="华文中宋"/>
          <w:b/>
          <w:sz w:val="32"/>
          <w:szCs w:val="32"/>
        </w:rPr>
      </w:pPr>
    </w:p>
    <w:p>
      <w:pPr>
        <w:spacing w:after="312" w:line="520" w:lineRule="exact"/>
        <w:jc w:val="center"/>
        <w:rPr>
          <w:rFonts w:ascii="华文中宋" w:hAnsi="华文中宋" w:eastAsia="华文中宋"/>
          <w:b/>
          <w:sz w:val="32"/>
          <w:szCs w:val="32"/>
        </w:rPr>
      </w:pPr>
      <w:r>
        <w:rPr>
          <w:rFonts w:hint="eastAsia" w:ascii="华文中宋" w:hAnsi="华文中宋" w:eastAsia="华文中宋"/>
          <w:b/>
          <w:sz w:val="32"/>
          <w:szCs w:val="32"/>
        </w:rPr>
        <w:t>浙江新闻奖（报刊类）参评作品推荐表</w:t>
      </w:r>
    </w:p>
    <w:tbl>
      <w:tblPr>
        <w:tblStyle w:val="6"/>
        <w:tblW w:w="90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2670"/>
        <w:gridCol w:w="351"/>
        <w:gridCol w:w="1256"/>
        <w:gridCol w:w="827"/>
        <w:gridCol w:w="2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3" w:hRule="atLeast"/>
        </w:trPr>
        <w:tc>
          <w:tcPr>
            <w:tcW w:w="1526" w:type="dxa"/>
            <w:noWrap w:val="0"/>
            <w:vAlign w:val="center"/>
          </w:tcPr>
          <w:p>
            <w:pPr>
              <w:spacing w:line="260" w:lineRule="exact"/>
              <w:jc w:val="center"/>
              <w:rPr>
                <w:rFonts w:ascii="华文中宋" w:hAnsi="华文中宋" w:eastAsia="华文中宋"/>
                <w:sz w:val="28"/>
              </w:rPr>
            </w:pPr>
            <w:r>
              <w:rPr>
                <w:rFonts w:hint="eastAsia" w:ascii="华文中宋" w:hAnsi="华文中宋" w:eastAsia="华文中宋"/>
                <w:sz w:val="28"/>
              </w:rPr>
              <w:t>作品标题</w:t>
            </w:r>
          </w:p>
        </w:tc>
        <w:tc>
          <w:tcPr>
            <w:tcW w:w="4277" w:type="dxa"/>
            <w:gridSpan w:val="3"/>
            <w:tcBorders>
              <w:top w:val="single" w:color="auto" w:sz="4" w:space="0"/>
              <w:left w:val="single" w:color="auto" w:sz="4" w:space="0"/>
              <w:right w:val="single" w:color="auto" w:sz="4" w:space="0"/>
            </w:tcBorders>
            <w:noWrap w:val="0"/>
            <w:vAlign w:val="center"/>
          </w:tcPr>
          <w:p>
            <w:pPr>
              <w:spacing w:line="260" w:lineRule="exact"/>
              <w:jc w:val="center"/>
              <w:rPr>
                <w:rFonts w:ascii="华文中宋" w:hAnsi="华文中宋" w:eastAsia="华文中宋"/>
                <w:sz w:val="28"/>
              </w:rPr>
            </w:pPr>
            <w:r>
              <w:rPr>
                <w:rFonts w:ascii="仿宋_GB2312" w:eastAsia="仿宋_GB2312"/>
                <w:sz w:val="28"/>
              </w:rPr>
              <w:t>三次改名的红坞村</w:t>
            </w:r>
          </w:p>
        </w:tc>
        <w:tc>
          <w:tcPr>
            <w:tcW w:w="827" w:type="dxa"/>
            <w:tcBorders>
              <w:top w:val="single" w:color="auto" w:sz="4" w:space="0"/>
              <w:left w:val="single" w:color="auto" w:sz="4" w:space="0"/>
              <w:right w:val="single" w:color="auto" w:sz="4" w:space="0"/>
            </w:tcBorders>
            <w:noWrap w:val="0"/>
            <w:vAlign w:val="center"/>
          </w:tcPr>
          <w:p>
            <w:pPr>
              <w:spacing w:line="260" w:lineRule="exact"/>
              <w:jc w:val="center"/>
              <w:rPr>
                <w:rFonts w:ascii="华文中宋" w:hAnsi="华文中宋" w:eastAsia="华文中宋"/>
                <w:sz w:val="28"/>
                <w:szCs w:val="28"/>
              </w:rPr>
            </w:pPr>
            <w:r>
              <w:rPr>
                <w:rFonts w:hint="eastAsia" w:ascii="华文中宋" w:hAnsi="华文中宋" w:eastAsia="华文中宋"/>
                <w:sz w:val="28"/>
                <w:szCs w:val="28"/>
              </w:rPr>
              <w:t>参评项目</w:t>
            </w:r>
          </w:p>
        </w:tc>
        <w:tc>
          <w:tcPr>
            <w:tcW w:w="2442" w:type="dxa"/>
            <w:tcBorders>
              <w:top w:val="single" w:color="auto" w:sz="4" w:space="0"/>
              <w:left w:val="single" w:color="auto" w:sz="4" w:space="0"/>
              <w:right w:val="single" w:color="auto" w:sz="4" w:space="0"/>
            </w:tcBorders>
            <w:noWrap w:val="0"/>
            <w:vAlign w:val="center"/>
          </w:tcPr>
          <w:p>
            <w:pPr>
              <w:spacing w:line="260" w:lineRule="exact"/>
              <w:jc w:val="center"/>
              <w:rPr>
                <w:rFonts w:ascii="仿宋_GB2312" w:eastAsia="仿宋_GB2312"/>
                <w:sz w:val="28"/>
              </w:rPr>
            </w:pPr>
            <w:r>
              <w:rPr>
                <w:rFonts w:hint="eastAsia" w:ascii="仿宋_GB2312" w:eastAsia="仿宋_GB2312"/>
                <w:sz w:val="28"/>
              </w:rPr>
              <w:t>通讯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5" w:hRule="atLeast"/>
        </w:trPr>
        <w:tc>
          <w:tcPr>
            <w:tcW w:w="1526" w:type="dxa"/>
            <w:noWrap w:val="0"/>
            <w:vAlign w:val="center"/>
          </w:tcPr>
          <w:p>
            <w:pPr>
              <w:spacing w:line="260" w:lineRule="exact"/>
              <w:jc w:val="center"/>
              <w:rPr>
                <w:rFonts w:ascii="华文中宋" w:hAnsi="华文中宋" w:eastAsia="华文中宋"/>
                <w:spacing w:val="-12"/>
                <w:sz w:val="28"/>
              </w:rPr>
            </w:pPr>
            <w:r>
              <w:rPr>
                <w:rFonts w:hint="eastAsia" w:ascii="华文中宋" w:hAnsi="华文中宋" w:eastAsia="华文中宋"/>
                <w:spacing w:val="-12"/>
                <w:sz w:val="28"/>
              </w:rPr>
              <w:t>作者</w:t>
            </w:r>
          </w:p>
          <w:p>
            <w:pPr>
              <w:spacing w:line="260" w:lineRule="exact"/>
              <w:jc w:val="center"/>
              <w:rPr>
                <w:rFonts w:ascii="华文中宋" w:hAnsi="华文中宋" w:eastAsia="华文中宋"/>
                <w:spacing w:val="-12"/>
                <w:sz w:val="24"/>
              </w:rPr>
            </w:pPr>
            <w:r>
              <w:rPr>
                <w:rFonts w:hint="eastAsia" w:ascii="华文中宋" w:hAnsi="华文中宋" w:eastAsia="华文中宋"/>
                <w:spacing w:val="-12"/>
                <w:sz w:val="24"/>
              </w:rPr>
              <w:t>（主创人员）</w:t>
            </w:r>
          </w:p>
        </w:tc>
        <w:tc>
          <w:tcPr>
            <w:tcW w:w="267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仿宋" w:hAnsi="仿宋" w:eastAsia="仿宋"/>
                <w:color w:val="808080"/>
                <w:szCs w:val="21"/>
              </w:rPr>
            </w:pPr>
            <w:r>
              <w:rPr>
                <w:rFonts w:ascii="仿宋_GB2312" w:eastAsia="仿宋_GB2312"/>
                <w:sz w:val="28"/>
              </w:rPr>
              <w:t>钟根清</w:t>
            </w:r>
          </w:p>
        </w:tc>
        <w:tc>
          <w:tcPr>
            <w:tcW w:w="1607" w:type="dxa"/>
            <w:gridSpan w:val="2"/>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华文中宋" w:hAnsi="华文中宋" w:eastAsia="华文中宋"/>
                <w:sz w:val="28"/>
              </w:rPr>
            </w:pPr>
            <w:r>
              <w:rPr>
                <w:rFonts w:hint="eastAsia" w:ascii="华文中宋" w:hAnsi="华文中宋" w:eastAsia="华文中宋"/>
                <w:sz w:val="28"/>
              </w:rPr>
              <w:t>编辑</w:t>
            </w:r>
          </w:p>
        </w:tc>
        <w:tc>
          <w:tcPr>
            <w:tcW w:w="3269" w:type="dxa"/>
            <w:gridSpan w:val="2"/>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ascii="仿宋" w:hAnsi="仿宋" w:eastAsia="仿宋"/>
                <w:sz w:val="28"/>
              </w:rPr>
            </w:pPr>
            <w:r>
              <w:rPr>
                <w:rFonts w:hint="eastAsia" w:ascii="仿宋_GB2312" w:eastAsia="仿宋_GB2312"/>
                <w:sz w:val="28"/>
              </w:rPr>
              <w:t>金小林、</w:t>
            </w:r>
            <w:r>
              <w:rPr>
                <w:rFonts w:ascii="仿宋_GB2312" w:eastAsia="仿宋_GB2312"/>
                <w:sz w:val="28"/>
              </w:rPr>
              <w:t>蓝义荣、季凌云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3" w:hRule="exact"/>
        </w:trPr>
        <w:tc>
          <w:tcPr>
            <w:tcW w:w="1526" w:type="dxa"/>
            <w:noWrap w:val="0"/>
            <w:vAlign w:val="center"/>
          </w:tcPr>
          <w:p>
            <w:pPr>
              <w:spacing w:line="260" w:lineRule="exact"/>
              <w:jc w:val="center"/>
              <w:rPr>
                <w:rFonts w:ascii="华文中宋" w:hAnsi="华文中宋" w:eastAsia="华文中宋"/>
                <w:sz w:val="28"/>
              </w:rPr>
            </w:pPr>
            <w:r>
              <w:rPr>
                <w:rFonts w:hint="eastAsia" w:ascii="华文中宋" w:hAnsi="华文中宋" w:eastAsia="华文中宋"/>
                <w:sz w:val="28"/>
              </w:rPr>
              <w:t>刊发单位</w:t>
            </w:r>
          </w:p>
        </w:tc>
        <w:tc>
          <w:tcPr>
            <w:tcW w:w="267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华文中宋" w:hAnsi="华文中宋" w:eastAsia="华文中宋"/>
                <w:sz w:val="28"/>
              </w:rPr>
            </w:pPr>
            <w:r>
              <w:rPr>
                <w:rFonts w:hint="eastAsia" w:ascii="仿宋_GB2312" w:eastAsia="仿宋_GB2312"/>
                <w:sz w:val="28"/>
              </w:rPr>
              <w:t>丽水日报</w:t>
            </w:r>
          </w:p>
        </w:tc>
        <w:tc>
          <w:tcPr>
            <w:tcW w:w="1607" w:type="dxa"/>
            <w:gridSpan w:val="2"/>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napToGrid w:val="0"/>
              <w:spacing w:line="260" w:lineRule="exact"/>
              <w:jc w:val="center"/>
              <w:rPr>
                <w:rFonts w:ascii="华文中宋" w:hAnsi="华文中宋" w:eastAsia="华文中宋"/>
                <w:sz w:val="28"/>
              </w:rPr>
            </w:pPr>
            <w:r>
              <w:rPr>
                <w:rFonts w:hint="eastAsia" w:ascii="华文中宋" w:hAnsi="华文中宋" w:eastAsia="华文中宋"/>
                <w:sz w:val="28"/>
              </w:rPr>
              <w:t>首发日期</w:t>
            </w:r>
          </w:p>
        </w:tc>
        <w:tc>
          <w:tcPr>
            <w:tcW w:w="3269" w:type="dxa"/>
            <w:gridSpan w:val="2"/>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napToGrid w:val="0"/>
              <w:spacing w:line="260" w:lineRule="exact"/>
              <w:jc w:val="center"/>
              <w:rPr>
                <w:rFonts w:hint="eastAsia" w:ascii="仿宋" w:hAnsi="仿宋" w:eastAsia="仿宋"/>
                <w:color w:val="808080"/>
                <w:szCs w:val="21"/>
              </w:rPr>
            </w:pPr>
            <w:r>
              <w:rPr>
                <w:rFonts w:hint="eastAsia" w:ascii="仿宋_GB2312" w:eastAsia="仿宋_GB2312"/>
                <w:sz w:val="28"/>
              </w:rPr>
              <w:t>2019.01.24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trPr>
        <w:tc>
          <w:tcPr>
            <w:tcW w:w="1526" w:type="dxa"/>
            <w:noWrap w:val="0"/>
            <w:vAlign w:val="center"/>
          </w:tcPr>
          <w:p>
            <w:pPr>
              <w:spacing w:line="260" w:lineRule="exact"/>
              <w:jc w:val="center"/>
              <w:rPr>
                <w:rFonts w:ascii="华文中宋" w:hAnsi="华文中宋" w:eastAsia="华文中宋"/>
                <w:sz w:val="24"/>
              </w:rPr>
            </w:pPr>
            <w:r>
              <w:rPr>
                <w:rFonts w:hint="eastAsia" w:ascii="华文中宋" w:hAnsi="华文中宋" w:eastAsia="华文中宋"/>
                <w:sz w:val="28"/>
              </w:rPr>
              <w:t>刊播版面</w:t>
            </w:r>
            <w:r>
              <w:rPr>
                <w:rFonts w:ascii="华文中宋" w:hAnsi="华文中宋" w:eastAsia="华文中宋"/>
                <w:spacing w:val="-12"/>
                <w:sz w:val="28"/>
              </w:rPr>
              <w:t>(</w:t>
            </w:r>
            <w:r>
              <w:rPr>
                <w:rFonts w:hint="eastAsia" w:ascii="华文中宋" w:hAnsi="华文中宋" w:eastAsia="华文中宋"/>
                <w:spacing w:val="-12"/>
                <w:sz w:val="24"/>
              </w:rPr>
              <w:t>名称和版次</w:t>
            </w:r>
            <w:r>
              <w:rPr>
                <w:rFonts w:ascii="华文中宋" w:hAnsi="华文中宋" w:eastAsia="华文中宋"/>
                <w:spacing w:val="-12"/>
                <w:sz w:val="24"/>
              </w:rPr>
              <w:t>)</w:t>
            </w:r>
          </w:p>
        </w:tc>
        <w:tc>
          <w:tcPr>
            <w:tcW w:w="267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仿宋" w:hAnsi="仿宋" w:eastAsia="仿宋"/>
                <w:color w:val="808080"/>
                <w:szCs w:val="21"/>
              </w:rPr>
            </w:pPr>
            <w:r>
              <w:rPr>
                <w:rFonts w:hint="eastAsia" w:ascii="仿宋_GB2312" w:eastAsia="仿宋_GB2312"/>
                <w:sz w:val="28"/>
              </w:rPr>
              <w:t>1版</w:t>
            </w:r>
          </w:p>
        </w:tc>
        <w:tc>
          <w:tcPr>
            <w:tcW w:w="1607" w:type="dxa"/>
            <w:gridSpan w:val="2"/>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华文中宋" w:hAnsi="华文中宋" w:eastAsia="华文中宋"/>
                <w:sz w:val="28"/>
              </w:rPr>
            </w:pPr>
            <w:r>
              <w:rPr>
                <w:rFonts w:hint="eastAsia" w:ascii="华文中宋" w:hAnsi="华文中宋" w:eastAsia="华文中宋"/>
                <w:sz w:val="28"/>
              </w:rPr>
              <w:t>作品字数</w:t>
            </w:r>
          </w:p>
        </w:tc>
        <w:tc>
          <w:tcPr>
            <w:tcW w:w="3269" w:type="dxa"/>
            <w:gridSpan w:val="2"/>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仿宋" w:hAnsi="仿宋" w:eastAsia="仿宋"/>
                <w:color w:val="808080"/>
                <w:szCs w:val="21"/>
              </w:rPr>
            </w:pPr>
            <w:r>
              <w:rPr>
                <w:rFonts w:hint="eastAsia" w:ascii="仿宋_GB2312" w:eastAsia="仿宋_GB2312"/>
                <w:sz w:val="28"/>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1526" w:type="dxa"/>
            <w:noWrap w:val="0"/>
            <w:vAlign w:val="top"/>
          </w:tcPr>
          <w:p>
            <w:pPr>
              <w:spacing w:line="260" w:lineRule="exact"/>
              <w:jc w:val="center"/>
              <w:rPr>
                <w:rFonts w:hint="eastAsia" w:ascii="黑体" w:hAnsi="华文中宋" w:eastAsia="黑体"/>
                <w:sz w:val="28"/>
              </w:rPr>
            </w:pPr>
            <w:r>
              <w:rPr>
                <w:rFonts w:ascii="黑体" w:hAnsi="华文中宋" w:eastAsia="黑体"/>
                <w:sz w:val="28"/>
              </w:rPr>
              <w:t xml:space="preserve">   </w:t>
            </w:r>
          </w:p>
          <w:p>
            <w:pPr>
              <w:spacing w:line="260" w:lineRule="exact"/>
              <w:jc w:val="center"/>
              <w:rPr>
                <w:rFonts w:hint="eastAsia" w:ascii="黑体" w:hAnsi="华文中宋" w:eastAsia="黑体"/>
                <w:sz w:val="28"/>
              </w:rPr>
            </w:pPr>
          </w:p>
          <w:p>
            <w:pPr>
              <w:spacing w:line="260" w:lineRule="exact"/>
              <w:jc w:val="center"/>
              <w:rPr>
                <w:rFonts w:hint="eastAsia" w:ascii="黑体" w:hAnsi="华文中宋" w:eastAsia="黑体"/>
                <w:sz w:val="28"/>
              </w:rPr>
            </w:pPr>
          </w:p>
          <w:p>
            <w:pPr>
              <w:spacing w:line="260" w:lineRule="exact"/>
              <w:jc w:val="center"/>
              <w:rPr>
                <w:rFonts w:hint="eastAsia" w:ascii="黑体" w:hAnsi="华文中宋" w:eastAsia="黑体"/>
                <w:sz w:val="28"/>
              </w:rPr>
            </w:pPr>
          </w:p>
          <w:p>
            <w:pPr>
              <w:spacing w:line="260" w:lineRule="exact"/>
              <w:jc w:val="center"/>
              <w:rPr>
                <w:rFonts w:ascii="黑体" w:hAnsi="华文中宋" w:eastAsia="黑体"/>
                <w:sz w:val="28"/>
              </w:rPr>
            </w:pPr>
            <w:r>
              <w:rPr>
                <w:rFonts w:ascii="黑体" w:hAnsi="华文中宋" w:eastAsia="黑体"/>
                <w:sz w:val="28"/>
              </w:rPr>
              <w:t>︵</w:t>
            </w:r>
          </w:p>
          <w:p>
            <w:pPr>
              <w:spacing w:line="260" w:lineRule="exact"/>
              <w:jc w:val="center"/>
              <w:rPr>
                <w:rFonts w:ascii="黑体" w:hAnsi="华文中宋" w:eastAsia="黑体"/>
                <w:sz w:val="28"/>
              </w:rPr>
            </w:pPr>
            <w:r>
              <w:rPr>
                <w:rFonts w:hint="eastAsia" w:ascii="黑体" w:hAnsi="华文中宋" w:eastAsia="黑体"/>
                <w:sz w:val="28"/>
              </w:rPr>
              <w:t>采作</w:t>
            </w:r>
          </w:p>
          <w:p>
            <w:pPr>
              <w:spacing w:line="260" w:lineRule="exact"/>
              <w:jc w:val="center"/>
              <w:rPr>
                <w:rFonts w:ascii="黑体" w:hAnsi="华文中宋" w:eastAsia="黑体"/>
                <w:sz w:val="28"/>
              </w:rPr>
            </w:pPr>
            <w:r>
              <w:rPr>
                <w:rFonts w:hint="eastAsia" w:ascii="黑体" w:hAnsi="华文中宋" w:eastAsia="黑体"/>
                <w:sz w:val="28"/>
              </w:rPr>
              <w:t>编品</w:t>
            </w:r>
          </w:p>
          <w:p>
            <w:pPr>
              <w:spacing w:line="260" w:lineRule="exact"/>
              <w:jc w:val="center"/>
              <w:rPr>
                <w:rFonts w:ascii="黑体" w:hAnsi="华文中宋" w:eastAsia="黑体"/>
                <w:sz w:val="28"/>
              </w:rPr>
            </w:pPr>
            <w:r>
              <w:rPr>
                <w:rFonts w:hint="eastAsia" w:ascii="黑体" w:hAnsi="华文中宋" w:eastAsia="黑体"/>
                <w:sz w:val="28"/>
              </w:rPr>
              <w:t>过简</w:t>
            </w:r>
          </w:p>
          <w:p>
            <w:pPr>
              <w:spacing w:line="260" w:lineRule="exact"/>
              <w:jc w:val="center"/>
              <w:rPr>
                <w:rFonts w:ascii="黑体" w:hAnsi="华文中宋" w:eastAsia="黑体"/>
                <w:sz w:val="28"/>
              </w:rPr>
            </w:pPr>
            <w:r>
              <w:rPr>
                <w:rFonts w:hint="eastAsia" w:ascii="黑体" w:hAnsi="华文中宋" w:eastAsia="黑体"/>
                <w:sz w:val="28"/>
              </w:rPr>
              <w:t>程介</w:t>
            </w:r>
          </w:p>
          <w:p>
            <w:pPr>
              <w:spacing w:line="260" w:lineRule="exact"/>
              <w:jc w:val="center"/>
              <w:rPr>
                <w:rFonts w:ascii="华文中宋" w:hAnsi="华文中宋" w:eastAsia="华文中宋"/>
                <w:sz w:val="28"/>
              </w:rPr>
            </w:pPr>
            <w:r>
              <w:rPr>
                <w:rFonts w:ascii="黑体" w:hAnsi="华文中宋" w:eastAsia="黑体"/>
                <w:sz w:val="28"/>
              </w:rPr>
              <w:t xml:space="preserve">   ︶</w:t>
            </w:r>
          </w:p>
        </w:tc>
        <w:tc>
          <w:tcPr>
            <w:tcW w:w="7546" w:type="dxa"/>
            <w:gridSpan w:val="5"/>
            <w:tcBorders>
              <w:top w:val="single" w:color="auto" w:sz="4" w:space="0"/>
              <w:left w:val="single" w:color="auto" w:sz="4" w:space="0"/>
              <w:bottom w:val="single" w:color="auto" w:sz="4" w:space="0"/>
              <w:right w:val="single" w:color="auto" w:sz="4" w:space="0"/>
            </w:tcBorders>
            <w:noWrap w:val="0"/>
            <w:vAlign w:val="top"/>
          </w:tcPr>
          <w:p>
            <w:pPr>
              <w:spacing w:line="320" w:lineRule="exact"/>
              <w:ind w:firstLine="420" w:firstLineChars="150"/>
              <w:jc w:val="left"/>
              <w:rPr>
                <w:rFonts w:hint="eastAsia" w:ascii="仿宋_GB2312" w:hAnsi="宋体" w:eastAsia="仿宋_GB2312"/>
                <w:sz w:val="28"/>
                <w:szCs w:val="28"/>
              </w:rPr>
            </w:pPr>
            <w:r>
              <w:rPr>
                <w:rFonts w:hint="eastAsia" w:ascii="仿宋_GB2312" w:hAnsi="宋体" w:eastAsia="仿宋_GB2312"/>
                <w:sz w:val="28"/>
                <w:szCs w:val="28"/>
              </w:rPr>
              <w:t>《三次改名的红坞村》是2019年“新春走基层”栏目的开篇报道，是记者在新春深入基层一线捕捉到的非常鲜活的“活鱼”。报道从一个少数民族村庄的三次改名，烘托“两山”理念在基层的生动实践这一主题，展现新中国成立70年来乡村的发展巨变，既有历史纵深感，又有扑面而来的新时代气息，唱响了礼赞新中国、奋进新时代的昂扬旋律。</w:t>
            </w:r>
          </w:p>
          <w:p>
            <w:pPr>
              <w:spacing w:line="320" w:lineRule="exact"/>
              <w:ind w:firstLine="560" w:firstLineChars="200"/>
              <w:jc w:val="left"/>
              <w:rPr>
                <w:rFonts w:ascii="仿宋_GB2312" w:hAnsi="宋体" w:eastAsia="仿宋_GB2312"/>
                <w:sz w:val="28"/>
                <w:szCs w:val="28"/>
              </w:rPr>
            </w:pPr>
            <w:r>
              <w:rPr>
                <w:rFonts w:hint="eastAsia" w:ascii="仿宋_GB2312" w:hAnsi="宋体" w:eastAsia="仿宋_GB2312"/>
                <w:sz w:val="28"/>
                <w:szCs w:val="28"/>
              </w:rPr>
              <w:t>海拔500多米的龙泉市竹</w:t>
            </w:r>
            <w:r>
              <w:rPr>
                <w:rFonts w:hint="eastAsia" w:ascii="宋体" w:hAnsi="宋体" w:cs="宋体"/>
                <w:sz w:val="28"/>
                <w:szCs w:val="28"/>
              </w:rPr>
              <w:t>垟</w:t>
            </w:r>
            <w:r>
              <w:rPr>
                <w:rFonts w:hint="eastAsia" w:ascii="仿宋_GB2312" w:hAnsi="仿宋_GB2312" w:eastAsia="仿宋_GB2312" w:cs="仿宋_GB2312"/>
                <w:sz w:val="28"/>
                <w:szCs w:val="28"/>
              </w:rPr>
              <w:t>畲族乡红坞村，曾经是个非常穷困的少数民族村里。</w:t>
            </w:r>
            <w:r>
              <w:rPr>
                <w:rFonts w:hint="eastAsia" w:ascii="仿宋_GB2312" w:hAnsi="宋体" w:eastAsia="仿宋_GB2312"/>
                <w:sz w:val="28"/>
                <w:szCs w:val="28"/>
              </w:rPr>
              <w:t>解放前，村民生活异常困苦，吃不饱、穿不暖，住在像鸡窝一样的破烂茅草房里，那时的村名就叫“鸡坞”；解放后，人们最盼望的就是能过上丰衣足食的幸福生活，上级派来的有文化的村支书就把“鸡坞”改为“油坞”，意思就是从今往后能有饭吃、有衣穿、烧菜有油水；到了改革开放的新时期，大家对红红火火的小康生活充满期盼，于是又把“油坞”改成“红坞”。如今，乘着“千企结千村”东风，村庄又与大公司合作消薄，农特产品源源不断地运往山外，红坞村真正走上“红火”之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3" w:hRule="atLeast"/>
        </w:trPr>
        <w:tc>
          <w:tcPr>
            <w:tcW w:w="1526" w:type="dxa"/>
            <w:noWrap w:val="0"/>
            <w:vAlign w:val="top"/>
          </w:tcPr>
          <w:p>
            <w:pPr>
              <w:spacing w:line="260" w:lineRule="exact"/>
              <w:jc w:val="center"/>
              <w:rPr>
                <w:rFonts w:hint="eastAsia" w:ascii="华文中宋" w:hAnsi="华文中宋" w:eastAsia="华文中宋"/>
                <w:sz w:val="28"/>
              </w:rPr>
            </w:pPr>
          </w:p>
          <w:p>
            <w:pPr>
              <w:spacing w:line="260" w:lineRule="exact"/>
              <w:jc w:val="center"/>
              <w:rPr>
                <w:rFonts w:ascii="华文中宋" w:hAnsi="华文中宋" w:eastAsia="华文中宋"/>
                <w:sz w:val="28"/>
              </w:rPr>
            </w:pPr>
            <w:r>
              <w:rPr>
                <w:rFonts w:hint="eastAsia" w:ascii="华文中宋" w:hAnsi="华文中宋" w:eastAsia="华文中宋"/>
                <w:sz w:val="28"/>
              </w:rPr>
              <w:t>社会</w:t>
            </w:r>
          </w:p>
          <w:p>
            <w:pPr>
              <w:spacing w:line="260" w:lineRule="exact"/>
              <w:jc w:val="center"/>
              <w:rPr>
                <w:rFonts w:ascii="华文中宋" w:hAnsi="华文中宋" w:eastAsia="华文中宋"/>
                <w:sz w:val="28"/>
              </w:rPr>
            </w:pPr>
            <w:r>
              <w:rPr>
                <w:rFonts w:hint="eastAsia" w:ascii="华文中宋" w:hAnsi="华文中宋" w:eastAsia="华文中宋"/>
                <w:sz w:val="28"/>
              </w:rPr>
              <w:t>效果</w:t>
            </w:r>
          </w:p>
        </w:tc>
        <w:tc>
          <w:tcPr>
            <w:tcW w:w="7546" w:type="dxa"/>
            <w:gridSpan w:val="5"/>
            <w:tcBorders>
              <w:top w:val="single" w:color="auto" w:sz="4" w:space="0"/>
              <w:left w:val="single" w:color="auto" w:sz="4" w:space="0"/>
              <w:bottom w:val="single" w:color="auto" w:sz="4" w:space="0"/>
              <w:right w:val="single" w:color="auto" w:sz="4" w:space="0"/>
            </w:tcBorders>
            <w:noWrap w:val="0"/>
            <w:vAlign w:val="top"/>
          </w:tcPr>
          <w:p>
            <w:pPr>
              <w:spacing w:line="320" w:lineRule="exact"/>
              <w:ind w:firstLine="560" w:firstLineChars="200"/>
              <w:jc w:val="left"/>
              <w:rPr>
                <w:rFonts w:ascii="仿宋_GB2312" w:hAnsi="宋体" w:eastAsia="仿宋_GB2312"/>
                <w:sz w:val="28"/>
                <w:szCs w:val="28"/>
              </w:rPr>
            </w:pPr>
            <w:r>
              <w:rPr>
                <w:rFonts w:hint="eastAsia" w:ascii="仿宋_GB2312" w:hAnsi="宋体" w:eastAsia="仿宋_GB2312"/>
                <w:sz w:val="28"/>
                <w:szCs w:val="28"/>
              </w:rPr>
              <w:t>报道刊发后，得到了当地党委政府的高度肯定与好评，新华网、浙江在线等网络媒体纷纷转载，进一步扩大了红坞的知名度和影响力，还有不少读者打听联系方式，表示要购买农产品或上门取经。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3" w:hRule="atLeast"/>
        </w:trPr>
        <w:tc>
          <w:tcPr>
            <w:tcW w:w="1526" w:type="dxa"/>
            <w:noWrap w:val="0"/>
            <w:vAlign w:val="top"/>
          </w:tcPr>
          <w:p>
            <w:pPr>
              <w:spacing w:line="260" w:lineRule="exact"/>
              <w:jc w:val="center"/>
              <w:rPr>
                <w:rFonts w:ascii="黑体" w:hAnsi="华文中宋" w:eastAsia="黑体"/>
                <w:sz w:val="28"/>
              </w:rPr>
            </w:pPr>
            <w:r>
              <w:rPr>
                <w:rFonts w:ascii="黑体" w:hAnsi="华文中宋" w:eastAsia="黑体"/>
                <w:sz w:val="28"/>
              </w:rPr>
              <w:t>︵</w:t>
            </w:r>
          </w:p>
          <w:p>
            <w:pPr>
              <w:spacing w:line="260" w:lineRule="exact"/>
              <w:jc w:val="center"/>
              <w:rPr>
                <w:rFonts w:ascii="黑体" w:hAnsi="华文中宋" w:eastAsia="黑体"/>
                <w:sz w:val="28"/>
              </w:rPr>
            </w:pPr>
            <w:r>
              <w:rPr>
                <w:rFonts w:hint="eastAsia" w:ascii="黑体" w:hAnsi="华文中宋" w:eastAsia="黑体"/>
                <w:sz w:val="28"/>
              </w:rPr>
              <w:t>初推</w:t>
            </w:r>
          </w:p>
          <w:p>
            <w:pPr>
              <w:spacing w:line="260" w:lineRule="exact"/>
              <w:jc w:val="center"/>
              <w:rPr>
                <w:rFonts w:ascii="黑体" w:hAnsi="华文中宋" w:eastAsia="黑体"/>
                <w:sz w:val="28"/>
              </w:rPr>
            </w:pPr>
            <w:r>
              <w:rPr>
                <w:rFonts w:hint="eastAsia" w:ascii="黑体" w:hAnsi="华文中宋" w:eastAsia="黑体"/>
                <w:sz w:val="28"/>
              </w:rPr>
              <w:t>评荐</w:t>
            </w:r>
          </w:p>
          <w:p>
            <w:pPr>
              <w:spacing w:line="260" w:lineRule="exact"/>
              <w:jc w:val="center"/>
              <w:rPr>
                <w:rFonts w:ascii="黑体" w:hAnsi="华文中宋" w:eastAsia="黑体"/>
                <w:sz w:val="28"/>
              </w:rPr>
            </w:pPr>
            <w:r>
              <w:rPr>
                <w:rFonts w:hint="eastAsia" w:ascii="黑体" w:hAnsi="华文中宋" w:eastAsia="黑体"/>
                <w:sz w:val="28"/>
              </w:rPr>
              <w:t>评理</w:t>
            </w:r>
          </w:p>
          <w:p>
            <w:pPr>
              <w:spacing w:line="260" w:lineRule="exact"/>
              <w:jc w:val="center"/>
              <w:rPr>
                <w:rFonts w:ascii="黑体" w:hAnsi="华文中宋" w:eastAsia="黑体"/>
                <w:sz w:val="28"/>
              </w:rPr>
            </w:pPr>
            <w:r>
              <w:rPr>
                <w:rFonts w:hint="eastAsia" w:ascii="黑体" w:hAnsi="华文中宋" w:eastAsia="黑体"/>
                <w:sz w:val="28"/>
              </w:rPr>
              <w:t>语由</w:t>
            </w:r>
          </w:p>
          <w:p>
            <w:pPr>
              <w:spacing w:line="260" w:lineRule="exact"/>
              <w:jc w:val="center"/>
              <w:rPr>
                <w:rFonts w:ascii="华文中宋" w:hAnsi="华文中宋" w:eastAsia="华文中宋"/>
                <w:sz w:val="28"/>
              </w:rPr>
            </w:pPr>
            <w:r>
              <w:rPr>
                <w:rFonts w:ascii="黑体" w:hAnsi="华文中宋" w:eastAsia="黑体"/>
                <w:sz w:val="28"/>
              </w:rPr>
              <w:t xml:space="preserve">  ︶</w:t>
            </w:r>
          </w:p>
        </w:tc>
        <w:tc>
          <w:tcPr>
            <w:tcW w:w="7546" w:type="dxa"/>
            <w:gridSpan w:val="5"/>
            <w:tcBorders>
              <w:top w:val="single" w:color="auto" w:sz="4" w:space="0"/>
              <w:left w:val="single" w:color="auto" w:sz="4" w:space="0"/>
              <w:bottom w:val="single" w:color="auto" w:sz="4" w:space="0"/>
              <w:right w:val="single" w:color="auto" w:sz="4" w:space="0"/>
            </w:tcBorders>
            <w:noWrap w:val="0"/>
            <w:vAlign w:val="top"/>
          </w:tcPr>
          <w:p>
            <w:pPr>
              <w:spacing w:line="300" w:lineRule="exact"/>
              <w:ind w:firstLine="560" w:firstLineChars="200"/>
              <w:jc w:val="left"/>
              <w:rPr>
                <w:rFonts w:hint="eastAsia" w:ascii="仿宋_GB2312" w:hAnsi="宋体" w:eastAsia="仿宋_GB2312"/>
                <w:sz w:val="28"/>
                <w:szCs w:val="28"/>
              </w:rPr>
            </w:pPr>
          </w:p>
          <w:p>
            <w:pPr>
              <w:spacing w:line="300" w:lineRule="exact"/>
              <w:ind w:firstLine="560" w:firstLineChars="200"/>
              <w:jc w:val="left"/>
              <w:rPr>
                <w:rFonts w:ascii="仿宋_GB2312" w:hAnsi="宋体" w:eastAsia="仿宋_GB2312"/>
                <w:sz w:val="28"/>
                <w:szCs w:val="28"/>
              </w:rPr>
            </w:pPr>
            <w:r>
              <w:rPr>
                <w:rFonts w:hint="eastAsia" w:ascii="仿宋_GB2312" w:hAnsi="宋体" w:eastAsia="仿宋_GB2312"/>
                <w:sz w:val="28"/>
                <w:szCs w:val="28"/>
              </w:rPr>
              <w:t>报道短小精悍，文风朴实、鲜活，善用群众语言，善于捕捉故事细节，非常接地气。报道构思精巧，标题简洁生动，做足改名文章，从一个村三次改名为切入点，讲述基层的发展典型故事，引人入胜、耐人寻味。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exact"/>
        </w:trPr>
        <w:tc>
          <w:tcPr>
            <w:tcW w:w="4547" w:type="dxa"/>
            <w:gridSpan w:val="3"/>
            <w:tcBorders>
              <w:right w:val="single" w:color="auto" w:sz="4" w:space="0"/>
            </w:tcBorders>
            <w:noWrap w:val="0"/>
            <w:vAlign w:val="center"/>
          </w:tcPr>
          <w:p>
            <w:pPr>
              <w:spacing w:line="260" w:lineRule="exact"/>
              <w:jc w:val="left"/>
              <w:rPr>
                <w:rFonts w:ascii="仿宋_GB2312" w:eastAsia="仿宋_GB2312"/>
                <w:sz w:val="28"/>
              </w:rPr>
            </w:pPr>
            <w:r>
              <w:rPr>
                <w:rFonts w:hint="eastAsia" w:ascii="华文中宋" w:hAnsi="华文中宋" w:eastAsia="华文中宋"/>
                <w:sz w:val="28"/>
              </w:rPr>
              <w:t>推荐单位意见</w:t>
            </w:r>
          </w:p>
        </w:tc>
        <w:tc>
          <w:tcPr>
            <w:tcW w:w="4525" w:type="dxa"/>
            <w:gridSpan w:val="3"/>
            <w:tcBorders>
              <w:right w:val="single" w:color="auto" w:sz="4" w:space="0"/>
            </w:tcBorders>
            <w:noWrap w:val="0"/>
            <w:vAlign w:val="top"/>
          </w:tcPr>
          <w:p>
            <w:pPr>
              <w:spacing w:line="260" w:lineRule="exact"/>
              <w:jc w:val="left"/>
              <w:rPr>
                <w:rFonts w:ascii="仿宋_GB2312" w:eastAsia="仿宋_GB2312"/>
                <w:sz w:val="28"/>
              </w:rPr>
            </w:pPr>
            <w:r>
              <w:rPr>
                <w:rFonts w:hint="eastAsia" w:ascii="华文中宋" w:hAnsi="华文中宋" w:eastAsia="华文中宋"/>
                <w:sz w:val="28"/>
              </w:rPr>
              <w:t>报送单位意见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2" w:hRule="exact"/>
        </w:trPr>
        <w:tc>
          <w:tcPr>
            <w:tcW w:w="4547" w:type="dxa"/>
            <w:gridSpan w:val="3"/>
            <w:tcBorders>
              <w:right w:val="single" w:color="auto" w:sz="4" w:space="0"/>
            </w:tcBorders>
            <w:noWrap w:val="0"/>
            <w:vAlign w:val="top"/>
          </w:tcPr>
          <w:p>
            <w:pPr>
              <w:spacing w:line="260" w:lineRule="exact"/>
              <w:ind w:left="1794" w:hanging="1794" w:hangingChars="650"/>
              <w:jc w:val="left"/>
              <w:rPr>
                <w:rFonts w:hint="eastAsia" w:ascii="华文中宋" w:hAnsi="华文中宋" w:eastAsia="华文中宋"/>
                <w:spacing w:val="-2"/>
                <w:sz w:val="28"/>
              </w:rPr>
            </w:pPr>
            <w:r>
              <w:rPr>
                <w:rFonts w:hint="eastAsia" w:ascii="华文中宋" w:hAnsi="华文中宋" w:eastAsia="华文中宋"/>
                <w:spacing w:val="-2"/>
                <w:sz w:val="28"/>
              </w:rPr>
              <w:t>领导签名：</w:t>
            </w:r>
          </w:p>
          <w:p>
            <w:pPr>
              <w:spacing w:line="260" w:lineRule="exact"/>
              <w:ind w:left="1794" w:hanging="1794" w:hangingChars="650"/>
              <w:jc w:val="left"/>
              <w:rPr>
                <w:rFonts w:ascii="华文中宋" w:hAnsi="华文中宋" w:eastAsia="华文中宋"/>
                <w:spacing w:val="-2"/>
                <w:sz w:val="28"/>
              </w:rPr>
            </w:pPr>
          </w:p>
          <w:p>
            <w:pPr>
              <w:spacing w:line="260" w:lineRule="exact"/>
              <w:ind w:firstLine="1820" w:firstLineChars="650"/>
              <w:jc w:val="left"/>
              <w:rPr>
                <w:rFonts w:ascii="华文中宋" w:hAnsi="华文中宋" w:eastAsia="华文中宋"/>
                <w:sz w:val="28"/>
              </w:rPr>
            </w:pPr>
            <w:r>
              <w:rPr>
                <w:rFonts w:hint="eastAsia" w:ascii="华文中宋" w:hAnsi="华文中宋" w:eastAsia="华文中宋"/>
                <w:sz w:val="28"/>
              </w:rPr>
              <w:t>（盖单位公章）</w:t>
            </w:r>
          </w:p>
          <w:p>
            <w:pPr>
              <w:spacing w:line="260" w:lineRule="exact"/>
              <w:ind w:firstLine="1680" w:firstLineChars="600"/>
              <w:jc w:val="left"/>
              <w:rPr>
                <w:rFonts w:ascii="仿宋_GB2312" w:eastAsia="仿宋_GB2312"/>
                <w:sz w:val="28"/>
              </w:rPr>
            </w:pPr>
            <w:r>
              <w:rPr>
                <w:rFonts w:ascii="华文中宋" w:hAnsi="华文中宋" w:eastAsia="华文中宋"/>
                <w:sz w:val="28"/>
              </w:rPr>
              <w:t>2020</w:t>
            </w:r>
            <w:r>
              <w:rPr>
                <w:rFonts w:hint="eastAsia" w:ascii="华文中宋" w:hAnsi="华文中宋" w:eastAsia="华文中宋"/>
                <w:sz w:val="28"/>
              </w:rPr>
              <w:t>年 月 日</w:t>
            </w:r>
          </w:p>
        </w:tc>
        <w:tc>
          <w:tcPr>
            <w:tcW w:w="4525" w:type="dxa"/>
            <w:gridSpan w:val="3"/>
            <w:tcBorders>
              <w:right w:val="single" w:color="auto" w:sz="4" w:space="0"/>
            </w:tcBorders>
            <w:noWrap w:val="0"/>
            <w:vAlign w:val="top"/>
          </w:tcPr>
          <w:p>
            <w:pPr>
              <w:spacing w:line="260" w:lineRule="exact"/>
              <w:jc w:val="left"/>
              <w:rPr>
                <w:rFonts w:hint="eastAsia" w:ascii="华文中宋" w:hAnsi="华文中宋" w:eastAsia="华文中宋"/>
                <w:spacing w:val="-2"/>
                <w:sz w:val="28"/>
              </w:rPr>
            </w:pPr>
            <w:r>
              <w:rPr>
                <w:rFonts w:hint="eastAsia" w:ascii="华文中宋" w:hAnsi="华文中宋" w:eastAsia="华文中宋"/>
                <w:spacing w:val="-2"/>
                <w:sz w:val="28"/>
              </w:rPr>
              <w:t>领导签名：</w:t>
            </w:r>
          </w:p>
          <w:p>
            <w:pPr>
              <w:spacing w:line="260" w:lineRule="exact"/>
              <w:jc w:val="left"/>
              <w:rPr>
                <w:rFonts w:ascii="华文中宋" w:hAnsi="华文中宋" w:eastAsia="华文中宋"/>
                <w:spacing w:val="-2"/>
                <w:sz w:val="28"/>
              </w:rPr>
            </w:pPr>
          </w:p>
          <w:p>
            <w:pPr>
              <w:spacing w:line="260" w:lineRule="exact"/>
              <w:ind w:firstLine="1540" w:firstLineChars="550"/>
              <w:rPr>
                <w:rFonts w:ascii="华文中宋" w:hAnsi="华文中宋" w:eastAsia="华文中宋"/>
                <w:sz w:val="28"/>
              </w:rPr>
            </w:pPr>
            <w:r>
              <w:rPr>
                <w:rFonts w:hint="eastAsia" w:ascii="华文中宋" w:hAnsi="华文中宋" w:eastAsia="华文中宋"/>
                <w:sz w:val="28"/>
              </w:rPr>
              <w:t>（盖单位公章）</w:t>
            </w:r>
          </w:p>
          <w:p>
            <w:pPr>
              <w:spacing w:line="260" w:lineRule="exact"/>
              <w:ind w:firstLine="1120" w:firstLineChars="400"/>
              <w:jc w:val="left"/>
              <w:rPr>
                <w:rFonts w:ascii="仿宋_GB2312" w:eastAsia="仿宋_GB2312"/>
                <w:sz w:val="28"/>
              </w:rPr>
            </w:pPr>
            <w:r>
              <w:rPr>
                <w:rFonts w:ascii="华文中宋" w:hAnsi="华文中宋" w:eastAsia="华文中宋"/>
                <w:sz w:val="28"/>
              </w:rPr>
              <w:t>2020</w:t>
            </w:r>
            <w:r>
              <w:rPr>
                <w:rFonts w:hint="eastAsia" w:ascii="华文中宋" w:hAnsi="华文中宋" w:eastAsia="华文中宋"/>
                <w:sz w:val="28"/>
              </w:rPr>
              <w:t>年 月 日</w:t>
            </w:r>
          </w:p>
        </w:tc>
      </w:tr>
    </w:tbl>
    <w:p>
      <w:pPr>
        <w:ind w:firstLine="640" w:firstLineChars="200"/>
        <w:rPr>
          <w:rFonts w:ascii="仿宋_GB2312" w:hAnsi="仿宋_GB2312" w:eastAsia="仿宋_GB2312" w:cs="Times New Roman"/>
          <w:sz w:val="32"/>
          <w:szCs w:val="32"/>
        </w:rPr>
      </w:pPr>
    </w:p>
    <w:p>
      <w:pPr>
        <w:jc w:val="left"/>
        <w:rPr>
          <w:rFonts w:hint="eastAsia" w:ascii="华文仿宋" w:hAnsi="华文仿宋" w:eastAsia="华文仿宋"/>
          <w:sz w:val="32"/>
          <w:szCs w:val="32"/>
        </w:rPr>
      </w:pPr>
      <w:r>
        <w:rPr>
          <w:rFonts w:ascii="华文仿宋" w:hAnsi="华文仿宋" w:eastAsia="华文仿宋"/>
          <w:sz w:val="32"/>
          <w:szCs w:val="32"/>
        </w:rPr>
        <w:t>《三次改名的红坞村》（通讯）（2019年1月24日一版，作者：钟根清、金伟红；编辑：蓝义荣、季凌云）</w:t>
      </w:r>
    </w:p>
    <w:p>
      <w:pPr>
        <w:jc w:val="center"/>
        <w:rPr>
          <w:rFonts w:hint="eastAsia"/>
        </w:rPr>
      </w:pPr>
    </w:p>
    <w:p>
      <w:pPr>
        <w:jc w:val="center"/>
        <w:rPr>
          <w:rFonts w:hint="eastAsia"/>
        </w:rPr>
      </w:pPr>
    </w:p>
    <w:p>
      <w:pPr>
        <w:jc w:val="center"/>
        <w:rPr>
          <w:rFonts w:hint="eastAsia" w:ascii="黑体" w:hAnsi="华文仿宋" w:eastAsia="黑体"/>
          <w:sz w:val="44"/>
          <w:szCs w:val="44"/>
        </w:rPr>
      </w:pPr>
      <w:r>
        <w:rPr>
          <w:rFonts w:hint="eastAsia" w:ascii="黑体" w:hAnsi="华文仿宋" w:eastAsia="黑体"/>
          <w:sz w:val="44"/>
          <w:szCs w:val="44"/>
        </w:rPr>
        <w:t>三次改名的红坞村</w:t>
      </w:r>
    </w:p>
    <w:p>
      <w:pPr>
        <w:jc w:val="center"/>
        <w:rPr>
          <w:rFonts w:hint="eastAsia" w:ascii="华文仿宋" w:hAnsi="华文仿宋" w:eastAsia="华文仿宋"/>
          <w:sz w:val="32"/>
          <w:szCs w:val="32"/>
        </w:rPr>
      </w:pPr>
      <w:r>
        <w:rPr>
          <w:rFonts w:hint="eastAsia" w:ascii="华文仿宋" w:hAnsi="华文仿宋" w:eastAsia="华文仿宋"/>
          <w:sz w:val="32"/>
          <w:szCs w:val="32"/>
        </w:rPr>
        <w:t>本报记者 钟根清 通讯员 金伟红 钟林赟</w:t>
      </w:r>
    </w:p>
    <w:p>
      <w:pPr>
        <w:rPr>
          <w:rFonts w:ascii="华文仿宋" w:hAnsi="华文仿宋" w:eastAsia="华文仿宋"/>
          <w:sz w:val="32"/>
          <w:szCs w:val="32"/>
        </w:rPr>
      </w:pPr>
    </w:p>
    <w:p>
      <w:pPr>
        <w:ind w:firstLine="640" w:firstLineChars="200"/>
        <w:rPr>
          <w:rFonts w:hint="eastAsia" w:ascii="华文仿宋" w:hAnsi="华文仿宋" w:eastAsia="华文仿宋"/>
          <w:sz w:val="32"/>
          <w:szCs w:val="32"/>
        </w:rPr>
      </w:pPr>
      <w:r>
        <w:rPr>
          <w:rFonts w:hint="eastAsia" w:ascii="华文仿宋" w:hAnsi="华文仿宋" w:eastAsia="华文仿宋"/>
          <w:sz w:val="32"/>
          <w:szCs w:val="32"/>
        </w:rPr>
        <w:t>连日来，在海拔500多米的龙泉市竹垟畲族乡红坞村，村民们在浙江雅莹集团有限公司赞助15万元新建的厂房里，忙着对黄粿、香菇等农特产品进行称量、装袋。</w:t>
      </w:r>
    </w:p>
    <w:p>
      <w:pPr>
        <w:ind w:firstLine="640" w:firstLineChars="200"/>
        <w:rPr>
          <w:rFonts w:hint="eastAsia" w:ascii="华文仿宋" w:hAnsi="华文仿宋" w:eastAsia="华文仿宋"/>
          <w:sz w:val="32"/>
          <w:szCs w:val="32"/>
        </w:rPr>
      </w:pPr>
      <w:r>
        <w:rPr>
          <w:rFonts w:hint="eastAsia" w:ascii="华文仿宋" w:hAnsi="华文仿宋" w:eastAsia="华文仿宋"/>
          <w:sz w:val="32"/>
          <w:szCs w:val="32"/>
        </w:rPr>
        <w:t>乡亲们自己种植的2300箱价值23万元的农产品，将统一发往位于嘉兴的雅莹集团公司总部。村集体每箱提取20元的利润，总共能获得4.6万元的收入。用村里老人的话说，从来没有这么大批量的土货往山外运过！</w:t>
      </w:r>
    </w:p>
    <w:p>
      <w:pPr>
        <w:ind w:firstLine="640" w:firstLineChars="200"/>
        <w:rPr>
          <w:rFonts w:hint="eastAsia" w:ascii="华文仿宋" w:hAnsi="华文仿宋" w:eastAsia="华文仿宋"/>
          <w:sz w:val="32"/>
          <w:szCs w:val="32"/>
        </w:rPr>
      </w:pPr>
      <w:r>
        <w:rPr>
          <w:rFonts w:hint="eastAsia" w:ascii="华文仿宋" w:hAnsi="华文仿宋" w:eastAsia="华文仿宋"/>
          <w:sz w:val="32"/>
          <w:szCs w:val="32"/>
        </w:rPr>
        <w:t>红坞村是竹垟畲族乡5个民族村之一，全村71户人家共有298人，少数民族人口275人，占比高达92%。这个高山小村落，曾经是个远近闻名的集体经济薄弱村，祖祖辈辈都是面朝黄土背朝天，靠山吃山，勉强度日。</w:t>
      </w:r>
    </w:p>
    <w:p>
      <w:pPr>
        <w:ind w:firstLine="640" w:firstLineChars="200"/>
        <w:rPr>
          <w:rFonts w:hint="eastAsia" w:ascii="华文仿宋" w:hAnsi="华文仿宋" w:eastAsia="华文仿宋"/>
          <w:sz w:val="32"/>
          <w:szCs w:val="32"/>
        </w:rPr>
      </w:pPr>
      <w:r>
        <w:rPr>
          <w:rFonts w:hint="eastAsia" w:ascii="华文仿宋" w:hAnsi="华文仿宋" w:eastAsia="华文仿宋"/>
          <w:sz w:val="32"/>
          <w:szCs w:val="32"/>
        </w:rPr>
        <w:t>解放前，由于村民生活异常困苦，吃不饱、穿不暖，住在像鸡窝一样的破烂茅草房里，那时的村名就叫“鸡坞”，因为“鸡坞”与“鸡窝”谐音。解放后，上级派际上村人李炳炎到红坞村担任党支部书记，主要就是因为他是有文化的识字人。当时，人们最盼望的就是能过上丰衣足食的幸福生活，李炳炎就把“鸡坞”改为“油坞”，意思就是从今往后能有饭吃、有衣穿、烧菜有油水。</w:t>
      </w:r>
    </w:p>
    <w:p>
      <w:pPr>
        <w:ind w:firstLine="640" w:firstLineChars="200"/>
        <w:rPr>
          <w:rFonts w:hint="eastAsia" w:ascii="华文仿宋" w:hAnsi="华文仿宋" w:eastAsia="华文仿宋"/>
          <w:sz w:val="32"/>
          <w:szCs w:val="32"/>
        </w:rPr>
      </w:pPr>
      <w:r>
        <w:rPr>
          <w:rFonts w:hint="eastAsia" w:ascii="华文仿宋" w:hAnsi="华文仿宋" w:eastAsia="华文仿宋"/>
          <w:sz w:val="32"/>
          <w:szCs w:val="32"/>
        </w:rPr>
        <w:t>改革开放的新时期，红坞村村民的温饱问题早已经得到解决，村民对红红火火的小康生活充满期盼。龙泉专门派工作组来到村里，组长蓝传泉也是畲族人，应村民的要求，蓝传泉建议把“油坞”改成“红坞”，经有关部门批准，正式改名“红坞”，并沿用至今。</w:t>
      </w:r>
    </w:p>
    <w:p>
      <w:pPr>
        <w:ind w:firstLine="640" w:firstLineChars="200"/>
        <w:rPr>
          <w:rFonts w:hint="eastAsia" w:ascii="华文仿宋" w:hAnsi="华文仿宋" w:eastAsia="华文仿宋"/>
          <w:sz w:val="32"/>
          <w:szCs w:val="32"/>
        </w:rPr>
      </w:pPr>
      <w:r>
        <w:rPr>
          <w:rFonts w:hint="eastAsia" w:ascii="华文仿宋" w:hAnsi="华文仿宋" w:eastAsia="华文仿宋"/>
          <w:sz w:val="32"/>
          <w:szCs w:val="32"/>
        </w:rPr>
        <w:t>去年，红坞村在相关部门的牵线下，乘着“千企结千村”东风，顺利与浙江雅莹集团有限公司结对，提出了“联姻雅莹、发展红坞”的思路，拟定了《红坞村富民壮村三年帮扶计划》。红坞村真正走上“红火”之路，该公司将连续三年帮助村里销售30万元以上的农特产品，且按照20%利润给予村集体，意味着除了村民收入，村集体每年至少还可以增加6万元的收入。</w:t>
      </w:r>
    </w:p>
    <w:p>
      <w:pPr>
        <w:ind w:firstLine="640" w:firstLineChars="200"/>
        <w:rPr>
          <w:rFonts w:hint="eastAsia" w:ascii="华文仿宋" w:hAnsi="华文仿宋" w:eastAsia="华文仿宋"/>
          <w:sz w:val="32"/>
          <w:szCs w:val="32"/>
        </w:rPr>
      </w:pPr>
      <w:r>
        <w:rPr>
          <w:rFonts w:hint="eastAsia" w:ascii="华文仿宋" w:hAnsi="华文仿宋" w:eastAsia="华文仿宋"/>
          <w:sz w:val="32"/>
          <w:szCs w:val="32"/>
        </w:rPr>
        <w:t>“我们的原生态农产品进行加工、包装后再销往公司，产品质量提升了，附加值也高了。” 村委会主任李黎明激动地说，去年，村民们都尝到了甜头，接下来将纷纷扩大种植规模，还有部分原先在外打工的村民，也准备回乡种植原生态农产品了，村庄发展的后劲是更足了。</w:t>
      </w:r>
    </w:p>
    <w:p>
      <w:pPr>
        <w:ind w:firstLine="640" w:firstLineChars="200"/>
        <w:rPr>
          <w:rFonts w:hint="eastAsia" w:ascii="华文仿宋" w:hAnsi="华文仿宋" w:eastAsia="华文仿宋"/>
          <w:sz w:val="32"/>
          <w:szCs w:val="32"/>
        </w:rPr>
      </w:pPr>
      <w:r>
        <w:rPr>
          <w:rFonts w:hint="eastAsia" w:ascii="华文仿宋" w:hAnsi="华文仿宋" w:eastAsia="华文仿宋"/>
          <w:sz w:val="32"/>
          <w:szCs w:val="32"/>
        </w:rPr>
        <w:t>李黎明还说，这次村里将产品送往公司，还会带上一些畲乡东白酒、特色红薯条、红薯粉等产品参加公司举办的游园活动，进一步增加销售量。</w:t>
      </w:r>
    </w:p>
    <w:p>
      <w:pPr>
        <w:ind w:firstLine="640" w:firstLineChars="200"/>
        <w:rPr>
          <w:rFonts w:hint="eastAsia" w:ascii="华文仿宋" w:hAnsi="华文仿宋" w:eastAsia="华文仿宋"/>
          <w:sz w:val="32"/>
          <w:szCs w:val="32"/>
        </w:rPr>
      </w:pPr>
      <w:r>
        <w:rPr>
          <w:rFonts w:hint="eastAsia" w:ascii="华文仿宋" w:hAnsi="华文仿宋" w:eastAsia="华文仿宋"/>
          <w:sz w:val="32"/>
          <w:szCs w:val="32"/>
        </w:rPr>
        <w:t>“我家今年培育了1.2万棒香菇和2.2万棒木耳，通过村企合作一年增加了5万多元的额外收入，真是太好了！”日前，村民卓丽红兴奋地说，以前农产品销售是最担心的，价格没保障，如今有了村企合作的平台，产品销路顺畅，年收入也稳定了。</w:t>
      </w:r>
    </w:p>
    <w:p>
      <w:pPr>
        <w:ind w:firstLine="640" w:firstLineChars="200"/>
        <w:rPr>
          <w:rFonts w:hint="eastAsia" w:ascii="华文仿宋" w:hAnsi="华文仿宋" w:eastAsia="华文仿宋"/>
          <w:sz w:val="32"/>
          <w:szCs w:val="32"/>
        </w:rPr>
      </w:pPr>
      <w:r>
        <w:rPr>
          <w:rFonts w:hint="eastAsia" w:ascii="华文仿宋" w:hAnsi="华文仿宋" w:eastAsia="华文仿宋"/>
          <w:sz w:val="32"/>
          <w:szCs w:val="32"/>
        </w:rPr>
        <w:t>“雅莹集团通过食堂、职工福利等方式收购我们村里的产品，不仅有利于农户抱团发展，也利于农村生态产业集约发展，让我们乡村留住乡愁的同时更富裕了，让村民们对村庄的振兴发展充满了信心。”竹垟畲族乡负责人说，预计通过雅莹集团3年连续帮扶，将带动红坞及周边村庄100余户村民发展效益农业，预计户均增收1.5万元，有效促进产业增效、农民增收、村集体壮大，实现生态效益、经济效益、社会效益的多赢效果。</w:t>
      </w:r>
    </w:p>
    <w:p>
      <w:pPr>
        <w:ind w:firstLine="640" w:firstLineChars="200"/>
        <w:rPr>
          <w:rFonts w:hint="eastAsia" w:ascii="华文仿宋" w:hAnsi="华文仿宋" w:eastAsia="华文仿宋"/>
          <w:sz w:val="32"/>
          <w:szCs w:val="32"/>
        </w:rPr>
      </w:pPr>
    </w:p>
    <w:p>
      <w:pPr>
        <w:spacing w:line="480" w:lineRule="exact"/>
        <w:jc w:val="left"/>
        <w:rPr>
          <w:rFonts w:hint="eastAsia" w:ascii="黑体" w:hAnsi="黑体" w:eastAsia="黑体"/>
          <w:b/>
          <w:sz w:val="28"/>
          <w:szCs w:val="28"/>
        </w:rPr>
      </w:pPr>
    </w:p>
    <w:p>
      <w:pPr>
        <w:spacing w:line="480" w:lineRule="exact"/>
        <w:jc w:val="left"/>
        <w:rPr>
          <w:rFonts w:ascii="黑体" w:hAnsi="黑体" w:eastAsia="黑体"/>
          <w:b/>
          <w:sz w:val="28"/>
          <w:szCs w:val="28"/>
        </w:rPr>
      </w:pPr>
      <w:r>
        <w:rPr>
          <w:rFonts w:hint="eastAsia" w:ascii="黑体" w:hAnsi="黑体" w:eastAsia="黑体"/>
          <w:b/>
          <w:sz w:val="28"/>
          <w:szCs w:val="28"/>
        </w:rPr>
        <w:t>附件</w:t>
      </w:r>
      <w:r>
        <w:rPr>
          <w:rFonts w:ascii="黑体" w:hAnsi="黑体" w:eastAsia="黑体"/>
          <w:b/>
          <w:sz w:val="28"/>
          <w:szCs w:val="28"/>
        </w:rPr>
        <w:t>7</w:t>
      </w:r>
    </w:p>
    <w:p>
      <w:pPr>
        <w:spacing w:after="312" w:line="520" w:lineRule="exact"/>
        <w:jc w:val="center"/>
        <w:rPr>
          <w:rFonts w:ascii="华文中宋" w:hAnsi="华文中宋" w:eastAsia="华文中宋"/>
          <w:b/>
          <w:sz w:val="32"/>
          <w:szCs w:val="32"/>
        </w:rPr>
      </w:pPr>
      <w:r>
        <w:rPr>
          <w:rFonts w:hint="eastAsia" w:ascii="华文中宋" w:hAnsi="华文中宋" w:eastAsia="华文中宋"/>
          <w:b/>
          <w:sz w:val="32"/>
          <w:szCs w:val="32"/>
        </w:rPr>
        <w:t>浙江新闻奖（报刊类）参评作品推荐表</w:t>
      </w:r>
    </w:p>
    <w:tbl>
      <w:tblPr>
        <w:tblStyle w:val="6"/>
        <w:tblW w:w="90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15"/>
        <w:gridCol w:w="2555"/>
        <w:gridCol w:w="351"/>
        <w:gridCol w:w="319"/>
        <w:gridCol w:w="937"/>
        <w:gridCol w:w="42"/>
        <w:gridCol w:w="785"/>
        <w:gridCol w:w="2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trPr>
        <w:tc>
          <w:tcPr>
            <w:tcW w:w="1526" w:type="dxa"/>
            <w:noWrap w:val="0"/>
            <w:vAlign w:val="center"/>
          </w:tcPr>
          <w:p>
            <w:pPr>
              <w:spacing w:line="380" w:lineRule="exact"/>
              <w:jc w:val="center"/>
              <w:rPr>
                <w:rFonts w:ascii="华文中宋" w:hAnsi="华文中宋" w:eastAsia="华文中宋"/>
                <w:sz w:val="28"/>
              </w:rPr>
            </w:pPr>
            <w:r>
              <w:rPr>
                <w:rFonts w:hint="eastAsia" w:ascii="华文中宋" w:hAnsi="华文中宋" w:eastAsia="华文中宋"/>
                <w:sz w:val="28"/>
              </w:rPr>
              <w:t>作品标题</w:t>
            </w:r>
          </w:p>
        </w:tc>
        <w:tc>
          <w:tcPr>
            <w:tcW w:w="4277" w:type="dxa"/>
            <w:gridSpan w:val="5"/>
            <w:tcBorders>
              <w:top w:val="single" w:color="auto" w:sz="4" w:space="0"/>
              <w:left w:val="single" w:color="auto" w:sz="4" w:space="0"/>
              <w:right w:val="single" w:color="auto" w:sz="4" w:space="0"/>
            </w:tcBorders>
            <w:noWrap w:val="0"/>
            <w:vAlign w:val="center"/>
          </w:tcPr>
          <w:p>
            <w:pPr>
              <w:ind w:firstLine="420" w:firstLineChars="200"/>
              <w:jc w:val="left"/>
              <w:rPr>
                <w:rFonts w:ascii="微软雅黑" w:hAnsi="微软雅黑" w:eastAsia="微软雅黑" w:cs="宋体"/>
                <w:b/>
                <w:bCs/>
                <w:color w:val="373535"/>
                <w:kern w:val="0"/>
                <w:sz w:val="28"/>
                <w:szCs w:val="28"/>
              </w:rPr>
            </w:pPr>
            <w:r>
              <w:rPr>
                <w:rFonts w:hint="eastAsia" w:ascii="宋体" w:hAnsi="宋体"/>
              </w:rPr>
              <w:t>让数字化治理“暖”起来</w:t>
            </w:r>
          </w:p>
        </w:tc>
        <w:tc>
          <w:tcPr>
            <w:tcW w:w="827" w:type="dxa"/>
            <w:gridSpan w:val="2"/>
            <w:tcBorders>
              <w:top w:val="single" w:color="auto" w:sz="4" w:space="0"/>
              <w:left w:val="single" w:color="auto" w:sz="4" w:space="0"/>
              <w:right w:val="single" w:color="auto" w:sz="4" w:space="0"/>
            </w:tcBorders>
            <w:noWrap w:val="0"/>
            <w:vAlign w:val="center"/>
          </w:tcPr>
          <w:p>
            <w:pPr>
              <w:spacing w:line="280" w:lineRule="exact"/>
              <w:jc w:val="center"/>
              <w:rPr>
                <w:rFonts w:ascii="华文中宋" w:hAnsi="华文中宋" w:eastAsia="华文中宋"/>
                <w:sz w:val="28"/>
                <w:szCs w:val="28"/>
              </w:rPr>
            </w:pPr>
            <w:r>
              <w:rPr>
                <w:rFonts w:hint="eastAsia" w:ascii="华文中宋" w:hAnsi="华文中宋" w:eastAsia="华文中宋"/>
                <w:sz w:val="28"/>
                <w:szCs w:val="28"/>
              </w:rPr>
              <w:t>参评项目</w:t>
            </w:r>
          </w:p>
        </w:tc>
        <w:tc>
          <w:tcPr>
            <w:tcW w:w="2442" w:type="dxa"/>
            <w:tcBorders>
              <w:top w:val="single" w:color="auto" w:sz="4" w:space="0"/>
              <w:left w:val="single" w:color="auto" w:sz="4" w:space="0"/>
              <w:right w:val="single" w:color="auto" w:sz="4" w:space="0"/>
            </w:tcBorders>
            <w:noWrap w:val="0"/>
            <w:vAlign w:val="center"/>
          </w:tcPr>
          <w:p>
            <w:pPr>
              <w:ind w:firstLine="420" w:firstLineChars="200"/>
              <w:jc w:val="left"/>
              <w:rPr>
                <w:rFonts w:ascii="仿宋_GB2312" w:eastAsia="仿宋_GB2312"/>
                <w:sz w:val="28"/>
              </w:rPr>
            </w:pPr>
            <w:r>
              <w:rPr>
                <w:rFonts w:hint="eastAsia" w:ascii="宋体" w:hAnsi="宋体"/>
              </w:rPr>
              <w:t>评论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526" w:type="dxa"/>
            <w:noWrap w:val="0"/>
            <w:vAlign w:val="center"/>
          </w:tcPr>
          <w:p>
            <w:pPr>
              <w:spacing w:line="320" w:lineRule="exact"/>
              <w:jc w:val="center"/>
              <w:rPr>
                <w:rFonts w:ascii="华文中宋" w:hAnsi="华文中宋" w:eastAsia="华文中宋"/>
                <w:spacing w:val="-12"/>
                <w:sz w:val="28"/>
              </w:rPr>
            </w:pPr>
            <w:r>
              <w:rPr>
                <w:rFonts w:hint="eastAsia" w:ascii="华文中宋" w:hAnsi="华文中宋" w:eastAsia="华文中宋"/>
                <w:spacing w:val="-12"/>
                <w:sz w:val="28"/>
              </w:rPr>
              <w:t>作者</w:t>
            </w:r>
          </w:p>
          <w:p>
            <w:pPr>
              <w:spacing w:line="320" w:lineRule="exact"/>
              <w:jc w:val="center"/>
              <w:rPr>
                <w:rFonts w:ascii="华文中宋" w:hAnsi="华文中宋" w:eastAsia="华文中宋"/>
                <w:spacing w:val="-12"/>
                <w:sz w:val="24"/>
              </w:rPr>
            </w:pPr>
            <w:r>
              <w:rPr>
                <w:rFonts w:hint="eastAsia" w:ascii="华文中宋" w:hAnsi="华文中宋" w:eastAsia="华文中宋"/>
                <w:spacing w:val="-12"/>
                <w:sz w:val="24"/>
              </w:rPr>
              <w:t>（主创人员）</w:t>
            </w:r>
          </w:p>
        </w:tc>
        <w:tc>
          <w:tcPr>
            <w:tcW w:w="2670" w:type="dxa"/>
            <w:gridSpan w:val="2"/>
            <w:tcBorders>
              <w:top w:val="single" w:color="auto" w:sz="4" w:space="0"/>
              <w:left w:val="single" w:color="auto" w:sz="4" w:space="0"/>
              <w:bottom w:val="single" w:color="auto" w:sz="4" w:space="0"/>
              <w:right w:val="single" w:color="auto" w:sz="4" w:space="0"/>
            </w:tcBorders>
            <w:noWrap w:val="0"/>
            <w:vAlign w:val="center"/>
          </w:tcPr>
          <w:p>
            <w:pPr>
              <w:ind w:firstLine="420" w:firstLineChars="200"/>
              <w:jc w:val="left"/>
              <w:rPr>
                <w:rFonts w:ascii="仿宋" w:hAnsi="仿宋" w:eastAsia="仿宋"/>
                <w:color w:val="808080"/>
                <w:szCs w:val="21"/>
              </w:rPr>
            </w:pPr>
            <w:r>
              <w:rPr>
                <w:rFonts w:hint="eastAsia" w:ascii="宋体" w:hAnsi="宋体"/>
              </w:rPr>
              <w:t>孙玮 郑委</w:t>
            </w:r>
          </w:p>
        </w:tc>
        <w:tc>
          <w:tcPr>
            <w:tcW w:w="1607"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华文中宋" w:hAnsi="华文中宋" w:eastAsia="华文中宋"/>
                <w:sz w:val="28"/>
              </w:rPr>
            </w:pPr>
            <w:r>
              <w:rPr>
                <w:rFonts w:hint="eastAsia" w:ascii="华文中宋" w:hAnsi="华文中宋" w:eastAsia="华文中宋"/>
                <w:sz w:val="28"/>
              </w:rPr>
              <w:t>编辑</w:t>
            </w:r>
          </w:p>
        </w:tc>
        <w:tc>
          <w:tcPr>
            <w:tcW w:w="326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宋体"/>
                <w:sz w:val="28"/>
                <w:lang w:eastAsia="zh-CN"/>
              </w:rPr>
            </w:pPr>
            <w:r>
              <w:rPr>
                <w:rFonts w:hint="eastAsia" w:ascii="宋体" w:hAnsi="宋体"/>
              </w:rPr>
              <w:t xml:space="preserve">聂陈杰  </w:t>
            </w:r>
            <w:r>
              <w:rPr>
                <w:rFonts w:hint="eastAsia" w:ascii="宋体" w:hAnsi="宋体"/>
                <w:lang w:eastAsia="zh-CN"/>
              </w:rPr>
              <w:t>蓝东海、陈俊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1526" w:type="dxa"/>
            <w:noWrap w:val="0"/>
            <w:vAlign w:val="center"/>
          </w:tcPr>
          <w:p>
            <w:pPr>
              <w:jc w:val="center"/>
              <w:rPr>
                <w:rFonts w:ascii="华文中宋" w:hAnsi="华文中宋" w:eastAsia="华文中宋"/>
                <w:sz w:val="28"/>
              </w:rPr>
            </w:pPr>
            <w:r>
              <w:rPr>
                <w:rFonts w:hint="eastAsia" w:ascii="华文中宋" w:hAnsi="华文中宋" w:eastAsia="华文中宋"/>
                <w:sz w:val="28"/>
              </w:rPr>
              <w:t>刊发单位</w:t>
            </w:r>
          </w:p>
        </w:tc>
        <w:tc>
          <w:tcPr>
            <w:tcW w:w="2670" w:type="dxa"/>
            <w:gridSpan w:val="2"/>
            <w:tcBorders>
              <w:top w:val="single" w:color="auto" w:sz="4" w:space="0"/>
              <w:left w:val="single" w:color="auto" w:sz="4" w:space="0"/>
              <w:bottom w:val="single" w:color="auto" w:sz="4" w:space="0"/>
              <w:right w:val="single" w:color="auto" w:sz="4" w:space="0"/>
            </w:tcBorders>
            <w:noWrap w:val="0"/>
            <w:vAlign w:val="center"/>
          </w:tcPr>
          <w:p>
            <w:pPr>
              <w:ind w:firstLine="420" w:firstLineChars="200"/>
              <w:jc w:val="left"/>
              <w:rPr>
                <w:rFonts w:ascii="宋体" w:hAnsi="宋体"/>
              </w:rPr>
            </w:pPr>
            <w:r>
              <w:rPr>
                <w:rFonts w:hint="eastAsia" w:ascii="宋体" w:hAnsi="宋体"/>
              </w:rPr>
              <w:t>丽水日报</w:t>
            </w:r>
          </w:p>
          <w:p>
            <w:pPr>
              <w:jc w:val="center"/>
              <w:rPr>
                <w:rFonts w:ascii="华文中宋" w:hAnsi="华文中宋" w:eastAsia="华文中宋"/>
                <w:sz w:val="28"/>
              </w:rPr>
            </w:pPr>
          </w:p>
        </w:tc>
        <w:tc>
          <w:tcPr>
            <w:tcW w:w="1607" w:type="dxa"/>
            <w:gridSpan w:val="3"/>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napToGrid w:val="0"/>
              <w:jc w:val="center"/>
              <w:rPr>
                <w:rFonts w:ascii="华文中宋" w:hAnsi="华文中宋" w:eastAsia="华文中宋"/>
                <w:sz w:val="28"/>
              </w:rPr>
            </w:pPr>
            <w:r>
              <w:rPr>
                <w:rFonts w:hint="eastAsia" w:ascii="华文中宋" w:hAnsi="华文中宋" w:eastAsia="华文中宋"/>
                <w:sz w:val="28"/>
              </w:rPr>
              <w:t>首发日期</w:t>
            </w:r>
          </w:p>
        </w:tc>
        <w:tc>
          <w:tcPr>
            <w:tcW w:w="3269" w:type="dxa"/>
            <w:gridSpan w:val="3"/>
            <w:tcBorders>
              <w:top w:val="single" w:color="auto" w:sz="4" w:space="0"/>
              <w:left w:val="single" w:color="auto" w:sz="4" w:space="0"/>
              <w:bottom w:val="single" w:color="auto" w:sz="4" w:space="0"/>
              <w:right w:val="single" w:color="auto" w:sz="4" w:space="0"/>
            </w:tcBorders>
            <w:noWrap w:val="0"/>
            <w:vAlign w:val="center"/>
          </w:tcPr>
          <w:p>
            <w:pPr>
              <w:ind w:firstLine="420" w:firstLineChars="200"/>
              <w:jc w:val="left"/>
              <w:rPr>
                <w:rFonts w:hint="eastAsia" w:ascii="仿宋" w:hAnsi="仿宋" w:eastAsia="仿宋"/>
                <w:color w:val="808080"/>
                <w:szCs w:val="21"/>
              </w:rPr>
            </w:pPr>
            <w:r>
              <w:rPr>
                <w:rFonts w:hint="eastAsia" w:ascii="宋体" w:hAnsi="宋体"/>
              </w:rPr>
              <w:t>2019.12.24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trPr>
        <w:tc>
          <w:tcPr>
            <w:tcW w:w="1526" w:type="dxa"/>
            <w:noWrap w:val="0"/>
            <w:vAlign w:val="center"/>
          </w:tcPr>
          <w:p>
            <w:pPr>
              <w:spacing w:line="380" w:lineRule="exact"/>
              <w:jc w:val="center"/>
              <w:rPr>
                <w:rFonts w:ascii="华文中宋" w:hAnsi="华文中宋" w:eastAsia="华文中宋"/>
                <w:sz w:val="24"/>
              </w:rPr>
            </w:pPr>
            <w:r>
              <w:rPr>
                <w:rFonts w:hint="eastAsia" w:ascii="华文中宋" w:hAnsi="华文中宋" w:eastAsia="华文中宋"/>
                <w:sz w:val="28"/>
              </w:rPr>
              <w:t>刊播版面</w:t>
            </w:r>
            <w:r>
              <w:rPr>
                <w:rFonts w:ascii="华文中宋" w:hAnsi="华文中宋" w:eastAsia="华文中宋"/>
                <w:spacing w:val="-12"/>
                <w:sz w:val="28"/>
              </w:rPr>
              <w:t>(</w:t>
            </w:r>
            <w:r>
              <w:rPr>
                <w:rFonts w:hint="eastAsia" w:ascii="华文中宋" w:hAnsi="华文中宋" w:eastAsia="华文中宋"/>
                <w:spacing w:val="-12"/>
                <w:sz w:val="24"/>
              </w:rPr>
              <w:t>名称和版次</w:t>
            </w:r>
            <w:r>
              <w:rPr>
                <w:rFonts w:ascii="华文中宋" w:hAnsi="华文中宋" w:eastAsia="华文中宋"/>
                <w:spacing w:val="-12"/>
                <w:sz w:val="24"/>
              </w:rPr>
              <w:t>)</w:t>
            </w:r>
          </w:p>
        </w:tc>
        <w:tc>
          <w:tcPr>
            <w:tcW w:w="2670" w:type="dxa"/>
            <w:gridSpan w:val="2"/>
            <w:tcBorders>
              <w:top w:val="single" w:color="auto" w:sz="4" w:space="0"/>
              <w:left w:val="single" w:color="auto" w:sz="4" w:space="0"/>
              <w:bottom w:val="single" w:color="auto" w:sz="4" w:space="0"/>
              <w:right w:val="single" w:color="auto" w:sz="4" w:space="0"/>
            </w:tcBorders>
            <w:noWrap w:val="0"/>
            <w:vAlign w:val="center"/>
          </w:tcPr>
          <w:p>
            <w:pPr>
              <w:jc w:val="left"/>
              <w:rPr>
                <w:rFonts w:ascii="仿宋" w:hAnsi="仿宋" w:eastAsia="仿宋"/>
                <w:color w:val="808080"/>
                <w:szCs w:val="21"/>
              </w:rPr>
            </w:pPr>
            <w:r>
              <w:rPr>
                <w:rFonts w:hint="eastAsia" w:ascii="宋体" w:hAnsi="宋体"/>
              </w:rPr>
              <w:t>丽水日报一版</w:t>
            </w:r>
          </w:p>
        </w:tc>
        <w:tc>
          <w:tcPr>
            <w:tcW w:w="1607" w:type="dxa"/>
            <w:gridSpan w:val="3"/>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华文中宋" w:hAnsi="华文中宋" w:eastAsia="华文中宋"/>
                <w:sz w:val="28"/>
              </w:rPr>
            </w:pPr>
            <w:r>
              <w:rPr>
                <w:rFonts w:hint="eastAsia" w:ascii="华文中宋" w:hAnsi="华文中宋" w:eastAsia="华文中宋"/>
                <w:sz w:val="28"/>
              </w:rPr>
              <w:t>作品字数</w:t>
            </w:r>
          </w:p>
        </w:tc>
        <w:tc>
          <w:tcPr>
            <w:tcW w:w="3269" w:type="dxa"/>
            <w:gridSpan w:val="3"/>
            <w:tcBorders>
              <w:top w:val="single" w:color="auto" w:sz="4" w:space="0"/>
              <w:left w:val="single" w:color="auto" w:sz="4" w:space="0"/>
              <w:bottom w:val="single" w:color="auto" w:sz="4" w:space="0"/>
              <w:right w:val="single" w:color="auto" w:sz="4" w:space="0"/>
            </w:tcBorders>
            <w:noWrap w:val="0"/>
            <w:vAlign w:val="center"/>
          </w:tcPr>
          <w:p>
            <w:pPr>
              <w:ind w:firstLine="420" w:firstLineChars="200"/>
              <w:jc w:val="left"/>
              <w:rPr>
                <w:rFonts w:ascii="仿宋" w:hAnsi="仿宋" w:eastAsia="仿宋"/>
                <w:color w:val="808080"/>
                <w:szCs w:val="21"/>
              </w:rPr>
            </w:pPr>
            <w:r>
              <w:rPr>
                <w:rFonts w:hint="eastAsia" w:ascii="宋体" w:hAnsi="宋体"/>
              </w:rPr>
              <w:t>1367字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1526" w:type="dxa"/>
            <w:noWrap w:val="0"/>
            <w:vAlign w:val="top"/>
          </w:tcPr>
          <w:p>
            <w:pPr>
              <w:spacing w:line="340" w:lineRule="exact"/>
              <w:jc w:val="center"/>
              <w:rPr>
                <w:rFonts w:ascii="黑体" w:hAnsi="华文中宋" w:eastAsia="黑体"/>
                <w:sz w:val="28"/>
              </w:rPr>
            </w:pPr>
            <w:r>
              <w:rPr>
                <w:rFonts w:ascii="黑体" w:hAnsi="华文中宋" w:eastAsia="黑体"/>
                <w:sz w:val="28"/>
              </w:rPr>
              <w:t xml:space="preserve">   ︵</w:t>
            </w:r>
          </w:p>
          <w:p>
            <w:pPr>
              <w:spacing w:line="340" w:lineRule="exact"/>
              <w:jc w:val="center"/>
              <w:rPr>
                <w:rFonts w:ascii="黑体" w:hAnsi="华文中宋" w:eastAsia="黑体"/>
                <w:sz w:val="28"/>
              </w:rPr>
            </w:pPr>
            <w:r>
              <w:rPr>
                <w:rFonts w:hint="eastAsia" w:ascii="黑体" w:hAnsi="华文中宋" w:eastAsia="黑体"/>
                <w:sz w:val="28"/>
              </w:rPr>
              <w:t>采作</w:t>
            </w:r>
          </w:p>
          <w:p>
            <w:pPr>
              <w:spacing w:line="340" w:lineRule="exact"/>
              <w:jc w:val="center"/>
              <w:rPr>
                <w:rFonts w:ascii="黑体" w:hAnsi="华文中宋" w:eastAsia="黑体"/>
                <w:sz w:val="28"/>
              </w:rPr>
            </w:pPr>
            <w:r>
              <w:rPr>
                <w:rFonts w:hint="eastAsia" w:ascii="黑体" w:hAnsi="华文中宋" w:eastAsia="黑体"/>
                <w:sz w:val="28"/>
              </w:rPr>
              <w:t>编品</w:t>
            </w:r>
          </w:p>
          <w:p>
            <w:pPr>
              <w:spacing w:line="340" w:lineRule="exact"/>
              <w:jc w:val="center"/>
              <w:rPr>
                <w:rFonts w:ascii="黑体" w:hAnsi="华文中宋" w:eastAsia="黑体"/>
                <w:sz w:val="28"/>
              </w:rPr>
            </w:pPr>
            <w:r>
              <w:rPr>
                <w:rFonts w:hint="eastAsia" w:ascii="黑体" w:hAnsi="华文中宋" w:eastAsia="黑体"/>
                <w:sz w:val="28"/>
              </w:rPr>
              <w:t>过简</w:t>
            </w:r>
          </w:p>
          <w:p>
            <w:pPr>
              <w:spacing w:line="340" w:lineRule="exact"/>
              <w:jc w:val="center"/>
              <w:rPr>
                <w:rFonts w:ascii="黑体" w:hAnsi="华文中宋" w:eastAsia="黑体"/>
                <w:sz w:val="28"/>
              </w:rPr>
            </w:pPr>
            <w:r>
              <w:rPr>
                <w:rFonts w:hint="eastAsia" w:ascii="黑体" w:hAnsi="华文中宋" w:eastAsia="黑体"/>
                <w:sz w:val="28"/>
              </w:rPr>
              <w:t>程介</w:t>
            </w:r>
          </w:p>
          <w:p>
            <w:pPr>
              <w:spacing w:line="380" w:lineRule="exact"/>
              <w:jc w:val="center"/>
              <w:rPr>
                <w:rFonts w:ascii="华文中宋" w:hAnsi="华文中宋" w:eastAsia="华文中宋"/>
                <w:sz w:val="28"/>
              </w:rPr>
            </w:pPr>
            <w:r>
              <w:rPr>
                <w:rFonts w:ascii="黑体" w:hAnsi="华文中宋" w:eastAsia="黑体"/>
                <w:sz w:val="28"/>
              </w:rPr>
              <w:t xml:space="preserve">   ︶</w:t>
            </w:r>
          </w:p>
        </w:tc>
        <w:tc>
          <w:tcPr>
            <w:tcW w:w="7546" w:type="dxa"/>
            <w:gridSpan w:val="8"/>
            <w:tcBorders>
              <w:top w:val="single" w:color="auto" w:sz="4" w:space="0"/>
              <w:left w:val="single" w:color="auto" w:sz="4" w:space="0"/>
              <w:bottom w:val="single" w:color="auto" w:sz="4" w:space="0"/>
              <w:right w:val="single" w:color="auto" w:sz="4" w:space="0"/>
            </w:tcBorders>
            <w:noWrap w:val="0"/>
            <w:vAlign w:val="top"/>
          </w:tcPr>
          <w:p>
            <w:pPr>
              <w:ind w:firstLine="420" w:firstLineChars="200"/>
              <w:jc w:val="left"/>
              <w:rPr>
                <w:rFonts w:ascii="宋体" w:hAnsi="宋体"/>
                <w:szCs w:val="21"/>
              </w:rPr>
            </w:pPr>
            <w:r>
              <w:rPr>
                <w:rFonts w:hint="eastAsia" w:ascii="宋体" w:hAnsi="宋体"/>
                <w:szCs w:val="21"/>
              </w:rPr>
              <w:t>在社会治理现代化的背景下，各地都在利用数字技术助力治理现代化，推进政府管理和社会治理模式创新。丽水是</w:t>
            </w:r>
            <w:r>
              <w:rPr>
                <w:rFonts w:ascii="宋体" w:hAnsi="宋体"/>
                <w:szCs w:val="21"/>
              </w:rPr>
              <w:t>全国著名的侨乡,有41.5万人在世界各国创业。</w:t>
            </w:r>
            <w:r>
              <w:rPr>
                <w:rFonts w:hint="eastAsia" w:ascii="宋体" w:hAnsi="宋体"/>
                <w:szCs w:val="21"/>
              </w:rPr>
              <w:t>以前华侨办理</w:t>
            </w:r>
            <w:r>
              <w:rPr>
                <w:rFonts w:ascii="宋体" w:hAnsi="宋体"/>
                <w:szCs w:val="21"/>
              </w:rPr>
              <w:t>行政审批事项需本人亲自回国，费时费力，有时还会因为材料准备不齐全而白跑一趟。</w:t>
            </w:r>
            <w:r>
              <w:rPr>
                <w:rFonts w:hint="eastAsia" w:ascii="宋体" w:hAnsi="宋体"/>
                <w:szCs w:val="21"/>
              </w:rPr>
              <w:t>笔者了解到自从成立了综合跨境视频服务中心，他们在网上就可以“面对面”办事。近年来，我省深化“最多跑一次改革”，目的就是通过让数据多跑路，来实现让群众少跑腿。然而在一些地方，却出现了数据梗阻、流程不合理等问题，数据的背后看似是技术问题，实则体现了人的思维方式和服务理念。如何打通数据跑路的障碍，让数字化既精准又有温度地为民服务，基于对这个问题的思考写成此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3" w:hRule="atLeast"/>
        </w:trPr>
        <w:tc>
          <w:tcPr>
            <w:tcW w:w="1526" w:type="dxa"/>
            <w:noWrap w:val="0"/>
            <w:vAlign w:val="top"/>
          </w:tcPr>
          <w:p>
            <w:pPr>
              <w:spacing w:line="380" w:lineRule="exact"/>
              <w:jc w:val="center"/>
              <w:rPr>
                <w:rFonts w:ascii="华文中宋" w:hAnsi="华文中宋" w:eastAsia="华文中宋"/>
                <w:sz w:val="28"/>
              </w:rPr>
            </w:pPr>
            <w:r>
              <w:rPr>
                <w:rFonts w:hint="eastAsia" w:ascii="华文中宋" w:hAnsi="华文中宋" w:eastAsia="华文中宋"/>
                <w:sz w:val="28"/>
              </w:rPr>
              <w:t>社会</w:t>
            </w:r>
          </w:p>
          <w:p>
            <w:pPr>
              <w:spacing w:line="380" w:lineRule="exact"/>
              <w:jc w:val="center"/>
              <w:rPr>
                <w:rFonts w:ascii="华文中宋" w:hAnsi="华文中宋" w:eastAsia="华文中宋"/>
                <w:sz w:val="28"/>
              </w:rPr>
            </w:pPr>
            <w:r>
              <w:rPr>
                <w:rFonts w:hint="eastAsia" w:ascii="华文中宋" w:hAnsi="华文中宋" w:eastAsia="华文中宋"/>
                <w:sz w:val="28"/>
              </w:rPr>
              <w:t>效果</w:t>
            </w:r>
          </w:p>
        </w:tc>
        <w:tc>
          <w:tcPr>
            <w:tcW w:w="7546" w:type="dxa"/>
            <w:gridSpan w:val="8"/>
            <w:tcBorders>
              <w:top w:val="single" w:color="auto" w:sz="4" w:space="0"/>
              <w:left w:val="single" w:color="auto" w:sz="4" w:space="0"/>
              <w:bottom w:val="single" w:color="auto" w:sz="4" w:space="0"/>
              <w:right w:val="single" w:color="auto" w:sz="4" w:space="0"/>
            </w:tcBorders>
            <w:noWrap w:val="0"/>
            <w:vAlign w:val="top"/>
          </w:tcPr>
          <w:p>
            <w:pPr>
              <w:ind w:firstLine="420" w:firstLineChars="200"/>
              <w:jc w:val="left"/>
              <w:rPr>
                <w:rFonts w:ascii="宋体" w:hAnsi="宋体"/>
                <w:sz w:val="28"/>
              </w:rPr>
            </w:pPr>
            <w:r>
              <w:rPr>
                <w:rFonts w:hint="eastAsia" w:ascii="宋体" w:hAnsi="宋体"/>
                <w:szCs w:val="21"/>
              </w:rPr>
              <w:t>文章见报后，得到了市委领导的充分肯定并被</w:t>
            </w:r>
            <w:r>
              <w:rPr>
                <w:rFonts w:ascii="宋体" w:hAnsi="宋体"/>
                <w:szCs w:val="21"/>
              </w:rPr>
              <w:t>多</w:t>
            </w:r>
            <w:r>
              <w:rPr>
                <w:rFonts w:hint="eastAsia" w:ascii="宋体" w:hAnsi="宋体"/>
                <w:szCs w:val="21"/>
              </w:rPr>
              <w:t>家</w:t>
            </w:r>
            <w:r>
              <w:rPr>
                <w:rFonts w:ascii="宋体" w:hAnsi="宋体"/>
                <w:szCs w:val="21"/>
              </w:rPr>
              <w:t>媒体转载</w:t>
            </w:r>
            <w:r>
              <w:rPr>
                <w:rFonts w:hint="eastAsia" w:ascii="宋体" w:hAnsi="宋体"/>
                <w:szCs w:val="21"/>
              </w:rPr>
              <w:t>。这篇评论提醒我们，只有把群众路线作为打开社会治理数字化的密码，坚持问题导向、需求导向、民心导向，牢固树立用户思维，才能找准群众聚焦度最高的热点难点问题，才能站在群众的角度设计流程，为群众办实事、办好事、多办事，数字化治理的触角才能更加贴近群众，温暖人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2" w:hRule="atLeast"/>
        </w:trPr>
        <w:tc>
          <w:tcPr>
            <w:tcW w:w="1526" w:type="dxa"/>
            <w:noWrap w:val="0"/>
            <w:vAlign w:val="top"/>
          </w:tcPr>
          <w:p>
            <w:pPr>
              <w:spacing w:line="380" w:lineRule="exact"/>
              <w:jc w:val="center"/>
              <w:rPr>
                <w:rFonts w:ascii="黑体" w:hAnsi="华文中宋" w:eastAsia="黑体"/>
                <w:sz w:val="28"/>
              </w:rPr>
            </w:pPr>
            <w:r>
              <w:rPr>
                <w:rFonts w:ascii="黑体" w:hAnsi="华文中宋" w:eastAsia="黑体"/>
                <w:sz w:val="28"/>
              </w:rPr>
              <w:t xml:space="preserve"> ︵</w:t>
            </w:r>
          </w:p>
          <w:p>
            <w:pPr>
              <w:spacing w:line="380" w:lineRule="exact"/>
              <w:jc w:val="center"/>
              <w:rPr>
                <w:rFonts w:ascii="黑体" w:hAnsi="华文中宋" w:eastAsia="黑体"/>
                <w:sz w:val="28"/>
              </w:rPr>
            </w:pPr>
            <w:r>
              <w:rPr>
                <w:rFonts w:hint="eastAsia" w:ascii="黑体" w:hAnsi="华文中宋" w:eastAsia="黑体"/>
                <w:sz w:val="28"/>
              </w:rPr>
              <w:t>初推</w:t>
            </w:r>
          </w:p>
          <w:p>
            <w:pPr>
              <w:spacing w:line="380" w:lineRule="exact"/>
              <w:jc w:val="center"/>
              <w:rPr>
                <w:rFonts w:ascii="黑体" w:hAnsi="华文中宋" w:eastAsia="黑体"/>
                <w:sz w:val="28"/>
              </w:rPr>
            </w:pPr>
            <w:r>
              <w:rPr>
                <w:rFonts w:hint="eastAsia" w:ascii="黑体" w:hAnsi="华文中宋" w:eastAsia="黑体"/>
                <w:sz w:val="28"/>
              </w:rPr>
              <w:t>评荐</w:t>
            </w:r>
          </w:p>
          <w:p>
            <w:pPr>
              <w:spacing w:line="380" w:lineRule="exact"/>
              <w:jc w:val="center"/>
              <w:rPr>
                <w:rFonts w:ascii="黑体" w:hAnsi="华文中宋" w:eastAsia="黑体"/>
                <w:sz w:val="28"/>
              </w:rPr>
            </w:pPr>
            <w:r>
              <w:rPr>
                <w:rFonts w:hint="eastAsia" w:ascii="黑体" w:hAnsi="华文中宋" w:eastAsia="黑体"/>
                <w:sz w:val="28"/>
              </w:rPr>
              <w:t>评理</w:t>
            </w:r>
          </w:p>
          <w:p>
            <w:pPr>
              <w:spacing w:line="380" w:lineRule="exact"/>
              <w:jc w:val="center"/>
              <w:rPr>
                <w:rFonts w:ascii="黑体" w:hAnsi="华文中宋" w:eastAsia="黑体"/>
                <w:sz w:val="28"/>
              </w:rPr>
            </w:pPr>
            <w:r>
              <w:rPr>
                <w:rFonts w:hint="eastAsia" w:ascii="黑体" w:hAnsi="华文中宋" w:eastAsia="黑体"/>
                <w:sz w:val="28"/>
              </w:rPr>
              <w:t>语由</w:t>
            </w:r>
          </w:p>
          <w:p>
            <w:pPr>
              <w:spacing w:line="380" w:lineRule="exact"/>
              <w:jc w:val="center"/>
              <w:rPr>
                <w:rFonts w:ascii="华文中宋" w:hAnsi="华文中宋" w:eastAsia="华文中宋"/>
                <w:sz w:val="28"/>
              </w:rPr>
            </w:pPr>
            <w:r>
              <w:rPr>
                <w:rFonts w:ascii="黑体" w:hAnsi="华文中宋" w:eastAsia="黑体"/>
                <w:sz w:val="28"/>
              </w:rPr>
              <w:t xml:space="preserve">  ︶</w:t>
            </w:r>
          </w:p>
        </w:tc>
        <w:tc>
          <w:tcPr>
            <w:tcW w:w="7546" w:type="dxa"/>
            <w:gridSpan w:val="8"/>
            <w:tcBorders>
              <w:top w:val="single" w:color="auto" w:sz="4" w:space="0"/>
              <w:left w:val="single" w:color="auto" w:sz="4" w:space="0"/>
              <w:bottom w:val="single" w:color="auto" w:sz="4" w:space="0"/>
              <w:right w:val="single" w:color="auto" w:sz="4" w:space="0"/>
            </w:tcBorders>
            <w:noWrap w:val="0"/>
            <w:vAlign w:val="top"/>
          </w:tcPr>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szCs w:val="21"/>
              </w:rPr>
            </w:pPr>
            <w:r>
              <w:rPr>
                <w:rFonts w:hint="eastAsia" w:ascii="宋体" w:hAnsi="宋体"/>
                <w:szCs w:val="21"/>
              </w:rPr>
              <w:t xml:space="preserve">    该评论紧扣中心工作，深刻剖析了数字化治理中存在的问题，以正反对比的手法鲜明地提出观点。阐幽发微，说理充分，</w:t>
            </w:r>
            <w:r>
              <w:rPr>
                <w:rFonts w:ascii="宋体" w:hAnsi="宋体"/>
                <w:szCs w:val="21"/>
              </w:rPr>
              <w:t>既有强烈的问题意识，又有很强的建设性</w:t>
            </w:r>
            <w:r>
              <w:rPr>
                <w:rFonts w:hint="eastAsia" w:ascii="宋体" w:hAnsi="宋体"/>
                <w:szCs w:val="21"/>
              </w:rPr>
              <w:t>。该评论一度成为全国性重要媒体和门户网站的热点评论之一，对如何进一步深化“放管服”，推进社会治理现代化有深远的启示和影响。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exact"/>
        </w:trPr>
        <w:tc>
          <w:tcPr>
            <w:tcW w:w="4547" w:type="dxa"/>
            <w:gridSpan w:val="4"/>
            <w:tcBorders>
              <w:right w:val="single" w:color="auto" w:sz="4" w:space="0"/>
            </w:tcBorders>
            <w:noWrap w:val="0"/>
            <w:vAlign w:val="center"/>
          </w:tcPr>
          <w:p>
            <w:pPr>
              <w:spacing w:line="380" w:lineRule="exact"/>
              <w:jc w:val="left"/>
              <w:rPr>
                <w:rFonts w:ascii="仿宋_GB2312" w:eastAsia="仿宋_GB2312"/>
                <w:sz w:val="28"/>
              </w:rPr>
            </w:pPr>
            <w:r>
              <w:rPr>
                <w:rFonts w:hint="eastAsia" w:ascii="华文中宋" w:hAnsi="华文中宋" w:eastAsia="华文中宋"/>
                <w:sz w:val="28"/>
              </w:rPr>
              <w:t>推荐单位意见</w:t>
            </w:r>
          </w:p>
        </w:tc>
        <w:tc>
          <w:tcPr>
            <w:tcW w:w="4525" w:type="dxa"/>
            <w:gridSpan w:val="5"/>
            <w:tcBorders>
              <w:right w:val="single" w:color="auto" w:sz="4" w:space="0"/>
            </w:tcBorders>
            <w:noWrap w:val="0"/>
            <w:vAlign w:val="top"/>
          </w:tcPr>
          <w:p>
            <w:pPr>
              <w:jc w:val="left"/>
              <w:rPr>
                <w:rFonts w:ascii="仿宋_GB2312" w:eastAsia="仿宋_GB2312"/>
                <w:sz w:val="28"/>
              </w:rPr>
            </w:pPr>
            <w:r>
              <w:rPr>
                <w:rFonts w:hint="eastAsia" w:ascii="华文中宋" w:hAnsi="华文中宋" w:eastAsia="华文中宋"/>
                <w:sz w:val="28"/>
              </w:rPr>
              <w:t>报送单位意见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2" w:hRule="exact"/>
        </w:trPr>
        <w:tc>
          <w:tcPr>
            <w:tcW w:w="4547" w:type="dxa"/>
            <w:gridSpan w:val="4"/>
            <w:tcBorders>
              <w:right w:val="single" w:color="auto" w:sz="4" w:space="0"/>
            </w:tcBorders>
            <w:noWrap w:val="0"/>
            <w:vAlign w:val="top"/>
          </w:tcPr>
          <w:p>
            <w:pPr>
              <w:spacing w:line="320" w:lineRule="exact"/>
              <w:ind w:left="1794" w:hanging="1794" w:hangingChars="650"/>
              <w:jc w:val="left"/>
              <w:rPr>
                <w:rFonts w:ascii="华文中宋" w:hAnsi="华文中宋" w:eastAsia="华文中宋"/>
                <w:spacing w:val="-2"/>
                <w:sz w:val="28"/>
              </w:rPr>
            </w:pPr>
            <w:r>
              <w:rPr>
                <w:rFonts w:hint="eastAsia" w:ascii="华文中宋" w:hAnsi="华文中宋" w:eastAsia="华文中宋"/>
                <w:spacing w:val="-2"/>
                <w:sz w:val="28"/>
              </w:rPr>
              <w:t>领导签名：</w:t>
            </w:r>
          </w:p>
          <w:p>
            <w:pPr>
              <w:spacing w:line="320" w:lineRule="exact"/>
              <w:ind w:firstLine="1820" w:firstLineChars="650"/>
              <w:jc w:val="left"/>
              <w:rPr>
                <w:rFonts w:ascii="华文中宋" w:hAnsi="华文中宋" w:eastAsia="华文中宋"/>
                <w:sz w:val="28"/>
              </w:rPr>
            </w:pPr>
            <w:r>
              <w:rPr>
                <w:rFonts w:hint="eastAsia" w:ascii="华文中宋" w:hAnsi="华文中宋" w:eastAsia="华文中宋"/>
                <w:sz w:val="28"/>
              </w:rPr>
              <w:t>（盖单位公章）</w:t>
            </w:r>
          </w:p>
          <w:p>
            <w:pPr>
              <w:spacing w:line="320" w:lineRule="exact"/>
              <w:ind w:firstLine="1680" w:firstLineChars="600"/>
              <w:jc w:val="left"/>
              <w:rPr>
                <w:rFonts w:ascii="仿宋_GB2312" w:eastAsia="仿宋_GB2312"/>
                <w:sz w:val="28"/>
              </w:rPr>
            </w:pPr>
            <w:r>
              <w:rPr>
                <w:rFonts w:ascii="华文中宋" w:hAnsi="华文中宋" w:eastAsia="华文中宋"/>
                <w:sz w:val="28"/>
              </w:rPr>
              <w:t>2020</w:t>
            </w:r>
            <w:r>
              <w:rPr>
                <w:rFonts w:hint="eastAsia" w:ascii="华文中宋" w:hAnsi="华文中宋" w:eastAsia="华文中宋"/>
                <w:sz w:val="28"/>
              </w:rPr>
              <w:t>年 月 日</w:t>
            </w:r>
          </w:p>
        </w:tc>
        <w:tc>
          <w:tcPr>
            <w:tcW w:w="4525" w:type="dxa"/>
            <w:gridSpan w:val="5"/>
            <w:tcBorders>
              <w:right w:val="single" w:color="auto" w:sz="4" w:space="0"/>
            </w:tcBorders>
            <w:noWrap w:val="0"/>
            <w:vAlign w:val="top"/>
          </w:tcPr>
          <w:p>
            <w:pPr>
              <w:spacing w:line="320" w:lineRule="exact"/>
              <w:jc w:val="left"/>
              <w:rPr>
                <w:rFonts w:ascii="华文中宋" w:hAnsi="华文中宋" w:eastAsia="华文中宋"/>
                <w:spacing w:val="-2"/>
                <w:sz w:val="28"/>
              </w:rPr>
            </w:pPr>
            <w:r>
              <w:rPr>
                <w:rFonts w:hint="eastAsia" w:ascii="华文中宋" w:hAnsi="华文中宋" w:eastAsia="华文中宋"/>
                <w:spacing w:val="-2"/>
                <w:sz w:val="28"/>
              </w:rPr>
              <w:t>领导签名：</w:t>
            </w:r>
          </w:p>
          <w:p>
            <w:pPr>
              <w:spacing w:line="320" w:lineRule="exact"/>
              <w:ind w:firstLine="1540" w:firstLineChars="550"/>
              <w:rPr>
                <w:rFonts w:ascii="华文中宋" w:hAnsi="华文中宋" w:eastAsia="华文中宋"/>
                <w:sz w:val="28"/>
              </w:rPr>
            </w:pPr>
            <w:r>
              <w:rPr>
                <w:rFonts w:hint="eastAsia" w:ascii="华文中宋" w:hAnsi="华文中宋" w:eastAsia="华文中宋"/>
                <w:sz w:val="28"/>
              </w:rPr>
              <w:t>（盖单位公章）</w:t>
            </w:r>
          </w:p>
          <w:p>
            <w:pPr>
              <w:spacing w:line="320" w:lineRule="exact"/>
              <w:ind w:firstLine="1120" w:firstLineChars="400"/>
              <w:jc w:val="left"/>
              <w:rPr>
                <w:rFonts w:ascii="仿宋_GB2312" w:eastAsia="仿宋_GB2312"/>
                <w:sz w:val="28"/>
              </w:rPr>
            </w:pPr>
            <w:r>
              <w:rPr>
                <w:rFonts w:ascii="华文中宋" w:hAnsi="华文中宋" w:eastAsia="华文中宋"/>
                <w:sz w:val="28"/>
              </w:rPr>
              <w:t>2020</w:t>
            </w:r>
            <w:r>
              <w:rPr>
                <w:rFonts w:hint="eastAsia" w:ascii="华文中宋" w:hAnsi="华文中宋" w:eastAsia="华文中宋"/>
                <w:sz w:val="28"/>
              </w:rPr>
              <w:t>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90" w:hRule="exact"/>
        </w:trPr>
        <w:tc>
          <w:tcPr>
            <w:tcW w:w="1641"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华文中宋" w:hAnsi="华文中宋" w:eastAsia="华文中宋"/>
                <w:spacing w:val="-12"/>
                <w:sz w:val="28"/>
                <w:szCs w:val="28"/>
              </w:rPr>
            </w:pPr>
            <w:r>
              <w:rPr>
                <w:rFonts w:hint="eastAsia" w:ascii="华文中宋" w:hAnsi="华文中宋" w:eastAsia="华文中宋"/>
                <w:spacing w:val="-12"/>
                <w:sz w:val="28"/>
                <w:szCs w:val="28"/>
              </w:rPr>
              <w:t>联系人</w:t>
            </w:r>
            <w:r>
              <w:rPr>
                <w:rFonts w:ascii="华文中宋" w:hAnsi="华文中宋" w:eastAsia="华文中宋"/>
                <w:spacing w:val="-12"/>
                <w:sz w:val="28"/>
                <w:szCs w:val="28"/>
              </w:rPr>
              <w:t>(作者)</w:t>
            </w:r>
          </w:p>
        </w:tc>
        <w:tc>
          <w:tcPr>
            <w:tcW w:w="3225"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华文中宋" w:hAnsi="华文中宋" w:eastAsia="华文中宋"/>
                <w:sz w:val="28"/>
              </w:rPr>
            </w:pPr>
          </w:p>
        </w:tc>
        <w:tc>
          <w:tcPr>
            <w:tcW w:w="979"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华文中宋" w:hAnsi="华文中宋" w:eastAsia="华文中宋"/>
                <w:sz w:val="28"/>
              </w:rPr>
            </w:pPr>
            <w:r>
              <w:rPr>
                <w:rFonts w:hint="eastAsia" w:ascii="华文中宋" w:hAnsi="华文中宋" w:eastAsia="华文中宋"/>
                <w:sz w:val="28"/>
              </w:rPr>
              <w:t>手机</w:t>
            </w:r>
          </w:p>
        </w:tc>
        <w:tc>
          <w:tcPr>
            <w:tcW w:w="3227"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华文中宋" w:hAnsi="华文中宋" w:eastAsia="华文中宋"/>
                <w:sz w:val="28"/>
              </w:rPr>
            </w:pPr>
          </w:p>
        </w:tc>
      </w:tr>
    </w:tbl>
    <w:p>
      <w:pPr>
        <w:spacing w:after="312" w:line="520" w:lineRule="exact"/>
        <w:jc w:val="center"/>
        <w:rPr>
          <w:rFonts w:hint="eastAsia" w:ascii="华文中宋" w:hAnsi="华文中宋" w:eastAsia="华文中宋"/>
          <w:b/>
          <w:sz w:val="32"/>
          <w:szCs w:val="32"/>
        </w:rPr>
      </w:pPr>
    </w:p>
    <w:p>
      <w:pPr>
        <w:ind w:firstLine="640" w:firstLineChars="200"/>
        <w:rPr>
          <w:rFonts w:hint="eastAsia" w:ascii="华文仿宋" w:hAnsi="华文仿宋" w:eastAsia="华文仿宋"/>
          <w:sz w:val="32"/>
          <w:szCs w:val="32"/>
        </w:rPr>
      </w:pPr>
    </w:p>
    <w:p>
      <w:pPr>
        <w:jc w:val="center"/>
        <w:rPr>
          <w:rFonts w:hint="eastAsia"/>
          <w:b/>
          <w:sz w:val="28"/>
          <w:szCs w:val="28"/>
        </w:rPr>
      </w:pPr>
      <w:r>
        <w:rPr>
          <w:rFonts w:hint="eastAsia"/>
          <w:b/>
          <w:sz w:val="28"/>
          <w:szCs w:val="28"/>
        </w:rPr>
        <w:t>让数字化治理“暖”起来</w:t>
      </w:r>
    </w:p>
    <w:p>
      <w:pPr>
        <w:jc w:val="center"/>
        <w:rPr>
          <w:rFonts w:hint="eastAsia"/>
        </w:rPr>
      </w:pPr>
      <w:r>
        <w:rPr>
          <w:rFonts w:hint="eastAsia"/>
        </w:rPr>
        <w:t>孙玮 郑委</w:t>
      </w:r>
    </w:p>
    <w:p>
      <w:pPr>
        <w:jc w:val="center"/>
      </w:pPr>
    </w:p>
    <w:p>
      <w:pPr>
        <w:rPr>
          <w:rFonts w:hint="eastAsia"/>
        </w:rPr>
      </w:pPr>
      <w:r>
        <w:t>　　日前，定居在保加利亚的青田华侨罗先生，通过远程视频的方式，人在海外，就办理好了国内公司营业执照的设立登记。</w:t>
      </w:r>
    </w:p>
    <w:p>
      <w:r>
        <w:t>　　青田县是“华侨之乡”，有33万海外华侨。以前，很多行政审批事项都需本人亲自回国办理，费时费力，有时还会因为材料准备不齐全而白跑一趟。回国办手续太麻烦，一度成为侨乡的“老大难”问题。如今，青田县创新打造了综合跨境视频服务中心，集涉侨跨境审批、跨境调解、远程应急处置指挥、远程会议、远程教育培训为一体。正是这个服务中心，让罗先生切实感受到了数字化治理的速度和温度。</w:t>
      </w:r>
    </w:p>
    <w:p>
      <w:r>
        <w:t>　　综合跨境视频服务中心设置运行，是数字化应用于基层治理的成功典范，是地方政府对治理体系和治理能力现代化的主动探索。这一实践表明，在基层社会治理中，大数据、云计算、物联网的发展，为提升办事效率、解决一些老问题提供了契机。</w:t>
      </w:r>
    </w:p>
    <w:p>
      <w:r>
        <w:t>　　华侨不用回国，在网上“面对面”就能办事。这在没有大数据等新技术支撑时，几乎是不可能的。数据支撑，赋予了社会治理智慧“因子”。浙江省从2016年推出的“最多跑一次”改革，通过数据共享、流程再造，给群众办事带来了极大的便利。以前群众办事申办材料太多太复杂，现在有385项民生事项仅凭一张身份证就可一证通办，不用提交任何材料；以前办事需要跑好几个部门，今年推出了41个“一件事”，将多件跨部门的事项变成一件事；以前在浙江的外省人办理证照证件不方便，现在推出了跨省协作。数据是冰冷的，人是温暖的，当冰冷的数据化作贴心的服务，切切实实走进群众生活的时候，就会充满着浓浓的暖意。</w:t>
      </w:r>
    </w:p>
    <w:p>
      <w:r>
        <w:t>　　群众有怎样的需要，服务就有怎样的回应。数字化治理除了要提升效率和精确度，理应需要这样的温度和弹性。当前，全国各地纷纷运用现代信息技术打造基层治理智能化平台，但其中也暴露出不少问题。比如，有些缺乏用户思维，在功能设置上颇为繁琐，导致群众办事时要重复注册、多次输入个人信息，折腾半天也搞不定；有些浅尝辄止，满足于“有了就好”“建了就完”，许多办事项目没有真正落地；有的各自为政、各搞一套，群众办一项业务就要下载一个APP……凡此种种，数据只是冰冷地“飘在云端”，群众办事反而更加难以适应，到头来还得走老路，不仅老问题没解决，反而还增添了新烦恼。前不久，高铁推行无纸化电子车票，这种试图让大数据融入百姓生活的理念初衷固然是好的，然而不少旅客却“不买账”。其原因就在于“一刀切”让需要报销的乘客在打印行程单、报销凭证时更加麻烦，让不会使用智能手机的老年群体出行变得更为困难。这种“一刀切”的方式过度依赖技术手段，忽视了群众对个性化服务的需要，让数据变得傲慢自私，不通人情。</w:t>
      </w:r>
    </w:p>
    <w:p>
      <w:r>
        <w:t>　　缺乏用户思维，办事流程不合理，群众在手机屏幕前眼花缭乱、无所适从；缺乏治理“精细化”服务意识，群众的多样化、个性化需求难以实现。可见，偏离了以人为中心的理念，数字化再神通广大，也难以发挥作用。归根到底，数字化治理，主导者依然是人。数据的背后看似是技术问题，实则体现了人的思维方式和服务理念。</w:t>
      </w:r>
    </w:p>
    <w:p>
      <w:r>
        <w:t>　　技术在革新，社会在进步，为民服务的初心却始终不能变。基层治理的核心不是事务工作，而是群众工作，只有把网络作为服务群众的新地带，把群众路线作为打开数字化治理的密码，坚持问题导向、需求导向、民心导向，牢固树立用户思维，才能找准群众聚焦度最高的热点难点问题，才能站在群众的角度设计流程，为群众办实事、办好事、多办事，数字化治理的触角也才能更加贴近群众，温暖人心。</w:t>
      </w:r>
    </w:p>
    <w:p>
      <w:r>
        <w:t>　　</w:t>
      </w:r>
    </w:p>
    <w:p>
      <w:pPr>
        <w:spacing w:after="312" w:line="520" w:lineRule="exact"/>
        <w:jc w:val="center"/>
        <w:rPr>
          <w:rFonts w:hint="eastAsia" w:ascii="华文中宋" w:hAnsi="华文中宋" w:eastAsia="华文中宋"/>
          <w:b/>
          <w:sz w:val="32"/>
          <w:szCs w:val="32"/>
        </w:rPr>
      </w:pPr>
    </w:p>
    <w:p>
      <w:pPr>
        <w:spacing w:after="312" w:line="520" w:lineRule="exact"/>
        <w:jc w:val="center"/>
        <w:rPr>
          <w:rFonts w:hint="eastAsia" w:ascii="华文中宋" w:hAnsi="华文中宋" w:eastAsia="华文中宋"/>
          <w:b/>
          <w:sz w:val="32"/>
          <w:szCs w:val="32"/>
        </w:rPr>
      </w:pPr>
    </w:p>
    <w:p>
      <w:pPr>
        <w:spacing w:after="312" w:line="520" w:lineRule="exact"/>
        <w:jc w:val="center"/>
        <w:rPr>
          <w:rFonts w:ascii="华文中宋" w:hAnsi="华文中宋" w:eastAsia="华文中宋"/>
          <w:b/>
          <w:sz w:val="32"/>
          <w:szCs w:val="32"/>
        </w:rPr>
      </w:pPr>
      <w:r>
        <w:rPr>
          <w:rFonts w:hint="eastAsia" w:ascii="华文中宋" w:hAnsi="华文中宋" w:eastAsia="华文中宋"/>
          <w:b/>
          <w:sz w:val="32"/>
          <w:szCs w:val="32"/>
        </w:rPr>
        <w:t>浙江新闻奖（报刊类）参评作品推荐表</w:t>
      </w:r>
    </w:p>
    <w:tbl>
      <w:tblPr>
        <w:tblStyle w:val="6"/>
        <w:tblW w:w="90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1"/>
        <w:gridCol w:w="495"/>
        <w:gridCol w:w="115"/>
        <w:gridCol w:w="1935"/>
        <w:gridCol w:w="620"/>
        <w:gridCol w:w="351"/>
        <w:gridCol w:w="319"/>
        <w:gridCol w:w="937"/>
        <w:gridCol w:w="42"/>
        <w:gridCol w:w="785"/>
        <w:gridCol w:w="2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trPr>
        <w:tc>
          <w:tcPr>
            <w:tcW w:w="1526" w:type="dxa"/>
            <w:gridSpan w:val="2"/>
            <w:vAlign w:val="center"/>
          </w:tcPr>
          <w:p>
            <w:pPr>
              <w:spacing w:line="380" w:lineRule="exact"/>
              <w:jc w:val="center"/>
              <w:rPr>
                <w:rFonts w:ascii="华文中宋" w:hAnsi="华文中宋" w:eastAsia="华文中宋"/>
                <w:sz w:val="28"/>
              </w:rPr>
            </w:pPr>
            <w:r>
              <w:rPr>
                <w:rFonts w:hint="eastAsia" w:ascii="华文中宋" w:hAnsi="华文中宋" w:eastAsia="华文中宋"/>
                <w:sz w:val="28"/>
              </w:rPr>
              <w:t>作品标题</w:t>
            </w:r>
          </w:p>
        </w:tc>
        <w:tc>
          <w:tcPr>
            <w:tcW w:w="4277" w:type="dxa"/>
            <w:gridSpan w:val="6"/>
            <w:tcBorders>
              <w:top w:val="single" w:color="auto" w:sz="4" w:space="0"/>
              <w:left w:val="single" w:color="auto" w:sz="4" w:space="0"/>
              <w:right w:val="single" w:color="auto" w:sz="4" w:space="0"/>
            </w:tcBorders>
            <w:vAlign w:val="center"/>
          </w:tcPr>
          <w:p>
            <w:pPr>
              <w:spacing w:line="380" w:lineRule="exact"/>
              <w:jc w:val="center"/>
              <w:rPr>
                <w:rFonts w:ascii="华文中宋" w:hAnsi="华文中宋" w:eastAsia="华文中宋"/>
                <w:sz w:val="24"/>
                <w:szCs w:val="24"/>
              </w:rPr>
            </w:pPr>
            <w:r>
              <w:rPr>
                <w:rFonts w:hint="eastAsia" w:ascii="华文中宋" w:hAnsi="华文中宋" w:eastAsia="华文中宋"/>
                <w:szCs w:val="21"/>
              </w:rPr>
              <w:t>构建市、县、乡、村四级GEP核算体系(引)</w:t>
            </w:r>
          </w:p>
          <w:p>
            <w:pPr>
              <w:spacing w:line="380" w:lineRule="exact"/>
              <w:jc w:val="center"/>
              <w:rPr>
                <w:rFonts w:ascii="华文中宋" w:hAnsi="华文中宋" w:eastAsia="华文中宋"/>
                <w:sz w:val="28"/>
              </w:rPr>
            </w:pPr>
            <w:r>
              <w:rPr>
                <w:rFonts w:hint="eastAsia" w:ascii="华文中宋" w:hAnsi="华文中宋" w:eastAsia="华文中宋"/>
                <w:b/>
                <w:sz w:val="24"/>
                <w:szCs w:val="24"/>
              </w:rPr>
              <w:t>丽水为好山好水好空气明码定价（主</w:t>
            </w:r>
            <w:r>
              <w:rPr>
                <w:rFonts w:hint="eastAsia" w:ascii="华文中宋" w:hAnsi="华文中宋" w:eastAsia="华文中宋"/>
                <w:sz w:val="24"/>
                <w:szCs w:val="24"/>
              </w:rPr>
              <w:t>）</w:t>
            </w:r>
          </w:p>
        </w:tc>
        <w:tc>
          <w:tcPr>
            <w:tcW w:w="827" w:type="dxa"/>
            <w:gridSpan w:val="2"/>
            <w:tcBorders>
              <w:top w:val="single" w:color="auto" w:sz="4" w:space="0"/>
              <w:left w:val="single" w:color="auto" w:sz="4" w:space="0"/>
              <w:right w:val="single" w:color="auto" w:sz="4" w:space="0"/>
            </w:tcBorders>
            <w:vAlign w:val="center"/>
          </w:tcPr>
          <w:p>
            <w:pPr>
              <w:spacing w:line="280" w:lineRule="exact"/>
              <w:jc w:val="center"/>
              <w:rPr>
                <w:rFonts w:ascii="华文中宋" w:hAnsi="华文中宋" w:eastAsia="华文中宋"/>
                <w:sz w:val="28"/>
                <w:szCs w:val="28"/>
              </w:rPr>
            </w:pPr>
            <w:r>
              <w:rPr>
                <w:rFonts w:hint="eastAsia" w:ascii="华文中宋" w:hAnsi="华文中宋" w:eastAsia="华文中宋"/>
                <w:sz w:val="28"/>
                <w:szCs w:val="28"/>
              </w:rPr>
              <w:t>参评项目</w:t>
            </w:r>
          </w:p>
        </w:tc>
        <w:tc>
          <w:tcPr>
            <w:tcW w:w="2442" w:type="dxa"/>
            <w:tcBorders>
              <w:top w:val="single" w:color="auto" w:sz="4" w:space="0"/>
              <w:left w:val="single" w:color="auto" w:sz="4" w:space="0"/>
              <w:right w:val="single" w:color="auto" w:sz="4" w:space="0"/>
            </w:tcBorders>
            <w:vAlign w:val="center"/>
          </w:tcPr>
          <w:p>
            <w:pPr>
              <w:rPr>
                <w:rFonts w:ascii="仿宋_GB2312" w:eastAsia="仿宋_GB2312"/>
                <w:sz w:val="28"/>
              </w:rPr>
            </w:pPr>
            <w:r>
              <w:rPr>
                <w:rFonts w:hint="eastAsia" w:ascii="仿宋_GB2312" w:eastAsia="仿宋_GB2312"/>
                <w:sz w:val="28"/>
              </w:rPr>
              <w:t xml:space="preserve">   </w:t>
            </w:r>
            <w:r>
              <w:rPr>
                <w:rFonts w:hint="eastAsia" w:ascii="华文中宋" w:hAnsi="华文中宋" w:eastAsia="华文中宋"/>
                <w:szCs w:val="21"/>
              </w:rPr>
              <w:t>消息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526" w:type="dxa"/>
            <w:gridSpan w:val="2"/>
            <w:vAlign w:val="center"/>
          </w:tcPr>
          <w:p>
            <w:pPr>
              <w:spacing w:line="320" w:lineRule="exact"/>
              <w:jc w:val="center"/>
              <w:rPr>
                <w:rFonts w:ascii="华文中宋" w:hAnsi="华文中宋" w:eastAsia="华文中宋"/>
                <w:spacing w:val="-12"/>
                <w:sz w:val="28"/>
              </w:rPr>
            </w:pPr>
            <w:r>
              <w:rPr>
                <w:rFonts w:hint="eastAsia" w:ascii="华文中宋" w:hAnsi="华文中宋" w:eastAsia="华文中宋"/>
                <w:spacing w:val="-12"/>
                <w:sz w:val="28"/>
              </w:rPr>
              <w:t>作者</w:t>
            </w:r>
          </w:p>
          <w:p>
            <w:pPr>
              <w:spacing w:line="320" w:lineRule="exact"/>
              <w:jc w:val="center"/>
              <w:rPr>
                <w:rFonts w:ascii="华文中宋" w:hAnsi="华文中宋" w:eastAsia="华文中宋"/>
                <w:spacing w:val="-12"/>
                <w:sz w:val="24"/>
              </w:rPr>
            </w:pPr>
            <w:r>
              <w:rPr>
                <w:rFonts w:hint="eastAsia" w:ascii="华文中宋" w:hAnsi="华文中宋" w:eastAsia="华文中宋"/>
                <w:spacing w:val="-12"/>
                <w:sz w:val="24"/>
              </w:rPr>
              <w:t>（主创人员）</w:t>
            </w:r>
          </w:p>
        </w:tc>
        <w:tc>
          <w:tcPr>
            <w:tcW w:w="2670" w:type="dxa"/>
            <w:gridSpan w:val="3"/>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808080"/>
                <w:szCs w:val="21"/>
              </w:rPr>
            </w:pPr>
            <w:r>
              <w:rPr>
                <w:rFonts w:hint="eastAsia" w:ascii="华文中宋" w:hAnsi="华文中宋" w:eastAsia="华文中宋"/>
                <w:szCs w:val="21"/>
              </w:rPr>
              <w:t>施龙有 王巷扉 丁罡</w:t>
            </w:r>
          </w:p>
        </w:tc>
        <w:tc>
          <w:tcPr>
            <w:tcW w:w="1607"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28"/>
              </w:rPr>
            </w:pPr>
            <w:r>
              <w:rPr>
                <w:rFonts w:hint="eastAsia" w:ascii="华文中宋" w:hAnsi="华文中宋" w:eastAsia="华文中宋"/>
                <w:sz w:val="28"/>
              </w:rPr>
              <w:t>编辑</w:t>
            </w:r>
          </w:p>
        </w:tc>
        <w:tc>
          <w:tcPr>
            <w:tcW w:w="3269" w:type="dxa"/>
            <w:gridSpan w:val="3"/>
            <w:tcBorders>
              <w:top w:val="single" w:color="auto" w:sz="4" w:space="0"/>
              <w:left w:val="single" w:color="auto" w:sz="4" w:space="0"/>
              <w:bottom w:val="single" w:color="auto" w:sz="4" w:space="0"/>
              <w:right w:val="single" w:color="auto" w:sz="4" w:space="0"/>
            </w:tcBorders>
            <w:vAlign w:val="center"/>
          </w:tcPr>
          <w:p>
            <w:pPr>
              <w:rPr>
                <w:rFonts w:ascii="仿宋" w:hAnsi="仿宋"/>
                <w:sz w:val="28"/>
              </w:rPr>
            </w:pPr>
            <w:r>
              <w:rPr>
                <w:rFonts w:hint="eastAsia" w:ascii="华文中宋" w:hAnsi="华文中宋" w:eastAsia="华文中宋"/>
                <w:szCs w:val="21"/>
              </w:rPr>
              <w:t>刘淑芳</w:t>
            </w:r>
            <w:r>
              <w:rPr>
                <w:rFonts w:hint="eastAsia" w:ascii="华文中宋" w:hAnsi="华文中宋"/>
                <w:szCs w:val="21"/>
              </w:rPr>
              <w:t xml:space="preserve"> 沈隽 张李杨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1526" w:type="dxa"/>
            <w:gridSpan w:val="2"/>
            <w:vAlign w:val="center"/>
          </w:tcPr>
          <w:p>
            <w:pPr>
              <w:jc w:val="center"/>
              <w:rPr>
                <w:rFonts w:ascii="华文中宋" w:hAnsi="华文中宋" w:eastAsia="华文中宋"/>
                <w:sz w:val="28"/>
              </w:rPr>
            </w:pPr>
            <w:r>
              <w:rPr>
                <w:rFonts w:hint="eastAsia" w:ascii="华文中宋" w:hAnsi="华文中宋" w:eastAsia="华文中宋"/>
                <w:sz w:val="28"/>
              </w:rPr>
              <w:t>刊发单位</w:t>
            </w:r>
          </w:p>
        </w:tc>
        <w:tc>
          <w:tcPr>
            <w:tcW w:w="2670" w:type="dxa"/>
            <w:gridSpan w:val="3"/>
            <w:tcBorders>
              <w:top w:val="single" w:color="auto" w:sz="4" w:space="0"/>
              <w:left w:val="single" w:color="auto" w:sz="4" w:space="0"/>
              <w:bottom w:val="single" w:color="auto" w:sz="4" w:space="0"/>
              <w:right w:val="single" w:color="auto" w:sz="4" w:space="0"/>
            </w:tcBorders>
            <w:vAlign w:val="center"/>
          </w:tcPr>
          <w:p>
            <w:pPr>
              <w:rPr>
                <w:rFonts w:ascii="华文中宋" w:hAnsi="华文中宋" w:eastAsia="华文中宋"/>
                <w:szCs w:val="21"/>
              </w:rPr>
            </w:pPr>
            <w:r>
              <w:rPr>
                <w:rFonts w:hint="eastAsia" w:ascii="华文中宋" w:hAnsi="华文中宋" w:eastAsia="华文中宋"/>
                <w:szCs w:val="21"/>
              </w:rPr>
              <w:t>丽水日报</w:t>
            </w:r>
          </w:p>
        </w:tc>
        <w:tc>
          <w:tcPr>
            <w:tcW w:w="1607" w:type="dxa"/>
            <w:gridSpan w:val="3"/>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ascii="华文中宋" w:hAnsi="华文中宋" w:eastAsia="华文中宋"/>
                <w:sz w:val="28"/>
              </w:rPr>
            </w:pPr>
            <w:r>
              <w:rPr>
                <w:rFonts w:hint="eastAsia" w:ascii="华文中宋" w:hAnsi="华文中宋" w:eastAsia="华文中宋"/>
                <w:sz w:val="28"/>
              </w:rPr>
              <w:t>首发日期</w:t>
            </w:r>
          </w:p>
        </w:tc>
        <w:tc>
          <w:tcPr>
            <w:tcW w:w="3269" w:type="dxa"/>
            <w:gridSpan w:val="3"/>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808080"/>
                <w:szCs w:val="21"/>
              </w:rPr>
            </w:pPr>
            <w:r>
              <w:rPr>
                <w:rFonts w:hint="eastAsia" w:ascii="华文中宋" w:hAnsi="华文中宋" w:eastAsia="华文中宋"/>
                <w:szCs w:val="21"/>
              </w:rPr>
              <w:t>2019年7月26日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trPr>
        <w:tc>
          <w:tcPr>
            <w:tcW w:w="1526" w:type="dxa"/>
            <w:gridSpan w:val="2"/>
            <w:vAlign w:val="center"/>
          </w:tcPr>
          <w:p>
            <w:pPr>
              <w:spacing w:line="380" w:lineRule="exact"/>
              <w:jc w:val="center"/>
              <w:rPr>
                <w:rFonts w:ascii="华文中宋" w:hAnsi="华文中宋" w:eastAsia="华文中宋"/>
                <w:sz w:val="24"/>
              </w:rPr>
            </w:pPr>
            <w:r>
              <w:rPr>
                <w:rFonts w:hint="eastAsia" w:ascii="华文中宋" w:hAnsi="华文中宋" w:eastAsia="华文中宋"/>
                <w:sz w:val="28"/>
              </w:rPr>
              <w:t>刊播版面</w:t>
            </w:r>
            <w:r>
              <w:rPr>
                <w:rFonts w:ascii="华文中宋" w:hAnsi="华文中宋" w:eastAsia="华文中宋"/>
                <w:spacing w:val="-12"/>
                <w:sz w:val="28"/>
              </w:rPr>
              <w:t>(</w:t>
            </w:r>
            <w:r>
              <w:rPr>
                <w:rFonts w:hint="eastAsia" w:ascii="华文中宋" w:hAnsi="华文中宋" w:eastAsia="华文中宋"/>
                <w:spacing w:val="-12"/>
                <w:szCs w:val="21"/>
              </w:rPr>
              <w:t>名称和版次</w:t>
            </w:r>
            <w:r>
              <w:rPr>
                <w:rFonts w:ascii="华文中宋" w:hAnsi="华文中宋" w:eastAsia="华文中宋"/>
                <w:spacing w:val="-12"/>
                <w:sz w:val="24"/>
              </w:rPr>
              <w:t>)</w:t>
            </w:r>
          </w:p>
        </w:tc>
        <w:tc>
          <w:tcPr>
            <w:tcW w:w="2670" w:type="dxa"/>
            <w:gridSpan w:val="3"/>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808080"/>
                <w:szCs w:val="21"/>
              </w:rPr>
            </w:pPr>
            <w:r>
              <w:rPr>
                <w:rFonts w:hint="eastAsia" w:ascii="华文中宋" w:hAnsi="华文中宋" w:eastAsia="华文中宋"/>
                <w:szCs w:val="21"/>
              </w:rPr>
              <w:t>三版</w:t>
            </w:r>
          </w:p>
        </w:tc>
        <w:tc>
          <w:tcPr>
            <w:tcW w:w="1607" w:type="dxa"/>
            <w:gridSpan w:val="3"/>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华文中宋" w:hAnsi="华文中宋" w:eastAsia="华文中宋"/>
                <w:sz w:val="28"/>
              </w:rPr>
            </w:pPr>
            <w:r>
              <w:rPr>
                <w:rFonts w:hint="eastAsia" w:ascii="华文中宋" w:hAnsi="华文中宋" w:eastAsia="华文中宋"/>
                <w:sz w:val="28"/>
              </w:rPr>
              <w:t>作品字数</w:t>
            </w:r>
          </w:p>
        </w:tc>
        <w:tc>
          <w:tcPr>
            <w:tcW w:w="3269" w:type="dxa"/>
            <w:gridSpan w:val="3"/>
            <w:tcBorders>
              <w:top w:val="single" w:color="auto" w:sz="4" w:space="0"/>
              <w:left w:val="single" w:color="auto" w:sz="4" w:space="0"/>
              <w:bottom w:val="single" w:color="auto" w:sz="4" w:space="0"/>
              <w:right w:val="single" w:color="auto" w:sz="4" w:space="0"/>
            </w:tcBorders>
            <w:vAlign w:val="center"/>
          </w:tcPr>
          <w:p>
            <w:pPr>
              <w:rPr>
                <w:rFonts w:ascii="华文中宋" w:hAnsi="华文中宋" w:eastAsia="华文中宋"/>
                <w:szCs w:val="21"/>
              </w:rPr>
            </w:pPr>
            <w:r>
              <w:rPr>
                <w:rFonts w:hint="eastAsia" w:ascii="华文中宋" w:hAnsi="华文中宋" w:eastAsia="华文中宋"/>
                <w:szCs w:val="21"/>
              </w:rPr>
              <w:t>862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1526" w:type="dxa"/>
            <w:gridSpan w:val="2"/>
          </w:tcPr>
          <w:p>
            <w:pPr>
              <w:spacing w:line="340" w:lineRule="exact"/>
              <w:jc w:val="center"/>
              <w:rPr>
                <w:rFonts w:ascii="黑体" w:hAnsi="华文中宋" w:eastAsia="黑体"/>
                <w:sz w:val="28"/>
              </w:rPr>
            </w:pPr>
            <w:r>
              <w:rPr>
                <w:rFonts w:ascii="黑体" w:hAnsi="华文中宋" w:eastAsia="黑体"/>
                <w:sz w:val="28"/>
              </w:rPr>
              <w:t xml:space="preserve">   ︵</w:t>
            </w:r>
          </w:p>
          <w:p>
            <w:pPr>
              <w:spacing w:line="340" w:lineRule="exact"/>
              <w:jc w:val="center"/>
              <w:rPr>
                <w:rFonts w:ascii="黑体" w:hAnsi="华文中宋" w:eastAsia="黑体"/>
                <w:sz w:val="28"/>
              </w:rPr>
            </w:pPr>
            <w:r>
              <w:rPr>
                <w:rFonts w:hint="eastAsia" w:ascii="黑体" w:hAnsi="华文中宋" w:eastAsia="黑体"/>
                <w:sz w:val="28"/>
              </w:rPr>
              <w:t>采作</w:t>
            </w:r>
          </w:p>
          <w:p>
            <w:pPr>
              <w:spacing w:line="340" w:lineRule="exact"/>
              <w:jc w:val="center"/>
              <w:rPr>
                <w:rFonts w:ascii="黑体" w:hAnsi="华文中宋" w:eastAsia="黑体"/>
                <w:sz w:val="28"/>
              </w:rPr>
            </w:pPr>
            <w:r>
              <w:rPr>
                <w:rFonts w:hint="eastAsia" w:ascii="黑体" w:hAnsi="华文中宋" w:eastAsia="黑体"/>
                <w:sz w:val="28"/>
              </w:rPr>
              <w:t>编品</w:t>
            </w:r>
          </w:p>
          <w:p>
            <w:pPr>
              <w:spacing w:line="340" w:lineRule="exact"/>
              <w:jc w:val="center"/>
              <w:rPr>
                <w:rFonts w:ascii="黑体" w:hAnsi="华文中宋" w:eastAsia="黑体"/>
                <w:sz w:val="28"/>
              </w:rPr>
            </w:pPr>
            <w:r>
              <w:rPr>
                <w:rFonts w:hint="eastAsia" w:ascii="黑体" w:hAnsi="华文中宋" w:eastAsia="黑体"/>
                <w:sz w:val="28"/>
              </w:rPr>
              <w:t>过简</w:t>
            </w:r>
          </w:p>
          <w:p>
            <w:pPr>
              <w:spacing w:line="340" w:lineRule="exact"/>
              <w:jc w:val="center"/>
              <w:rPr>
                <w:rFonts w:ascii="黑体" w:hAnsi="华文中宋" w:eastAsia="黑体"/>
                <w:sz w:val="28"/>
              </w:rPr>
            </w:pPr>
            <w:r>
              <w:rPr>
                <w:rFonts w:hint="eastAsia" w:ascii="黑体" w:hAnsi="华文中宋" w:eastAsia="黑体"/>
                <w:sz w:val="28"/>
              </w:rPr>
              <w:t>程介</w:t>
            </w:r>
          </w:p>
          <w:p>
            <w:pPr>
              <w:spacing w:line="380" w:lineRule="exact"/>
              <w:jc w:val="center"/>
              <w:rPr>
                <w:rFonts w:ascii="华文中宋" w:hAnsi="华文中宋" w:eastAsia="华文中宋"/>
                <w:sz w:val="28"/>
              </w:rPr>
            </w:pPr>
            <w:r>
              <w:rPr>
                <w:rFonts w:ascii="黑体" w:hAnsi="华文中宋" w:eastAsia="黑体"/>
                <w:sz w:val="28"/>
              </w:rPr>
              <w:t xml:space="preserve">   ︶</w:t>
            </w:r>
          </w:p>
        </w:tc>
        <w:tc>
          <w:tcPr>
            <w:tcW w:w="7546" w:type="dxa"/>
            <w:gridSpan w:val="9"/>
            <w:tcBorders>
              <w:top w:val="single" w:color="auto" w:sz="4" w:space="0"/>
              <w:left w:val="single" w:color="auto" w:sz="4" w:space="0"/>
              <w:bottom w:val="single" w:color="auto" w:sz="4" w:space="0"/>
              <w:right w:val="single" w:color="auto" w:sz="4" w:space="0"/>
            </w:tcBorders>
          </w:tcPr>
          <w:p>
            <w:pPr>
              <w:ind w:firstLine="408"/>
              <w:jc w:val="left"/>
              <w:rPr>
                <w:rFonts w:ascii="华文楷体" w:hAnsi="华文楷体" w:eastAsia="华文楷体" w:cs="Times New Roman"/>
                <w:color w:val="262626" w:themeColor="text1" w:themeTint="D9"/>
                <w:sz w:val="18"/>
                <w:szCs w:val="18"/>
                <w14:textFill>
                  <w14:solidFill>
                    <w14:schemeClr w14:val="tx1">
                      <w14:lumMod w14:val="85000"/>
                      <w14:lumOff w14:val="15000"/>
                    </w14:schemeClr>
                  </w14:solidFill>
                </w14:textFill>
              </w:rPr>
            </w:pPr>
            <w:r>
              <w:rPr>
                <w:rFonts w:hint="eastAsia" w:ascii="华文楷体" w:hAnsi="华文楷体" w:eastAsia="华文楷体"/>
                <w:color w:val="262626" w:themeColor="text1" w:themeTint="D9"/>
                <w:sz w:val="18"/>
                <w:szCs w:val="18"/>
                <w14:textFill>
                  <w14:solidFill>
                    <w14:schemeClr w14:val="tx1">
                      <w14:lumMod w14:val="85000"/>
                      <w14:lumOff w14:val="15000"/>
                    </w14:schemeClr>
                  </w14:solidFill>
                </w14:textFill>
              </w:rPr>
              <w:t>丽水市全面推进</w:t>
            </w:r>
            <w:r>
              <w:rPr>
                <w:rFonts w:hint="eastAsia" w:ascii="华文楷体" w:hAnsi="华文楷体" w:eastAsia="华文楷体" w:cs="Times New Roman"/>
                <w:color w:val="262626" w:themeColor="text1" w:themeTint="D9"/>
                <w:sz w:val="18"/>
                <w:szCs w:val="18"/>
                <w14:textFill>
                  <w14:solidFill>
                    <w14:schemeClr w14:val="tx1">
                      <w14:lumMod w14:val="85000"/>
                      <w14:lumOff w14:val="15000"/>
                    </w14:schemeClr>
                  </w14:solidFill>
                </w14:textFill>
              </w:rPr>
              <w:t>GEP</w:t>
            </w:r>
            <w:r>
              <w:rPr>
                <w:rFonts w:hint="eastAsia" w:ascii="华文楷体" w:hAnsi="华文楷体" w:eastAsia="华文楷体"/>
                <w:color w:val="262626" w:themeColor="text1" w:themeTint="D9"/>
                <w:sz w:val="18"/>
                <w:szCs w:val="18"/>
                <w14:textFill>
                  <w14:solidFill>
                    <w14:schemeClr w14:val="tx1">
                      <w14:lumMod w14:val="85000"/>
                      <w14:lumOff w14:val="15000"/>
                    </w14:schemeClr>
                  </w14:solidFill>
                </w14:textFill>
              </w:rPr>
              <w:t>(</w:t>
            </w:r>
            <w:r>
              <w:rPr>
                <w:rFonts w:ascii="华文楷体" w:hAnsi="华文楷体" w:eastAsia="华文楷体"/>
                <w:color w:val="262626" w:themeColor="text1" w:themeTint="D9"/>
                <w:sz w:val="18"/>
                <w:szCs w:val="18"/>
                <w14:textFill>
                  <w14:solidFill>
                    <w14:schemeClr w14:val="tx1">
                      <w14:lumMod w14:val="85000"/>
                      <w14:lumOff w14:val="15000"/>
                    </w14:schemeClr>
                  </w14:solidFill>
                </w14:textFill>
              </w:rPr>
              <w:t>生态系统生产总</w:t>
            </w:r>
            <w:r>
              <w:rPr>
                <w:rFonts w:hint="eastAsia" w:ascii="华文楷体" w:hAnsi="华文楷体" w:eastAsia="华文楷体"/>
                <w:color w:val="262626" w:themeColor="text1" w:themeTint="D9"/>
                <w:sz w:val="18"/>
                <w:szCs w:val="18"/>
                <w14:textFill>
                  <w14:solidFill>
                    <w14:schemeClr w14:val="tx1">
                      <w14:lumMod w14:val="85000"/>
                      <w14:lumOff w14:val="15000"/>
                    </w14:schemeClr>
                  </w14:solidFill>
                </w14:textFill>
              </w:rPr>
              <w:t>值)</w:t>
            </w:r>
            <w:r>
              <w:rPr>
                <w:rFonts w:hint="eastAsia" w:ascii="华文楷体" w:hAnsi="华文楷体" w:eastAsia="华文楷体" w:cs="Times New Roman"/>
                <w:color w:val="262626" w:themeColor="text1" w:themeTint="D9"/>
                <w:sz w:val="18"/>
                <w:szCs w:val="18"/>
                <w14:textFill>
                  <w14:solidFill>
                    <w14:schemeClr w14:val="tx1">
                      <w14:lumMod w14:val="85000"/>
                      <w14:lumOff w14:val="15000"/>
                    </w14:schemeClr>
                  </w14:solidFill>
                </w14:textFill>
              </w:rPr>
              <w:t>核算工作，此举一出，全国点赞。2019年7月25日，浙江（丽水）生态产品价值实现机制试点建设推进会在丽水召开。意味着丽水生态文明提升到一个更高的层次，GEP和GDP“双考核”“两促进”为全国树起一个文明标杆，走在了全国前列。</w:t>
            </w:r>
          </w:p>
          <w:p>
            <w:pPr>
              <w:ind w:firstLine="408"/>
              <w:jc w:val="left"/>
              <w:rPr>
                <w:rFonts w:ascii="华文楷体" w:hAnsi="华文楷体" w:eastAsia="华文楷体" w:cs="Times New Roman"/>
                <w:color w:val="262626" w:themeColor="text1" w:themeTint="D9"/>
                <w:sz w:val="18"/>
                <w:szCs w:val="18"/>
                <w14:textFill>
                  <w14:solidFill>
                    <w14:schemeClr w14:val="tx1">
                      <w14:lumMod w14:val="85000"/>
                      <w14:lumOff w14:val="15000"/>
                    </w14:schemeClr>
                  </w14:solidFill>
                </w14:textFill>
              </w:rPr>
            </w:pPr>
            <w:r>
              <w:rPr>
                <w:rFonts w:hint="eastAsia" w:ascii="华文楷体" w:hAnsi="华文楷体" w:eastAsia="华文楷体" w:cs="Times New Roman"/>
                <w:color w:val="262626" w:themeColor="text1" w:themeTint="D9"/>
                <w:sz w:val="18"/>
                <w:szCs w:val="18"/>
                <w14:textFill>
                  <w14:solidFill>
                    <w14:schemeClr w14:val="tx1">
                      <w14:lumMod w14:val="85000"/>
                      <w14:lumOff w14:val="15000"/>
                    </w14:schemeClr>
                  </w14:solidFill>
                </w14:textFill>
              </w:rPr>
              <w:t>作者敏锐抓住“全市构建GEP核算体系”这个重大而鲜活的新闻线索，层层挖掘，获得大量“市、县、乡、村四级GEP核算体系”构建和推进的新闻素材，提炼出“为好山好水好空气明码定价”的新闻主题，在生态文明的历史大背景下，以“为好山好水好空气”明码定价为独特角度，成就独家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8" w:hRule="atLeast"/>
        </w:trPr>
        <w:tc>
          <w:tcPr>
            <w:tcW w:w="1526" w:type="dxa"/>
            <w:gridSpan w:val="2"/>
          </w:tcPr>
          <w:p>
            <w:pPr>
              <w:spacing w:line="380" w:lineRule="exact"/>
              <w:jc w:val="center"/>
              <w:rPr>
                <w:rFonts w:ascii="华文中宋" w:hAnsi="华文中宋" w:eastAsia="华文中宋"/>
                <w:sz w:val="28"/>
              </w:rPr>
            </w:pPr>
            <w:r>
              <w:rPr>
                <w:rFonts w:hint="eastAsia" w:ascii="华文中宋" w:hAnsi="华文中宋" w:eastAsia="华文中宋"/>
                <w:sz w:val="28"/>
              </w:rPr>
              <w:t>社会</w:t>
            </w:r>
          </w:p>
          <w:p>
            <w:pPr>
              <w:spacing w:line="380" w:lineRule="exact"/>
              <w:jc w:val="center"/>
              <w:rPr>
                <w:rFonts w:ascii="华文中宋" w:hAnsi="华文中宋" w:eastAsia="华文中宋"/>
                <w:sz w:val="28"/>
              </w:rPr>
            </w:pPr>
            <w:r>
              <w:rPr>
                <w:rFonts w:hint="eastAsia" w:ascii="华文中宋" w:hAnsi="华文中宋" w:eastAsia="华文中宋"/>
                <w:sz w:val="28"/>
              </w:rPr>
              <w:t>效果</w:t>
            </w:r>
          </w:p>
        </w:tc>
        <w:tc>
          <w:tcPr>
            <w:tcW w:w="7546" w:type="dxa"/>
            <w:gridSpan w:val="9"/>
            <w:tcBorders>
              <w:top w:val="single" w:color="auto" w:sz="4" w:space="0"/>
              <w:left w:val="single" w:color="auto" w:sz="4" w:space="0"/>
              <w:bottom w:val="single" w:color="auto" w:sz="4" w:space="0"/>
              <w:right w:val="single" w:color="auto" w:sz="4" w:space="0"/>
            </w:tcBorders>
          </w:tcPr>
          <w:p>
            <w:pPr>
              <w:jc w:val="left"/>
              <w:rPr>
                <w:rFonts w:ascii="仿宋_GB2312" w:eastAsia="仿宋_GB2312"/>
                <w:sz w:val="28"/>
              </w:rPr>
            </w:pPr>
            <w:r>
              <w:rPr>
                <w:rFonts w:hint="eastAsia" w:ascii="仿宋" w:hAnsi="仿宋" w:eastAsia="仿宋" w:cs="Times New Roman"/>
                <w:color w:val="262626" w:themeColor="text1" w:themeTint="D9"/>
                <w:szCs w:val="21"/>
                <w14:textFill>
                  <w14:solidFill>
                    <w14:schemeClr w14:val="tx1">
                      <w14:lumMod w14:val="85000"/>
                      <w14:lumOff w14:val="15000"/>
                    </w14:schemeClr>
                  </w14:solidFill>
                </w14:textFill>
              </w:rPr>
              <w:t xml:space="preserve">    </w:t>
            </w:r>
            <w:r>
              <w:rPr>
                <w:rFonts w:hint="eastAsia" w:ascii="华文楷体" w:hAnsi="华文楷体" w:eastAsia="华文楷体" w:cs="Times New Roman"/>
                <w:color w:val="262626" w:themeColor="text1" w:themeTint="D9"/>
                <w:sz w:val="18"/>
                <w:szCs w:val="18"/>
                <w14:textFill>
                  <w14:solidFill>
                    <w14:schemeClr w14:val="tx1">
                      <w14:lumMod w14:val="85000"/>
                      <w14:lumOff w14:val="15000"/>
                    </w14:schemeClr>
                  </w14:solidFill>
                </w14:textFill>
              </w:rPr>
              <w:t>文章刊发后，得到了人民网、新华网等中央主流媒体的转发。与此同时，新浪、腾讯、搜狐、网易、头条新闻、丽水发布、丽水网等40多家网络媒体的第一时间转发，“丽水为好山好水好空气明码定价”成了网络热搜话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1" w:hRule="atLeast"/>
        </w:trPr>
        <w:tc>
          <w:tcPr>
            <w:tcW w:w="1526" w:type="dxa"/>
            <w:gridSpan w:val="2"/>
          </w:tcPr>
          <w:p>
            <w:pPr>
              <w:spacing w:line="380" w:lineRule="exact"/>
              <w:jc w:val="center"/>
              <w:rPr>
                <w:rFonts w:ascii="黑体" w:hAnsi="华文中宋" w:eastAsia="黑体"/>
                <w:sz w:val="28"/>
              </w:rPr>
            </w:pPr>
            <w:r>
              <w:rPr>
                <w:rFonts w:ascii="黑体" w:hAnsi="华文中宋" w:eastAsia="黑体"/>
                <w:sz w:val="28"/>
              </w:rPr>
              <w:t xml:space="preserve"> ︵</w:t>
            </w:r>
          </w:p>
          <w:p>
            <w:pPr>
              <w:spacing w:line="380" w:lineRule="exact"/>
              <w:jc w:val="center"/>
              <w:rPr>
                <w:rFonts w:ascii="黑体" w:hAnsi="华文中宋" w:eastAsia="黑体"/>
                <w:sz w:val="28"/>
              </w:rPr>
            </w:pPr>
            <w:r>
              <w:rPr>
                <w:rFonts w:hint="eastAsia" w:ascii="黑体" w:hAnsi="华文中宋" w:eastAsia="黑体"/>
                <w:sz w:val="28"/>
              </w:rPr>
              <w:t>初推</w:t>
            </w:r>
          </w:p>
          <w:p>
            <w:pPr>
              <w:spacing w:line="380" w:lineRule="exact"/>
              <w:jc w:val="center"/>
              <w:rPr>
                <w:rFonts w:ascii="黑体" w:hAnsi="华文中宋" w:eastAsia="黑体"/>
                <w:sz w:val="28"/>
              </w:rPr>
            </w:pPr>
            <w:r>
              <w:rPr>
                <w:rFonts w:hint="eastAsia" w:ascii="黑体" w:hAnsi="华文中宋" w:eastAsia="黑体"/>
                <w:sz w:val="28"/>
              </w:rPr>
              <w:t>评荐</w:t>
            </w:r>
          </w:p>
          <w:p>
            <w:pPr>
              <w:spacing w:line="380" w:lineRule="exact"/>
              <w:jc w:val="center"/>
              <w:rPr>
                <w:rFonts w:ascii="黑体" w:hAnsi="华文中宋" w:eastAsia="黑体"/>
                <w:sz w:val="28"/>
              </w:rPr>
            </w:pPr>
            <w:r>
              <w:rPr>
                <w:rFonts w:hint="eastAsia" w:ascii="黑体" w:hAnsi="华文中宋" w:eastAsia="黑体"/>
                <w:sz w:val="28"/>
              </w:rPr>
              <w:t>评理</w:t>
            </w:r>
          </w:p>
          <w:p>
            <w:pPr>
              <w:spacing w:line="380" w:lineRule="exact"/>
              <w:jc w:val="center"/>
              <w:rPr>
                <w:rFonts w:ascii="黑体" w:hAnsi="华文中宋" w:eastAsia="黑体"/>
                <w:sz w:val="28"/>
              </w:rPr>
            </w:pPr>
            <w:r>
              <w:rPr>
                <w:rFonts w:hint="eastAsia" w:ascii="黑体" w:hAnsi="华文中宋" w:eastAsia="黑体"/>
                <w:sz w:val="28"/>
              </w:rPr>
              <w:t>语由</w:t>
            </w:r>
          </w:p>
          <w:p>
            <w:pPr>
              <w:spacing w:line="380" w:lineRule="exact"/>
              <w:jc w:val="center"/>
              <w:rPr>
                <w:rFonts w:ascii="华文中宋" w:hAnsi="华文中宋" w:eastAsia="华文中宋"/>
                <w:sz w:val="28"/>
              </w:rPr>
            </w:pPr>
            <w:r>
              <w:rPr>
                <w:rFonts w:ascii="黑体" w:hAnsi="华文中宋" w:eastAsia="黑体"/>
                <w:sz w:val="28"/>
              </w:rPr>
              <w:t xml:space="preserve">  ︶</w:t>
            </w:r>
          </w:p>
        </w:tc>
        <w:tc>
          <w:tcPr>
            <w:tcW w:w="7546" w:type="dxa"/>
            <w:gridSpan w:val="9"/>
            <w:tcBorders>
              <w:top w:val="single" w:color="auto" w:sz="4" w:space="0"/>
              <w:left w:val="single" w:color="auto" w:sz="4" w:space="0"/>
              <w:bottom w:val="single" w:color="auto" w:sz="4" w:space="0"/>
              <w:right w:val="single" w:color="auto" w:sz="4" w:space="0"/>
            </w:tcBorders>
          </w:tcPr>
          <w:p>
            <w:pPr>
              <w:ind w:firstLine="360" w:firstLineChars="200"/>
              <w:jc w:val="left"/>
              <w:rPr>
                <w:rFonts w:ascii="华文楷体" w:hAnsi="华文楷体" w:eastAsia="华文楷体" w:cs="Times New Roman"/>
                <w:color w:val="262626" w:themeColor="text1" w:themeTint="D9"/>
                <w:sz w:val="18"/>
                <w:szCs w:val="18"/>
                <w14:textFill>
                  <w14:solidFill>
                    <w14:schemeClr w14:val="tx1">
                      <w14:lumMod w14:val="85000"/>
                      <w14:lumOff w14:val="15000"/>
                    </w14:schemeClr>
                  </w14:solidFill>
                </w14:textFill>
              </w:rPr>
            </w:pPr>
            <w:r>
              <w:rPr>
                <w:rFonts w:hint="eastAsia" w:ascii="微软雅黑" w:hAnsi="微软雅黑" w:eastAsia="微软雅黑" w:cs="Times New Roman"/>
                <w:b/>
                <w:color w:val="262626" w:themeColor="text1" w:themeTint="D9"/>
                <w:sz w:val="18"/>
                <w:szCs w:val="18"/>
                <w14:textFill>
                  <w14:solidFill>
                    <w14:schemeClr w14:val="tx1">
                      <w14:lumMod w14:val="85000"/>
                      <w14:lumOff w14:val="15000"/>
                    </w14:schemeClr>
                  </w14:solidFill>
                </w14:textFill>
              </w:rPr>
              <w:t>全国试点，生态经济的文明标杆，新闻性强。</w:t>
            </w:r>
            <w:r>
              <w:rPr>
                <w:rFonts w:hint="eastAsia" w:ascii="华文楷体" w:hAnsi="华文楷体" w:eastAsia="华文楷体" w:cs="Times New Roman"/>
                <w:color w:val="262626" w:themeColor="text1" w:themeTint="D9"/>
                <w:sz w:val="18"/>
                <w:szCs w:val="18"/>
                <w14:textFill>
                  <w14:solidFill>
                    <w14:schemeClr w14:val="tx1">
                      <w14:lumMod w14:val="85000"/>
                      <w14:lumOff w14:val="15000"/>
                    </w14:schemeClr>
                  </w14:solidFill>
                </w14:textFill>
              </w:rPr>
              <w:t>丽水是全国生态产品价值实现机制的试点市。这篇消息紧扣“为好山好水好空气明码定价”新闻主题，高度契合习总书记提出“绿水青山就是金山银山”的发展理念，意义重大.新闻有全球视野、全国视角、全省视线、全市视点</w:t>
            </w:r>
          </w:p>
          <w:p>
            <w:pPr>
              <w:ind w:firstLine="360" w:firstLineChars="200"/>
              <w:jc w:val="left"/>
              <w:rPr>
                <w:rFonts w:ascii="华文楷体" w:hAnsi="华文楷体" w:eastAsia="华文楷体" w:cs="Times New Roman"/>
                <w:color w:val="262626" w:themeColor="text1" w:themeTint="D9"/>
                <w:sz w:val="18"/>
                <w:szCs w:val="18"/>
                <w14:textFill>
                  <w14:solidFill>
                    <w14:schemeClr w14:val="tx1">
                      <w14:lumMod w14:val="85000"/>
                      <w14:lumOff w14:val="15000"/>
                    </w14:schemeClr>
                  </w14:solidFill>
                </w14:textFill>
              </w:rPr>
            </w:pPr>
            <w:r>
              <w:rPr>
                <w:rFonts w:hint="eastAsia" w:ascii="微软雅黑" w:hAnsi="微软雅黑" w:eastAsia="微软雅黑" w:cs="Times New Roman"/>
                <w:b/>
                <w:color w:val="262626" w:themeColor="text1" w:themeTint="D9"/>
                <w:sz w:val="18"/>
                <w:szCs w:val="18"/>
                <w14:textFill>
                  <w14:solidFill>
                    <w14:schemeClr w14:val="tx1">
                      <w14:lumMod w14:val="85000"/>
                      <w14:lumOff w14:val="15000"/>
                    </w14:schemeClr>
                  </w14:solidFill>
                </w14:textFill>
              </w:rPr>
              <w:t>独特角度，独具匠心、独家报道。</w:t>
            </w:r>
            <w:r>
              <w:rPr>
                <w:rFonts w:hint="eastAsia" w:ascii="华文楷体" w:hAnsi="华文楷体" w:eastAsia="华文楷体" w:cs="Times New Roman"/>
                <w:color w:val="262626" w:themeColor="text1" w:themeTint="D9"/>
                <w:sz w:val="18"/>
                <w:szCs w:val="18"/>
                <w14:textFill>
                  <w14:solidFill>
                    <w14:schemeClr w14:val="tx1">
                      <w14:lumMod w14:val="85000"/>
                      <w14:lumOff w14:val="15000"/>
                    </w14:schemeClr>
                  </w14:solidFill>
                </w14:textFill>
              </w:rPr>
              <w:t>敏锐抓住“构建市、县、乡、村四级GEP核算体系”这条新闻线索，挖掘出丰富、详实的新闻事实，以独特的新闻视角，独家报道。</w:t>
            </w:r>
          </w:p>
          <w:p>
            <w:pPr>
              <w:spacing w:line="360" w:lineRule="exact"/>
              <w:ind w:firstLine="360" w:firstLineChars="200"/>
              <w:rPr>
                <w:rFonts w:ascii="仿宋_GB2312" w:eastAsia="仿宋_GB2312"/>
                <w:sz w:val="28"/>
              </w:rPr>
            </w:pPr>
            <w:r>
              <w:rPr>
                <w:rFonts w:hint="eastAsia" w:ascii="微软雅黑" w:hAnsi="微软雅黑" w:eastAsia="微软雅黑" w:cs="Times New Roman"/>
                <w:b/>
                <w:color w:val="262626" w:themeColor="text1" w:themeTint="D9"/>
                <w:sz w:val="18"/>
                <w:szCs w:val="18"/>
                <w14:textFill>
                  <w14:solidFill>
                    <w14:schemeClr w14:val="tx1">
                      <w14:lumMod w14:val="85000"/>
                      <w14:lumOff w14:val="15000"/>
                    </w14:schemeClr>
                  </w14:solidFill>
                </w14:textFill>
              </w:rPr>
              <w:t>养大“新闻活鱼”，实现新闻价值最大化。</w:t>
            </w:r>
            <w:r>
              <w:rPr>
                <w:rFonts w:hint="eastAsia" w:ascii="华文楷体" w:hAnsi="华文楷体" w:eastAsia="华文楷体" w:cs="Times New Roman"/>
                <w:color w:val="262626" w:themeColor="text1" w:themeTint="D9"/>
                <w:sz w:val="18"/>
                <w:szCs w:val="18"/>
                <w14:textFill>
                  <w14:solidFill>
                    <w14:schemeClr w14:val="tx1">
                      <w14:lumMod w14:val="85000"/>
                      <w14:lumOff w14:val="15000"/>
                    </w14:schemeClr>
                  </w14:solidFill>
                </w14:textFill>
              </w:rPr>
              <w:t>从遂昌大田村发布全国首个村级GEP报告，到乡级GEP核算在丽水9个乡镇齐头并进推动，再到全市县级生态产品价值实现机制的全面推开。记者终于在7月25日丽水GEP试点从点到面的整体推进之时间节点，第一时间抓住“为全市好山好水好空气明码定价”这一里程碑式事件的发生，进行新闻发布和传播，养大了“活鱼”，让新闻价值熠熠呈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exact"/>
        </w:trPr>
        <w:tc>
          <w:tcPr>
            <w:tcW w:w="4547" w:type="dxa"/>
            <w:gridSpan w:val="6"/>
            <w:tcBorders>
              <w:right w:val="single" w:color="auto" w:sz="4" w:space="0"/>
            </w:tcBorders>
            <w:vAlign w:val="center"/>
          </w:tcPr>
          <w:p>
            <w:pPr>
              <w:spacing w:line="380" w:lineRule="exact"/>
              <w:jc w:val="left"/>
              <w:rPr>
                <w:rFonts w:ascii="仿宋_GB2312" w:eastAsia="仿宋_GB2312"/>
                <w:sz w:val="28"/>
              </w:rPr>
            </w:pPr>
            <w:r>
              <w:rPr>
                <w:rFonts w:hint="eastAsia" w:ascii="华文中宋" w:hAnsi="华文中宋" w:eastAsia="华文中宋"/>
                <w:sz w:val="28"/>
              </w:rPr>
              <w:t>推荐单位意见</w:t>
            </w:r>
          </w:p>
        </w:tc>
        <w:tc>
          <w:tcPr>
            <w:tcW w:w="4525" w:type="dxa"/>
            <w:gridSpan w:val="5"/>
            <w:tcBorders>
              <w:right w:val="single" w:color="auto" w:sz="4" w:space="0"/>
            </w:tcBorders>
          </w:tcPr>
          <w:p>
            <w:pPr>
              <w:jc w:val="left"/>
              <w:rPr>
                <w:rFonts w:ascii="仿宋_GB2312" w:eastAsia="仿宋_GB2312"/>
                <w:sz w:val="28"/>
              </w:rPr>
            </w:pPr>
            <w:r>
              <w:rPr>
                <w:rFonts w:hint="eastAsia" w:ascii="华文中宋" w:hAnsi="华文中宋" w:eastAsia="华文中宋"/>
                <w:sz w:val="28"/>
              </w:rPr>
              <w:t>报送单位意见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2" w:hRule="exact"/>
        </w:trPr>
        <w:tc>
          <w:tcPr>
            <w:tcW w:w="4547" w:type="dxa"/>
            <w:gridSpan w:val="6"/>
            <w:tcBorders>
              <w:right w:val="single" w:color="auto" w:sz="4" w:space="0"/>
            </w:tcBorders>
          </w:tcPr>
          <w:p>
            <w:pPr>
              <w:spacing w:line="320" w:lineRule="exact"/>
              <w:ind w:left="1794" w:hanging="1794" w:hangingChars="650"/>
              <w:jc w:val="left"/>
              <w:rPr>
                <w:rFonts w:ascii="华文中宋" w:hAnsi="华文中宋" w:eastAsia="华文中宋"/>
                <w:spacing w:val="-2"/>
                <w:sz w:val="28"/>
              </w:rPr>
            </w:pPr>
            <w:r>
              <w:rPr>
                <w:rFonts w:hint="eastAsia" w:ascii="华文中宋" w:hAnsi="华文中宋" w:eastAsia="华文中宋"/>
                <w:spacing w:val="-2"/>
                <w:sz w:val="28"/>
              </w:rPr>
              <w:t>领导签名：</w:t>
            </w:r>
          </w:p>
          <w:p>
            <w:pPr>
              <w:spacing w:line="320" w:lineRule="exact"/>
              <w:ind w:firstLine="1820" w:firstLineChars="650"/>
              <w:jc w:val="left"/>
              <w:rPr>
                <w:rFonts w:ascii="华文中宋" w:hAnsi="华文中宋" w:eastAsia="华文中宋"/>
                <w:sz w:val="28"/>
              </w:rPr>
            </w:pPr>
            <w:r>
              <w:rPr>
                <w:rFonts w:hint="eastAsia" w:ascii="华文中宋" w:hAnsi="华文中宋" w:eastAsia="华文中宋"/>
                <w:sz w:val="28"/>
              </w:rPr>
              <w:t>（盖单位公章）</w:t>
            </w:r>
          </w:p>
          <w:p>
            <w:pPr>
              <w:spacing w:line="320" w:lineRule="exact"/>
              <w:ind w:firstLine="1680" w:firstLineChars="600"/>
              <w:jc w:val="left"/>
              <w:rPr>
                <w:rFonts w:ascii="仿宋_GB2312" w:eastAsia="仿宋_GB2312"/>
                <w:sz w:val="28"/>
              </w:rPr>
            </w:pPr>
            <w:r>
              <w:rPr>
                <w:rFonts w:ascii="华文中宋" w:hAnsi="华文中宋" w:eastAsia="华文中宋"/>
                <w:sz w:val="28"/>
              </w:rPr>
              <w:t>2020</w:t>
            </w:r>
            <w:r>
              <w:rPr>
                <w:rFonts w:hint="eastAsia" w:ascii="华文中宋" w:hAnsi="华文中宋" w:eastAsia="华文中宋"/>
                <w:sz w:val="28"/>
              </w:rPr>
              <w:t>年 月 日</w:t>
            </w:r>
          </w:p>
        </w:tc>
        <w:tc>
          <w:tcPr>
            <w:tcW w:w="4525" w:type="dxa"/>
            <w:gridSpan w:val="5"/>
            <w:tcBorders>
              <w:right w:val="single" w:color="auto" w:sz="4" w:space="0"/>
            </w:tcBorders>
          </w:tcPr>
          <w:p>
            <w:pPr>
              <w:spacing w:line="320" w:lineRule="exact"/>
              <w:jc w:val="left"/>
              <w:rPr>
                <w:rFonts w:ascii="华文中宋" w:hAnsi="华文中宋" w:eastAsia="华文中宋"/>
                <w:spacing w:val="-2"/>
                <w:sz w:val="28"/>
              </w:rPr>
            </w:pPr>
            <w:r>
              <w:rPr>
                <w:rFonts w:hint="eastAsia" w:ascii="华文中宋" w:hAnsi="华文中宋" w:eastAsia="华文中宋"/>
                <w:spacing w:val="-2"/>
                <w:sz w:val="28"/>
              </w:rPr>
              <w:t>领导签名：</w:t>
            </w:r>
          </w:p>
          <w:p>
            <w:pPr>
              <w:spacing w:line="320" w:lineRule="exact"/>
              <w:ind w:firstLine="1540" w:firstLineChars="550"/>
              <w:rPr>
                <w:rFonts w:ascii="华文中宋" w:hAnsi="华文中宋" w:eastAsia="华文中宋"/>
                <w:sz w:val="28"/>
              </w:rPr>
            </w:pPr>
            <w:r>
              <w:rPr>
                <w:rFonts w:hint="eastAsia" w:ascii="华文中宋" w:hAnsi="华文中宋" w:eastAsia="华文中宋"/>
                <w:sz w:val="28"/>
              </w:rPr>
              <w:t>（盖单位公章）</w:t>
            </w:r>
          </w:p>
          <w:p>
            <w:pPr>
              <w:spacing w:line="320" w:lineRule="exact"/>
              <w:ind w:firstLine="1120" w:firstLineChars="400"/>
              <w:jc w:val="left"/>
              <w:rPr>
                <w:rFonts w:ascii="仿宋_GB2312" w:eastAsia="仿宋_GB2312"/>
                <w:sz w:val="28"/>
              </w:rPr>
            </w:pPr>
            <w:r>
              <w:rPr>
                <w:rFonts w:ascii="华文中宋" w:hAnsi="华文中宋" w:eastAsia="华文中宋"/>
                <w:sz w:val="28"/>
              </w:rPr>
              <w:t>2020</w:t>
            </w:r>
            <w:r>
              <w:rPr>
                <w:rFonts w:hint="eastAsia" w:ascii="华文中宋" w:hAnsi="华文中宋" w:eastAsia="华文中宋"/>
                <w:sz w:val="28"/>
              </w:rPr>
              <w:t>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90" w:hRule="exact"/>
        </w:trPr>
        <w:tc>
          <w:tcPr>
            <w:tcW w:w="1641" w:type="dxa"/>
            <w:gridSpan w:val="3"/>
            <w:tcBorders>
              <w:top w:val="single" w:color="auto" w:sz="4" w:space="0"/>
              <w:left w:val="single" w:color="auto" w:sz="4" w:space="0"/>
              <w:bottom w:val="single" w:color="auto" w:sz="4" w:space="0"/>
              <w:right w:val="single" w:color="auto" w:sz="4" w:space="0"/>
            </w:tcBorders>
          </w:tcPr>
          <w:p>
            <w:pPr>
              <w:spacing w:line="500" w:lineRule="exact"/>
              <w:rPr>
                <w:rFonts w:ascii="华文中宋" w:hAnsi="华文中宋" w:eastAsia="华文中宋"/>
                <w:spacing w:val="-12"/>
                <w:sz w:val="28"/>
                <w:szCs w:val="28"/>
              </w:rPr>
            </w:pPr>
            <w:r>
              <w:rPr>
                <w:rFonts w:hint="eastAsia" w:ascii="华文中宋" w:hAnsi="华文中宋" w:eastAsia="华文中宋"/>
                <w:spacing w:val="-12"/>
                <w:sz w:val="28"/>
                <w:szCs w:val="28"/>
              </w:rPr>
              <w:t>联系人</w:t>
            </w:r>
            <w:r>
              <w:rPr>
                <w:rFonts w:ascii="华文中宋" w:hAnsi="华文中宋" w:eastAsia="华文中宋"/>
                <w:spacing w:val="-12"/>
                <w:sz w:val="28"/>
                <w:szCs w:val="28"/>
              </w:rPr>
              <w:t>(作者)</w:t>
            </w:r>
          </w:p>
        </w:tc>
        <w:tc>
          <w:tcPr>
            <w:tcW w:w="3225" w:type="dxa"/>
            <w:gridSpan w:val="4"/>
            <w:tcBorders>
              <w:top w:val="single" w:color="auto" w:sz="4" w:space="0"/>
              <w:left w:val="single" w:color="auto" w:sz="4" w:space="0"/>
              <w:bottom w:val="single" w:color="auto" w:sz="4" w:space="0"/>
              <w:right w:val="single" w:color="auto" w:sz="4" w:space="0"/>
            </w:tcBorders>
          </w:tcPr>
          <w:p>
            <w:pPr>
              <w:spacing w:line="500" w:lineRule="exact"/>
              <w:rPr>
                <w:rFonts w:ascii="华文中宋" w:hAnsi="华文中宋" w:eastAsia="华文中宋"/>
                <w:sz w:val="28"/>
              </w:rPr>
            </w:pPr>
            <w:r>
              <w:rPr>
                <w:rFonts w:hint="eastAsia" w:ascii="华文中宋" w:hAnsi="华文中宋" w:eastAsia="华文中宋"/>
                <w:szCs w:val="21"/>
              </w:rPr>
              <w:t>王巷扉</w:t>
            </w:r>
          </w:p>
        </w:tc>
        <w:tc>
          <w:tcPr>
            <w:tcW w:w="979" w:type="dxa"/>
            <w:gridSpan w:val="2"/>
            <w:tcBorders>
              <w:top w:val="single" w:color="auto" w:sz="4" w:space="0"/>
              <w:left w:val="single" w:color="auto" w:sz="4" w:space="0"/>
              <w:bottom w:val="single" w:color="auto" w:sz="4" w:space="0"/>
              <w:right w:val="single" w:color="auto" w:sz="4" w:space="0"/>
            </w:tcBorders>
          </w:tcPr>
          <w:p>
            <w:pPr>
              <w:spacing w:line="500" w:lineRule="exact"/>
              <w:rPr>
                <w:rFonts w:ascii="华文中宋" w:hAnsi="华文中宋" w:eastAsia="华文中宋"/>
                <w:sz w:val="28"/>
              </w:rPr>
            </w:pPr>
            <w:r>
              <w:rPr>
                <w:rFonts w:hint="eastAsia" w:ascii="华文中宋" w:hAnsi="华文中宋" w:eastAsia="华文中宋"/>
                <w:sz w:val="28"/>
              </w:rPr>
              <w:t>手机</w:t>
            </w:r>
          </w:p>
        </w:tc>
        <w:tc>
          <w:tcPr>
            <w:tcW w:w="3227" w:type="dxa"/>
            <w:gridSpan w:val="2"/>
            <w:tcBorders>
              <w:top w:val="single" w:color="auto" w:sz="4" w:space="0"/>
              <w:left w:val="single" w:color="auto" w:sz="4" w:space="0"/>
              <w:bottom w:val="single" w:color="auto" w:sz="4" w:space="0"/>
              <w:right w:val="single" w:color="auto" w:sz="4" w:space="0"/>
            </w:tcBorders>
          </w:tcPr>
          <w:p>
            <w:pPr>
              <w:spacing w:line="500" w:lineRule="exact"/>
              <w:rPr>
                <w:rFonts w:ascii="华文中宋" w:hAnsi="华文中宋" w:eastAsia="华文中宋"/>
                <w:sz w:val="28"/>
              </w:rPr>
            </w:pPr>
            <w:r>
              <w:rPr>
                <w:rFonts w:hint="eastAsia" w:ascii="华文中宋" w:hAnsi="华文中宋" w:eastAsia="华文中宋"/>
                <w:sz w:val="28"/>
              </w:rPr>
              <w:t>13957085979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8" w:hRule="exact"/>
        </w:trPr>
        <w:tc>
          <w:tcPr>
            <w:tcW w:w="1031" w:type="dxa"/>
            <w:tcBorders>
              <w:left w:val="single" w:color="auto" w:sz="4" w:space="0"/>
              <w:bottom w:val="single" w:color="auto" w:sz="4" w:space="0"/>
              <w:right w:val="single" w:color="auto" w:sz="4" w:space="0"/>
            </w:tcBorders>
          </w:tcPr>
          <w:p>
            <w:pPr>
              <w:spacing w:line="500" w:lineRule="exact"/>
              <w:rPr>
                <w:rFonts w:ascii="华文中宋" w:hAnsi="华文中宋" w:eastAsia="华文中宋"/>
                <w:sz w:val="28"/>
              </w:rPr>
            </w:pPr>
            <w:r>
              <w:rPr>
                <w:rFonts w:hint="eastAsia" w:ascii="华文中宋" w:hAnsi="华文中宋" w:eastAsia="华文中宋"/>
                <w:sz w:val="28"/>
              </w:rPr>
              <w:t>电话</w:t>
            </w:r>
          </w:p>
        </w:tc>
        <w:tc>
          <w:tcPr>
            <w:tcW w:w="2545" w:type="dxa"/>
            <w:gridSpan w:val="3"/>
            <w:tcBorders>
              <w:left w:val="single" w:color="auto" w:sz="4" w:space="0"/>
              <w:bottom w:val="single" w:color="auto" w:sz="4" w:space="0"/>
              <w:right w:val="single" w:color="auto" w:sz="4" w:space="0"/>
            </w:tcBorders>
          </w:tcPr>
          <w:p>
            <w:pPr>
              <w:spacing w:line="500" w:lineRule="exact"/>
              <w:rPr>
                <w:rFonts w:ascii="华文中宋" w:hAnsi="华文中宋" w:eastAsia="华文中宋"/>
                <w:sz w:val="28"/>
              </w:rPr>
            </w:pPr>
            <w:r>
              <w:rPr>
                <w:rFonts w:hint="eastAsia" w:ascii="华文中宋" w:hAnsi="华文中宋" w:eastAsia="华文中宋"/>
                <w:sz w:val="28"/>
              </w:rPr>
              <w:t>0578-2131526</w:t>
            </w:r>
          </w:p>
        </w:tc>
        <w:tc>
          <w:tcPr>
            <w:tcW w:w="1290" w:type="dxa"/>
            <w:gridSpan w:val="3"/>
            <w:tcBorders>
              <w:left w:val="single" w:color="auto" w:sz="4" w:space="0"/>
              <w:bottom w:val="single" w:color="auto" w:sz="4" w:space="0"/>
              <w:right w:val="single" w:color="auto" w:sz="4" w:space="0"/>
            </w:tcBorders>
          </w:tcPr>
          <w:p>
            <w:pPr>
              <w:spacing w:line="500" w:lineRule="exact"/>
              <w:rPr>
                <w:rFonts w:ascii="华文中宋" w:hAnsi="华文中宋" w:eastAsia="华文中宋"/>
                <w:sz w:val="28"/>
              </w:rPr>
            </w:pPr>
            <w:r>
              <w:rPr>
                <w:rFonts w:ascii="华文中宋" w:hAnsi="华文中宋" w:eastAsia="华文中宋"/>
                <w:sz w:val="28"/>
              </w:rPr>
              <w:t>E-mail</w:t>
            </w:r>
          </w:p>
        </w:tc>
        <w:tc>
          <w:tcPr>
            <w:tcW w:w="4206" w:type="dxa"/>
            <w:gridSpan w:val="4"/>
            <w:tcBorders>
              <w:left w:val="single" w:color="auto" w:sz="4" w:space="0"/>
              <w:bottom w:val="single" w:color="auto" w:sz="4" w:space="0"/>
              <w:right w:val="single" w:color="auto" w:sz="4" w:space="0"/>
            </w:tcBorders>
          </w:tcPr>
          <w:p>
            <w:pPr>
              <w:spacing w:line="500" w:lineRule="exact"/>
              <w:rPr>
                <w:rFonts w:ascii="华文中宋" w:hAnsi="华文中宋" w:eastAsia="华文中宋"/>
                <w:sz w:val="28"/>
              </w:rPr>
            </w:pPr>
            <w:r>
              <w:rPr>
                <w:rFonts w:ascii="华文中宋" w:hAnsi="华文中宋" w:eastAsia="华文中宋"/>
                <w:sz w:val="28"/>
              </w:rPr>
              <w:t>50988884</w:t>
            </w:r>
            <w:r>
              <w:rPr>
                <w:rFonts w:hint="eastAsia" w:ascii="华文中宋" w:hAnsi="华文中宋" w:eastAsia="华文中宋"/>
                <w:sz w:val="28"/>
              </w:rPr>
              <w:t>@qq.com</w:t>
            </w:r>
          </w:p>
        </w:tc>
      </w:tr>
    </w:tbl>
    <w:p/>
    <w:p/>
    <w:p>
      <w:pPr>
        <w:ind w:firstLine="640" w:firstLineChars="200"/>
        <w:rPr>
          <w:rFonts w:hint="eastAsia" w:ascii="华文仿宋" w:hAnsi="华文仿宋" w:eastAsia="华文仿宋"/>
          <w:sz w:val="32"/>
          <w:szCs w:val="32"/>
        </w:rPr>
      </w:pPr>
    </w:p>
    <w:p>
      <w:pPr>
        <w:rPr>
          <w:rFonts w:hint="eastAsia" w:eastAsia="宋体"/>
          <w:lang w:eastAsia="zh-CN"/>
        </w:rPr>
      </w:pPr>
      <w:r>
        <w:rPr>
          <w:rFonts w:hint="eastAsia"/>
        </w:rPr>
        <w:t>构建市、县、乡、村四级GEP核算体系</w:t>
      </w:r>
      <w:r>
        <w:rPr>
          <w:rFonts w:hint="eastAsia"/>
          <w:lang w:eastAsia="zh-CN"/>
        </w:rPr>
        <w:t>（</w:t>
      </w:r>
      <w:r>
        <w:rPr>
          <w:rFonts w:hint="eastAsia"/>
          <w:lang w:val="en-US" w:eastAsia="zh-CN"/>
        </w:rPr>
        <w:t>引题</w:t>
      </w:r>
      <w:r>
        <w:rPr>
          <w:rFonts w:hint="eastAsia"/>
          <w:lang w:eastAsia="zh-CN"/>
        </w:rPr>
        <w:t>）</w:t>
      </w:r>
    </w:p>
    <w:p>
      <w:pPr>
        <w:jc w:val="center"/>
        <w:rPr>
          <w:rFonts w:hint="eastAsia" w:ascii="黑体" w:hAnsi="黑体" w:eastAsia="黑体" w:cs="黑体"/>
          <w:sz w:val="44"/>
          <w:szCs w:val="44"/>
          <w:lang w:eastAsia="zh-CN"/>
        </w:rPr>
      </w:pPr>
      <w:r>
        <w:rPr>
          <w:rFonts w:hint="eastAsia" w:ascii="黑体" w:hAnsi="黑体" w:eastAsia="黑体" w:cs="黑体"/>
          <w:sz w:val="44"/>
          <w:szCs w:val="44"/>
        </w:rPr>
        <w:t>丽水为好山好水好空气明码定价</w:t>
      </w:r>
      <w:r>
        <w:rPr>
          <w:rFonts w:hint="eastAsia" w:ascii="黑体" w:hAnsi="黑体" w:eastAsia="黑体" w:cs="黑体"/>
          <w:sz w:val="44"/>
          <w:szCs w:val="44"/>
          <w:lang w:eastAsia="zh-CN"/>
        </w:rPr>
        <w:t>（</w:t>
      </w:r>
      <w:r>
        <w:rPr>
          <w:rFonts w:hint="eastAsia" w:ascii="黑体" w:hAnsi="黑体" w:eastAsia="黑体" w:cs="黑体"/>
          <w:sz w:val="44"/>
          <w:szCs w:val="44"/>
          <w:lang w:val="en-US" w:eastAsia="zh-CN"/>
        </w:rPr>
        <w:t>主题</w:t>
      </w:r>
      <w:r>
        <w:rPr>
          <w:rFonts w:hint="eastAsia" w:ascii="黑体" w:hAnsi="黑体" w:eastAsia="黑体" w:cs="黑体"/>
          <w:sz w:val="44"/>
          <w:szCs w:val="44"/>
          <w:lang w:eastAsia="zh-CN"/>
        </w:rPr>
        <w:t>）</w:t>
      </w:r>
    </w:p>
    <w:p>
      <w:pPr>
        <w:rPr>
          <w:rFonts w:hint="eastAsia"/>
        </w:rPr>
      </w:pPr>
      <w:r>
        <w:rPr>
          <w:rFonts w:hint="eastAsia"/>
        </w:rPr>
        <w:t>　　本报讯 （记者 施龙有 王巷扉 丁罡）创新一套GEP核算方法，构建一个市、县、乡、村四级GEP核算体系，发布全国首个村级GEP报告。昨日下午，浙江（丽水）生态产品价值实现机制试点建设推进会发表了“丽水GEP核算计划”新宣言：让全市的好山好水好空气都有明码定价，在GEP核算上为全省、全国提供一个可复制、可借鉴、可推广的样本。</w:t>
      </w:r>
    </w:p>
    <w:p>
      <w:pPr>
        <w:rPr>
          <w:rFonts w:hint="eastAsia"/>
        </w:rPr>
      </w:pPr>
      <w:r>
        <w:rPr>
          <w:rFonts w:hint="eastAsia"/>
        </w:rPr>
        <w:t>　　“这是一次非常有意义的创新和实践。”国家发改委基础司副司长冯兆祥说，建立一个能被广泛认可的GEP核算和认定办法，构建一个共同的话语体系和基本标准，是关系国家发展全局之重大战略机制的基础。</w:t>
      </w:r>
    </w:p>
    <w:p>
      <w:pPr>
        <w:rPr>
          <w:rFonts w:hint="eastAsia"/>
        </w:rPr>
      </w:pPr>
      <w:r>
        <w:rPr>
          <w:rFonts w:hint="eastAsia"/>
        </w:rPr>
        <w:t>　　今年5月30日，全国首个村级GEP报告在遂昌县发布。报告显示，2018年遂昌大田村GEP为1.6亿元。其中，水源涵养为5152.19万元，气候调节为5449.46万元，负氧离子为8.44万元。这让85岁的村民程万能惊讶不已：“真想不到村里的山、田、林、水还有空气，有这么高的价值。”</w:t>
      </w:r>
    </w:p>
    <w:p>
      <w:pPr>
        <w:rPr>
          <w:rFonts w:hint="eastAsia"/>
        </w:rPr>
      </w:pPr>
      <w:r>
        <w:rPr>
          <w:rFonts w:hint="eastAsia"/>
        </w:rPr>
        <w:t>　　大田村的GEP核算试点将在丽水起着以点带面的作用。根据《浙江（丽水）生态产品价值实现机制试点方案》的要求，到2020年底，丽水要建立覆盖全市的GEP统计监测体系。到2030年，GEP核算在市场交易、政府采购等领域得到有效应用。</w:t>
      </w:r>
    </w:p>
    <w:p>
      <w:pPr>
        <w:rPr>
          <w:rFonts w:hint="eastAsia"/>
        </w:rPr>
      </w:pPr>
      <w:r>
        <w:rPr>
          <w:rFonts w:hint="eastAsia"/>
        </w:rPr>
        <w:t>　　而《丽水市生态产品价值核算办法（试行）》又为“丽水GEP核算十年计划”提供了科学依据和技术指导。该办法将GEP核算分为物质产品、调节服务和文化服务三部分，共有15个核算指标和25个核算科目。根据测算，2017年，丽水市生态系统生产总值为4672.89亿元。</w:t>
      </w:r>
    </w:p>
    <w:p>
      <w:pPr>
        <w:rPr>
          <w:rFonts w:hint="eastAsia"/>
        </w:rPr>
      </w:pPr>
      <w:r>
        <w:rPr>
          <w:rFonts w:hint="eastAsia"/>
        </w:rPr>
        <w:t>　　中国科学院生态环境研究中心主任欧阳志云表示，这样的GEP核算让生态产品有了清晰的价值，也让盘活和变现生态资源有了无限可能。</w:t>
      </w:r>
    </w:p>
    <w:p>
      <w:pPr>
        <w:rPr>
          <w:rFonts w:hint="eastAsia"/>
        </w:rPr>
      </w:pPr>
      <w:r>
        <w:rPr>
          <w:rFonts w:hint="eastAsia"/>
        </w:rPr>
        <w:t>　　大田村在GEP核算后尝足了“甜头”。GEP报告发布两个月来，有20多个项目主动上门，纷纷要求与大田村合作。这让村党总支书记高桂松非常兴奋：“我们村迎来了快速发展的历史机遇期！村干部全都签了‘军令状’：抓住好机遇，全力谋发展，谁要是退缩，谁就是‘发展叛徒’。”</w:t>
      </w:r>
    </w:p>
    <w:p>
      <w:r>
        <w:rPr>
          <w:rFonts w:hint="eastAsia"/>
        </w:rPr>
        <w:t>　　根据丽水市GEP核算推广计划的约定，在各县、乡、村都有了自己的“GEP账本”后，GEP核算报告都将成为各县、乡、村获取绿色信贷支持、实行生态绩效考核、获得生态补偿的重要依据。</w:t>
      </w:r>
    </w:p>
    <w:p>
      <w:pPr>
        <w:ind w:firstLine="640" w:firstLineChars="200"/>
        <w:rPr>
          <w:rFonts w:hint="eastAsia" w:ascii="华文仿宋" w:hAnsi="华文仿宋" w:eastAsia="华文仿宋"/>
          <w:sz w:val="32"/>
          <w:szCs w:val="32"/>
        </w:rPr>
      </w:pPr>
    </w:p>
    <w:p/>
    <w:p/>
    <w:p/>
    <w:p/>
    <w:p>
      <w:pPr>
        <w:spacing w:after="312" w:line="520" w:lineRule="exact"/>
        <w:jc w:val="center"/>
        <w:rPr>
          <w:rFonts w:ascii="华文中宋" w:hAnsi="华文中宋" w:eastAsia="华文中宋"/>
          <w:b/>
          <w:sz w:val="32"/>
          <w:szCs w:val="32"/>
        </w:rPr>
      </w:pPr>
      <w:r>
        <w:rPr>
          <w:rFonts w:hint="eastAsia" w:ascii="华文中宋" w:hAnsi="华文中宋" w:eastAsia="华文中宋"/>
          <w:b/>
          <w:sz w:val="32"/>
          <w:szCs w:val="32"/>
        </w:rPr>
        <w:t>浙江新闻奖（报刊类）参评作品推荐表</w:t>
      </w:r>
    </w:p>
    <w:tbl>
      <w:tblPr>
        <w:tblStyle w:val="6"/>
        <w:tblW w:w="90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15"/>
        <w:gridCol w:w="2555"/>
        <w:gridCol w:w="351"/>
        <w:gridCol w:w="319"/>
        <w:gridCol w:w="937"/>
        <w:gridCol w:w="42"/>
        <w:gridCol w:w="785"/>
        <w:gridCol w:w="2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trPr>
        <w:tc>
          <w:tcPr>
            <w:tcW w:w="1526" w:type="dxa"/>
            <w:vAlign w:val="center"/>
          </w:tcPr>
          <w:p>
            <w:pPr>
              <w:spacing w:line="380" w:lineRule="exact"/>
              <w:jc w:val="center"/>
              <w:rPr>
                <w:rFonts w:ascii="华文中宋" w:hAnsi="华文中宋" w:eastAsia="华文中宋"/>
                <w:sz w:val="28"/>
              </w:rPr>
            </w:pPr>
            <w:r>
              <w:rPr>
                <w:rFonts w:hint="eastAsia" w:ascii="华文中宋" w:hAnsi="华文中宋" w:eastAsia="华文中宋"/>
                <w:sz w:val="28"/>
              </w:rPr>
              <w:t>作品标题</w:t>
            </w:r>
          </w:p>
        </w:tc>
        <w:tc>
          <w:tcPr>
            <w:tcW w:w="4277" w:type="dxa"/>
            <w:gridSpan w:val="5"/>
            <w:tcBorders>
              <w:top w:val="single" w:color="auto" w:sz="4" w:space="0"/>
              <w:left w:val="single" w:color="auto" w:sz="4" w:space="0"/>
              <w:right w:val="single" w:color="auto" w:sz="4" w:space="0"/>
            </w:tcBorders>
            <w:vAlign w:val="center"/>
          </w:tcPr>
          <w:p>
            <w:pPr>
              <w:jc w:val="left"/>
              <w:rPr>
                <w:rFonts w:ascii="华文中宋" w:hAnsi="华文中宋" w:eastAsia="华文中宋"/>
                <w:sz w:val="24"/>
                <w:szCs w:val="24"/>
              </w:rPr>
            </w:pPr>
            <w:r>
              <w:rPr>
                <w:rFonts w:hint="eastAsia" w:asciiTheme="minorEastAsia" w:hAnsiTheme="minorEastAsia"/>
                <w:szCs w:val="21"/>
              </w:rPr>
              <w:t>《奋进</w:t>
            </w:r>
            <w:r>
              <w:rPr>
                <w:rFonts w:asciiTheme="minorEastAsia" w:hAnsiTheme="minorEastAsia"/>
                <w:szCs w:val="21"/>
              </w:rPr>
              <w:t>70</w:t>
            </w:r>
            <w:r>
              <w:rPr>
                <w:rFonts w:hint="eastAsia" w:asciiTheme="minorEastAsia" w:hAnsiTheme="minorEastAsia"/>
                <w:szCs w:val="21"/>
              </w:rPr>
              <w:t>年  丽水“四个一”》</w:t>
            </w:r>
          </w:p>
        </w:tc>
        <w:tc>
          <w:tcPr>
            <w:tcW w:w="827" w:type="dxa"/>
            <w:gridSpan w:val="2"/>
            <w:tcBorders>
              <w:top w:val="single" w:color="auto" w:sz="4" w:space="0"/>
              <w:left w:val="single" w:color="auto" w:sz="4" w:space="0"/>
              <w:right w:val="single" w:color="auto" w:sz="4" w:space="0"/>
            </w:tcBorders>
            <w:vAlign w:val="center"/>
          </w:tcPr>
          <w:p>
            <w:pPr>
              <w:spacing w:line="280" w:lineRule="exact"/>
              <w:jc w:val="center"/>
              <w:rPr>
                <w:rFonts w:ascii="华文中宋" w:hAnsi="华文中宋" w:eastAsia="华文中宋"/>
                <w:sz w:val="28"/>
                <w:szCs w:val="28"/>
              </w:rPr>
            </w:pPr>
            <w:r>
              <w:rPr>
                <w:rFonts w:hint="eastAsia" w:ascii="华文中宋" w:hAnsi="华文中宋" w:eastAsia="华文中宋"/>
                <w:sz w:val="28"/>
                <w:szCs w:val="28"/>
              </w:rPr>
              <w:t>参评项目</w:t>
            </w:r>
          </w:p>
        </w:tc>
        <w:tc>
          <w:tcPr>
            <w:tcW w:w="2442" w:type="dxa"/>
            <w:tcBorders>
              <w:top w:val="single" w:color="auto" w:sz="4" w:space="0"/>
              <w:left w:val="single" w:color="auto" w:sz="4" w:space="0"/>
              <w:right w:val="single" w:color="auto" w:sz="4" w:space="0"/>
            </w:tcBorders>
            <w:vAlign w:val="center"/>
          </w:tcPr>
          <w:p>
            <w:pPr>
              <w:rPr>
                <w:rFonts w:ascii="仿宋_GB2312" w:eastAsia="仿宋_GB2312"/>
                <w:sz w:val="28"/>
              </w:rPr>
            </w:pPr>
            <w:r>
              <w:rPr>
                <w:rFonts w:hint="eastAsia" w:asciiTheme="minorEastAsia" w:hAnsiTheme="minorEastAsia"/>
                <w:szCs w:val="21"/>
              </w:rPr>
              <w:t>系列报道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526" w:type="dxa"/>
            <w:vAlign w:val="center"/>
          </w:tcPr>
          <w:p>
            <w:pPr>
              <w:spacing w:line="320" w:lineRule="exact"/>
              <w:jc w:val="center"/>
              <w:rPr>
                <w:rFonts w:ascii="华文中宋" w:hAnsi="华文中宋" w:eastAsia="华文中宋"/>
                <w:spacing w:val="-12"/>
                <w:sz w:val="28"/>
              </w:rPr>
            </w:pPr>
            <w:r>
              <w:rPr>
                <w:rFonts w:hint="eastAsia" w:ascii="华文中宋" w:hAnsi="华文中宋" w:eastAsia="华文中宋"/>
                <w:spacing w:val="-12"/>
                <w:sz w:val="28"/>
              </w:rPr>
              <w:t>作者</w:t>
            </w:r>
          </w:p>
          <w:p>
            <w:pPr>
              <w:spacing w:line="320" w:lineRule="exact"/>
              <w:jc w:val="center"/>
              <w:rPr>
                <w:rFonts w:ascii="华文中宋" w:hAnsi="华文中宋" w:eastAsia="华文中宋"/>
                <w:spacing w:val="-12"/>
                <w:sz w:val="24"/>
              </w:rPr>
            </w:pPr>
            <w:r>
              <w:rPr>
                <w:rFonts w:hint="eastAsia" w:ascii="华文中宋" w:hAnsi="华文中宋" w:eastAsia="华文中宋"/>
                <w:spacing w:val="-12"/>
                <w:sz w:val="24"/>
              </w:rPr>
              <w:t>（主创人员）</w:t>
            </w:r>
          </w:p>
        </w:tc>
        <w:tc>
          <w:tcPr>
            <w:tcW w:w="2670" w:type="dxa"/>
            <w:gridSpan w:val="2"/>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szCs w:val="21"/>
              </w:rPr>
            </w:pPr>
            <w:r>
              <w:rPr>
                <w:rFonts w:hint="eastAsia" w:asciiTheme="minorEastAsia" w:hAnsiTheme="minorEastAsia"/>
                <w:szCs w:val="21"/>
              </w:rPr>
              <w:t>施龙有 王巷扉 刘淑芳</w:t>
            </w:r>
          </w:p>
          <w:p>
            <w:pPr>
              <w:jc w:val="left"/>
              <w:rPr>
                <w:rFonts w:asciiTheme="minorEastAsia" w:hAnsiTheme="minorEastAsia"/>
                <w:szCs w:val="21"/>
              </w:rPr>
            </w:pPr>
            <w:r>
              <w:rPr>
                <w:rFonts w:hint="eastAsia" w:asciiTheme="minorEastAsia" w:hAnsiTheme="minorEastAsia"/>
                <w:szCs w:val="21"/>
              </w:rPr>
              <w:t xml:space="preserve"> 沈隽 丁罡 张李扬</w:t>
            </w:r>
          </w:p>
        </w:tc>
        <w:tc>
          <w:tcPr>
            <w:tcW w:w="1607"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28"/>
              </w:rPr>
            </w:pPr>
            <w:r>
              <w:rPr>
                <w:rFonts w:hint="eastAsia" w:ascii="华文中宋" w:hAnsi="华文中宋" w:eastAsia="华文中宋"/>
                <w:sz w:val="28"/>
              </w:rPr>
              <w:t>编辑</w:t>
            </w:r>
          </w:p>
        </w:tc>
        <w:tc>
          <w:tcPr>
            <w:tcW w:w="3269" w:type="dxa"/>
            <w:gridSpan w:val="3"/>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szCs w:val="21"/>
              </w:rPr>
            </w:pPr>
            <w:r>
              <w:rPr>
                <w:rFonts w:hint="eastAsia" w:asciiTheme="minorEastAsia" w:hAnsiTheme="minorEastAsia"/>
                <w:szCs w:val="21"/>
              </w:rPr>
              <w:t>丁罡 沈隽 刘淑芳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1526" w:type="dxa"/>
            <w:vAlign w:val="center"/>
          </w:tcPr>
          <w:p>
            <w:pPr>
              <w:jc w:val="center"/>
              <w:rPr>
                <w:rFonts w:ascii="华文中宋" w:hAnsi="华文中宋" w:eastAsia="华文中宋"/>
                <w:sz w:val="28"/>
              </w:rPr>
            </w:pPr>
            <w:r>
              <w:rPr>
                <w:rFonts w:hint="eastAsia" w:ascii="华文中宋" w:hAnsi="华文中宋" w:eastAsia="华文中宋"/>
                <w:sz w:val="28"/>
              </w:rPr>
              <w:t>刊发单位</w:t>
            </w:r>
          </w:p>
        </w:tc>
        <w:tc>
          <w:tcPr>
            <w:tcW w:w="2670"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asciiTheme="minorEastAsia" w:hAnsiTheme="minorEastAsia"/>
                <w:szCs w:val="21"/>
              </w:rPr>
            </w:pPr>
            <w:r>
              <w:rPr>
                <w:rFonts w:hint="eastAsia" w:asciiTheme="minorEastAsia" w:hAnsiTheme="minorEastAsia"/>
                <w:szCs w:val="21"/>
              </w:rPr>
              <w:t>丽水日报</w:t>
            </w:r>
          </w:p>
        </w:tc>
        <w:tc>
          <w:tcPr>
            <w:tcW w:w="1607" w:type="dxa"/>
            <w:gridSpan w:val="3"/>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ascii="华文中宋" w:hAnsi="华文中宋" w:eastAsia="华文中宋"/>
                <w:sz w:val="28"/>
              </w:rPr>
            </w:pPr>
            <w:r>
              <w:rPr>
                <w:rFonts w:hint="eastAsia" w:ascii="华文中宋" w:hAnsi="华文中宋" w:eastAsia="华文中宋"/>
                <w:sz w:val="28"/>
              </w:rPr>
              <w:t>首发日期</w:t>
            </w:r>
          </w:p>
        </w:tc>
        <w:tc>
          <w:tcPr>
            <w:tcW w:w="3269" w:type="dxa"/>
            <w:gridSpan w:val="3"/>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szCs w:val="21"/>
              </w:rPr>
            </w:pPr>
            <w:r>
              <w:rPr>
                <w:rFonts w:asciiTheme="minorEastAsia" w:hAnsiTheme="minorEastAsia"/>
                <w:szCs w:val="21"/>
              </w:rPr>
              <w:t>2019.08.22—2019.12.19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trPr>
        <w:tc>
          <w:tcPr>
            <w:tcW w:w="1526" w:type="dxa"/>
            <w:vAlign w:val="center"/>
          </w:tcPr>
          <w:p>
            <w:pPr>
              <w:spacing w:line="380" w:lineRule="exact"/>
              <w:jc w:val="center"/>
              <w:rPr>
                <w:rFonts w:ascii="华文中宋" w:hAnsi="华文中宋" w:eastAsia="华文中宋"/>
                <w:sz w:val="24"/>
              </w:rPr>
            </w:pPr>
            <w:r>
              <w:rPr>
                <w:rFonts w:hint="eastAsia" w:ascii="华文中宋" w:hAnsi="华文中宋" w:eastAsia="华文中宋"/>
                <w:sz w:val="28"/>
              </w:rPr>
              <w:t>刊播版面</w:t>
            </w:r>
            <w:r>
              <w:rPr>
                <w:rFonts w:ascii="华文中宋" w:hAnsi="华文中宋" w:eastAsia="华文中宋"/>
                <w:spacing w:val="-12"/>
                <w:sz w:val="28"/>
              </w:rPr>
              <w:t>(</w:t>
            </w:r>
            <w:r>
              <w:rPr>
                <w:rFonts w:hint="eastAsia" w:ascii="华文中宋" w:hAnsi="华文中宋" w:eastAsia="华文中宋"/>
                <w:spacing w:val="-12"/>
                <w:sz w:val="24"/>
              </w:rPr>
              <w:t>名称和版次</w:t>
            </w:r>
            <w:r>
              <w:rPr>
                <w:rFonts w:ascii="华文中宋" w:hAnsi="华文中宋" w:eastAsia="华文中宋"/>
                <w:spacing w:val="-12"/>
                <w:sz w:val="24"/>
              </w:rPr>
              <w:t>)</w:t>
            </w:r>
          </w:p>
        </w:tc>
        <w:tc>
          <w:tcPr>
            <w:tcW w:w="2670"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asciiTheme="minorEastAsia" w:hAnsiTheme="minorEastAsia"/>
                <w:szCs w:val="21"/>
              </w:rPr>
            </w:pPr>
            <w:r>
              <w:rPr>
                <w:rFonts w:hint="eastAsia" w:asciiTheme="minorEastAsia" w:hAnsiTheme="minorEastAsia"/>
                <w:szCs w:val="21"/>
              </w:rPr>
              <w:t>3—6版</w:t>
            </w:r>
          </w:p>
        </w:tc>
        <w:tc>
          <w:tcPr>
            <w:tcW w:w="1607" w:type="dxa"/>
            <w:gridSpan w:val="3"/>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华文中宋" w:hAnsi="华文中宋" w:eastAsia="华文中宋"/>
                <w:sz w:val="28"/>
              </w:rPr>
            </w:pPr>
            <w:r>
              <w:rPr>
                <w:rFonts w:hint="eastAsia" w:ascii="华文中宋" w:hAnsi="华文中宋" w:eastAsia="华文中宋"/>
                <w:sz w:val="28"/>
              </w:rPr>
              <w:t>作品字数</w:t>
            </w:r>
          </w:p>
        </w:tc>
        <w:tc>
          <w:tcPr>
            <w:tcW w:w="3269" w:type="dxa"/>
            <w:gridSpan w:val="3"/>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szCs w:val="21"/>
              </w:rPr>
            </w:pPr>
            <w:r>
              <w:rPr>
                <w:rFonts w:asciiTheme="minorEastAsia" w:hAnsiTheme="minorEastAsia"/>
                <w:szCs w:val="21"/>
              </w:rPr>
              <w:t>三件代表作字数</w:t>
            </w:r>
            <w:r>
              <w:rPr>
                <w:rFonts w:hint="eastAsia" w:asciiTheme="minorEastAsia" w:hAnsiTheme="minorEastAsia"/>
                <w:szCs w:val="21"/>
              </w:rPr>
              <w:t>2414，2743，1244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1526" w:type="dxa"/>
          </w:tcPr>
          <w:p>
            <w:pPr>
              <w:spacing w:line="340" w:lineRule="exact"/>
              <w:jc w:val="center"/>
              <w:rPr>
                <w:rFonts w:ascii="黑体" w:hAnsi="华文中宋" w:eastAsia="黑体"/>
                <w:sz w:val="28"/>
              </w:rPr>
            </w:pPr>
            <w:r>
              <w:rPr>
                <w:rFonts w:ascii="黑体" w:hAnsi="华文中宋" w:eastAsia="黑体"/>
                <w:sz w:val="28"/>
              </w:rPr>
              <w:t xml:space="preserve">   ︵</w:t>
            </w:r>
          </w:p>
          <w:p>
            <w:pPr>
              <w:spacing w:line="340" w:lineRule="exact"/>
              <w:jc w:val="center"/>
              <w:rPr>
                <w:rFonts w:ascii="黑体" w:hAnsi="华文中宋" w:eastAsia="黑体"/>
                <w:sz w:val="28"/>
              </w:rPr>
            </w:pPr>
            <w:r>
              <w:rPr>
                <w:rFonts w:hint="eastAsia" w:ascii="黑体" w:hAnsi="华文中宋" w:eastAsia="黑体"/>
                <w:sz w:val="28"/>
              </w:rPr>
              <w:t>采作</w:t>
            </w:r>
          </w:p>
          <w:p>
            <w:pPr>
              <w:spacing w:line="340" w:lineRule="exact"/>
              <w:jc w:val="center"/>
              <w:rPr>
                <w:rFonts w:ascii="黑体" w:hAnsi="华文中宋" w:eastAsia="黑体"/>
                <w:sz w:val="28"/>
              </w:rPr>
            </w:pPr>
            <w:r>
              <w:rPr>
                <w:rFonts w:hint="eastAsia" w:ascii="黑体" w:hAnsi="华文中宋" w:eastAsia="黑体"/>
                <w:sz w:val="28"/>
              </w:rPr>
              <w:t>编品</w:t>
            </w:r>
          </w:p>
          <w:p>
            <w:pPr>
              <w:spacing w:line="340" w:lineRule="exact"/>
              <w:jc w:val="center"/>
              <w:rPr>
                <w:rFonts w:ascii="黑体" w:hAnsi="华文中宋" w:eastAsia="黑体"/>
                <w:sz w:val="28"/>
              </w:rPr>
            </w:pPr>
            <w:r>
              <w:rPr>
                <w:rFonts w:hint="eastAsia" w:ascii="黑体" w:hAnsi="华文中宋" w:eastAsia="黑体"/>
                <w:sz w:val="28"/>
              </w:rPr>
              <w:t>过简</w:t>
            </w:r>
          </w:p>
          <w:p>
            <w:pPr>
              <w:spacing w:line="340" w:lineRule="exact"/>
              <w:jc w:val="center"/>
              <w:rPr>
                <w:rFonts w:ascii="黑体" w:hAnsi="华文中宋" w:eastAsia="黑体"/>
                <w:sz w:val="28"/>
              </w:rPr>
            </w:pPr>
            <w:r>
              <w:rPr>
                <w:rFonts w:hint="eastAsia" w:ascii="黑体" w:hAnsi="华文中宋" w:eastAsia="黑体"/>
                <w:sz w:val="28"/>
              </w:rPr>
              <w:t>程介</w:t>
            </w:r>
          </w:p>
          <w:p>
            <w:pPr>
              <w:spacing w:line="380" w:lineRule="exact"/>
              <w:jc w:val="center"/>
              <w:rPr>
                <w:rFonts w:ascii="华文中宋" w:hAnsi="华文中宋" w:eastAsia="华文中宋"/>
                <w:sz w:val="28"/>
              </w:rPr>
            </w:pPr>
            <w:r>
              <w:rPr>
                <w:rFonts w:ascii="黑体" w:hAnsi="华文中宋" w:eastAsia="黑体"/>
                <w:sz w:val="28"/>
              </w:rPr>
              <w:t xml:space="preserve">   ︶</w:t>
            </w:r>
          </w:p>
        </w:tc>
        <w:tc>
          <w:tcPr>
            <w:tcW w:w="7546" w:type="dxa"/>
            <w:gridSpan w:val="8"/>
            <w:tcBorders>
              <w:top w:val="single" w:color="auto" w:sz="4" w:space="0"/>
              <w:left w:val="single" w:color="auto" w:sz="4" w:space="0"/>
              <w:bottom w:val="single" w:color="auto" w:sz="4" w:space="0"/>
              <w:right w:val="single" w:color="auto" w:sz="4" w:space="0"/>
            </w:tcBorders>
          </w:tcPr>
          <w:p>
            <w:pPr>
              <w:jc w:val="left"/>
              <w:rPr>
                <w:rFonts w:asciiTheme="minorEastAsia" w:hAnsiTheme="minorEastAsia"/>
                <w:szCs w:val="21"/>
              </w:rPr>
            </w:pPr>
            <w:r>
              <w:rPr>
                <w:rFonts w:hint="eastAsia" w:asciiTheme="minorEastAsia" w:hAnsiTheme="minorEastAsia"/>
                <w:szCs w:val="21"/>
              </w:rPr>
              <w:t xml:space="preserve">   </w:t>
            </w:r>
          </w:p>
          <w:p>
            <w:pPr>
              <w:ind w:firstLine="420" w:firstLineChars="200"/>
              <w:jc w:val="left"/>
              <w:rPr>
                <w:rFonts w:ascii="华文楷体" w:hAnsi="华文楷体" w:eastAsia="华文楷体"/>
                <w:szCs w:val="21"/>
              </w:rPr>
            </w:pPr>
            <w:r>
              <w:rPr>
                <w:rFonts w:hint="eastAsia" w:ascii="华文楷体" w:hAnsi="华文楷体" w:eastAsia="华文楷体"/>
                <w:szCs w:val="21"/>
              </w:rPr>
              <w:t>整组系列报道采写之前，先后通过十余次的线上、线下选题策划座谈会，先后吸纳社会人士160余人次参与其中，完成选题。</w:t>
            </w:r>
          </w:p>
          <w:p>
            <w:pPr>
              <w:jc w:val="left"/>
              <w:rPr>
                <w:rFonts w:ascii="仿宋_GB2312" w:eastAsia="仿宋_GB2312"/>
                <w:sz w:val="28"/>
              </w:rPr>
            </w:pPr>
            <w:r>
              <w:rPr>
                <w:rFonts w:hint="eastAsia" w:ascii="华文楷体" w:hAnsi="华文楷体" w:eastAsia="华文楷体"/>
                <w:szCs w:val="21"/>
              </w:rPr>
              <w:t xml:space="preserve">    采写过程中，记者深入丽水10个县（市、区）的40余个乡镇，集中选取一个乡镇、一户人家的典型片段，将庆祝新中国成立70周年的重大主题与群众身边事有机结合，用空间和时间的对比，以全新的叙述方式，完成整组系列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3" w:hRule="atLeast"/>
        </w:trPr>
        <w:tc>
          <w:tcPr>
            <w:tcW w:w="1526" w:type="dxa"/>
          </w:tcPr>
          <w:p>
            <w:pPr>
              <w:spacing w:line="380" w:lineRule="exact"/>
              <w:jc w:val="center"/>
              <w:rPr>
                <w:rFonts w:ascii="华文中宋" w:hAnsi="华文中宋" w:eastAsia="华文中宋"/>
                <w:sz w:val="28"/>
              </w:rPr>
            </w:pPr>
            <w:r>
              <w:rPr>
                <w:rFonts w:hint="eastAsia" w:ascii="华文中宋" w:hAnsi="华文中宋" w:eastAsia="华文中宋"/>
                <w:sz w:val="28"/>
              </w:rPr>
              <w:t>社会</w:t>
            </w:r>
          </w:p>
          <w:p>
            <w:pPr>
              <w:spacing w:line="380" w:lineRule="exact"/>
              <w:jc w:val="center"/>
              <w:rPr>
                <w:rFonts w:ascii="华文中宋" w:hAnsi="华文中宋" w:eastAsia="华文中宋"/>
                <w:sz w:val="28"/>
              </w:rPr>
            </w:pPr>
            <w:r>
              <w:rPr>
                <w:rFonts w:hint="eastAsia" w:ascii="华文中宋" w:hAnsi="华文中宋" w:eastAsia="华文中宋"/>
                <w:sz w:val="28"/>
              </w:rPr>
              <w:t>效果</w:t>
            </w:r>
          </w:p>
        </w:tc>
        <w:tc>
          <w:tcPr>
            <w:tcW w:w="7546" w:type="dxa"/>
            <w:gridSpan w:val="8"/>
            <w:tcBorders>
              <w:top w:val="single" w:color="auto" w:sz="4" w:space="0"/>
              <w:left w:val="single" w:color="auto" w:sz="4" w:space="0"/>
              <w:bottom w:val="single" w:color="auto" w:sz="4" w:space="0"/>
              <w:right w:val="single" w:color="auto" w:sz="4" w:space="0"/>
            </w:tcBorders>
          </w:tcPr>
          <w:p>
            <w:pPr>
              <w:ind w:firstLine="420" w:firstLineChars="200"/>
              <w:jc w:val="left"/>
              <w:rPr>
                <w:rFonts w:ascii="仿宋_GB2312" w:eastAsia="仿宋_GB2312"/>
                <w:sz w:val="28"/>
              </w:rPr>
            </w:pPr>
            <w:r>
              <w:rPr>
                <w:rFonts w:hint="eastAsia" w:ascii="华文楷体" w:hAnsi="华文楷体" w:eastAsia="华文楷体"/>
                <w:szCs w:val="21"/>
              </w:rPr>
              <w:t>系列报道刊发后，引发了丽水社会各界人士的热议。70多个微信公众号转发报道该稿件20多个国家的丽水华侨媒体主动联系，将这组系列报道转发到各国华人华侨群体中。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2" w:hRule="atLeast"/>
        </w:trPr>
        <w:tc>
          <w:tcPr>
            <w:tcW w:w="1526" w:type="dxa"/>
          </w:tcPr>
          <w:p>
            <w:pPr>
              <w:spacing w:line="380" w:lineRule="exact"/>
              <w:jc w:val="center"/>
              <w:rPr>
                <w:rFonts w:ascii="黑体" w:hAnsi="华文中宋" w:eastAsia="黑体"/>
                <w:sz w:val="28"/>
              </w:rPr>
            </w:pPr>
            <w:r>
              <w:rPr>
                <w:rFonts w:ascii="黑体" w:hAnsi="华文中宋" w:eastAsia="黑体"/>
                <w:sz w:val="28"/>
              </w:rPr>
              <w:t xml:space="preserve"> ︵</w:t>
            </w:r>
          </w:p>
          <w:p>
            <w:pPr>
              <w:spacing w:line="380" w:lineRule="exact"/>
              <w:jc w:val="center"/>
              <w:rPr>
                <w:rFonts w:ascii="黑体" w:hAnsi="华文中宋" w:eastAsia="黑体"/>
                <w:sz w:val="28"/>
              </w:rPr>
            </w:pPr>
            <w:r>
              <w:rPr>
                <w:rFonts w:hint="eastAsia" w:ascii="黑体" w:hAnsi="华文中宋" w:eastAsia="黑体"/>
                <w:sz w:val="28"/>
              </w:rPr>
              <w:t>初推</w:t>
            </w:r>
          </w:p>
          <w:p>
            <w:pPr>
              <w:spacing w:line="380" w:lineRule="exact"/>
              <w:jc w:val="center"/>
              <w:rPr>
                <w:rFonts w:ascii="黑体" w:hAnsi="华文中宋" w:eastAsia="黑体"/>
                <w:sz w:val="28"/>
              </w:rPr>
            </w:pPr>
            <w:r>
              <w:rPr>
                <w:rFonts w:hint="eastAsia" w:ascii="黑体" w:hAnsi="华文中宋" w:eastAsia="黑体"/>
                <w:sz w:val="28"/>
              </w:rPr>
              <w:t>评荐</w:t>
            </w:r>
          </w:p>
          <w:p>
            <w:pPr>
              <w:spacing w:line="380" w:lineRule="exact"/>
              <w:jc w:val="center"/>
              <w:rPr>
                <w:rFonts w:ascii="黑体" w:hAnsi="华文中宋" w:eastAsia="黑体"/>
                <w:sz w:val="28"/>
              </w:rPr>
            </w:pPr>
            <w:r>
              <w:rPr>
                <w:rFonts w:hint="eastAsia" w:ascii="黑体" w:hAnsi="华文中宋" w:eastAsia="黑体"/>
                <w:sz w:val="28"/>
              </w:rPr>
              <w:t>评理</w:t>
            </w:r>
          </w:p>
          <w:p>
            <w:pPr>
              <w:spacing w:line="380" w:lineRule="exact"/>
              <w:jc w:val="center"/>
              <w:rPr>
                <w:rFonts w:ascii="黑体" w:hAnsi="华文中宋" w:eastAsia="黑体"/>
                <w:sz w:val="28"/>
              </w:rPr>
            </w:pPr>
            <w:r>
              <w:rPr>
                <w:rFonts w:hint="eastAsia" w:ascii="黑体" w:hAnsi="华文中宋" w:eastAsia="黑体"/>
                <w:sz w:val="28"/>
              </w:rPr>
              <w:t>语由</w:t>
            </w:r>
          </w:p>
          <w:p>
            <w:pPr>
              <w:spacing w:line="380" w:lineRule="exact"/>
              <w:jc w:val="center"/>
              <w:rPr>
                <w:rFonts w:ascii="华文中宋" w:hAnsi="华文中宋" w:eastAsia="华文中宋"/>
                <w:sz w:val="28"/>
              </w:rPr>
            </w:pPr>
            <w:r>
              <w:rPr>
                <w:rFonts w:ascii="黑体" w:hAnsi="华文中宋" w:eastAsia="黑体"/>
                <w:sz w:val="28"/>
              </w:rPr>
              <w:t xml:space="preserve">  ︶</w:t>
            </w:r>
          </w:p>
        </w:tc>
        <w:tc>
          <w:tcPr>
            <w:tcW w:w="7546" w:type="dxa"/>
            <w:gridSpan w:val="8"/>
            <w:tcBorders>
              <w:top w:val="single" w:color="auto" w:sz="4" w:space="0"/>
              <w:left w:val="single" w:color="auto" w:sz="4" w:space="0"/>
              <w:bottom w:val="single" w:color="auto" w:sz="4" w:space="0"/>
              <w:right w:val="single" w:color="auto" w:sz="4" w:space="0"/>
            </w:tcBorders>
          </w:tcPr>
          <w:p>
            <w:pPr>
              <w:jc w:val="left"/>
              <w:rPr>
                <w:rFonts w:asciiTheme="minorEastAsia" w:hAnsiTheme="minorEastAsia"/>
                <w:szCs w:val="21"/>
              </w:rPr>
            </w:pPr>
            <w:r>
              <w:rPr>
                <w:rFonts w:hint="eastAsia" w:ascii="仿宋" w:hAnsi="仿宋" w:eastAsia="仿宋"/>
                <w:color w:val="808080"/>
                <w:szCs w:val="21"/>
              </w:rPr>
              <w:t xml:space="preserve">    </w:t>
            </w:r>
            <w:r>
              <w:rPr>
                <w:rFonts w:hint="eastAsia" w:ascii="华文楷体" w:hAnsi="华文楷体" w:eastAsia="华文楷体"/>
                <w:szCs w:val="21"/>
              </w:rPr>
              <w:t>这组系列报道用文字刻画出秀山丽水的当代“清明上河图”，做到了四个 “有新意”：</w:t>
            </w:r>
          </w:p>
          <w:p>
            <w:pPr>
              <w:jc w:val="left"/>
              <w:rPr>
                <w:rFonts w:ascii="华文楷体" w:hAnsi="华文楷体" w:eastAsia="华文楷体"/>
                <w:szCs w:val="21"/>
              </w:rPr>
            </w:pPr>
            <w:r>
              <w:rPr>
                <w:rFonts w:hint="eastAsia" w:asciiTheme="minorEastAsia" w:hAnsiTheme="minorEastAsia"/>
                <w:szCs w:val="21"/>
              </w:rPr>
              <w:t xml:space="preserve">   </w:t>
            </w:r>
            <w:r>
              <w:rPr>
                <w:rFonts w:hint="eastAsia" w:asciiTheme="minorEastAsia" w:hAnsiTheme="minorEastAsia"/>
                <w:b/>
                <w:szCs w:val="21"/>
              </w:rPr>
              <w:t xml:space="preserve"> </w:t>
            </w:r>
            <w:r>
              <w:rPr>
                <w:rFonts w:hint="eastAsia" w:ascii="华文楷体" w:hAnsi="华文楷体" w:eastAsia="华文楷体"/>
                <w:szCs w:val="21"/>
              </w:rPr>
              <w:t xml:space="preserve"> </w:t>
            </w:r>
            <w:r>
              <w:rPr>
                <w:rFonts w:hint="eastAsia" w:ascii="华文楷体" w:hAnsi="华文楷体" w:eastAsia="华文楷体"/>
                <w:b/>
                <w:szCs w:val="21"/>
              </w:rPr>
              <w:t>切入角度有新意。</w:t>
            </w:r>
            <w:r>
              <w:rPr>
                <w:rFonts w:hint="eastAsia" w:ascii="华文楷体" w:hAnsi="华文楷体" w:eastAsia="华文楷体"/>
                <w:szCs w:val="21"/>
              </w:rPr>
              <w:t>这组系列报道中，山、水、林、田、湖等自然风物成为载体，实现了切入点和视角创新。</w:t>
            </w:r>
          </w:p>
          <w:p>
            <w:pPr>
              <w:jc w:val="left"/>
              <w:rPr>
                <w:rFonts w:ascii="华文楷体" w:hAnsi="华文楷体" w:eastAsia="华文楷体"/>
                <w:szCs w:val="21"/>
              </w:rPr>
            </w:pPr>
            <w:r>
              <w:rPr>
                <w:rFonts w:hint="eastAsia" w:ascii="华文楷体" w:hAnsi="华文楷体" w:eastAsia="华文楷体"/>
                <w:szCs w:val="21"/>
              </w:rPr>
              <w:t xml:space="preserve">     </w:t>
            </w:r>
            <w:r>
              <w:rPr>
                <w:rFonts w:hint="eastAsia" w:ascii="华文楷体" w:hAnsi="华文楷体" w:eastAsia="华文楷体"/>
                <w:b/>
                <w:szCs w:val="21"/>
              </w:rPr>
              <w:t>新闻呈现形式有新意。</w:t>
            </w:r>
            <w:r>
              <w:rPr>
                <w:rFonts w:hint="eastAsia" w:ascii="华文楷体" w:hAnsi="华文楷体" w:eastAsia="华文楷体"/>
                <w:szCs w:val="21"/>
              </w:rPr>
              <w:t>在《剪影瓯江24小时》中，通过选取从清晨到夜晚的7个时间点，覆盖了全流域，包含着守护、传承、复兴、绿色发展等多个要素，结构精巧，刻画出近10个鲜活人物和场景，入心入脑。类似这样，这组系列报道中单篇稿件故事完整、细节鲜活，有声有色，完成了叙事方式之变。</w:t>
            </w:r>
          </w:p>
          <w:p>
            <w:pPr>
              <w:jc w:val="left"/>
              <w:rPr>
                <w:rFonts w:ascii="华文楷体" w:hAnsi="华文楷体" w:eastAsia="华文楷体"/>
                <w:szCs w:val="21"/>
              </w:rPr>
            </w:pPr>
            <w:r>
              <w:rPr>
                <w:rFonts w:hint="eastAsia" w:ascii="华文楷体" w:hAnsi="华文楷体" w:eastAsia="华文楷体"/>
                <w:szCs w:val="21"/>
              </w:rPr>
              <w:t xml:space="preserve">   </w:t>
            </w:r>
            <w:r>
              <w:rPr>
                <w:rFonts w:hint="eastAsia" w:ascii="华文楷体" w:hAnsi="华文楷体" w:eastAsia="华文楷体"/>
                <w:b/>
                <w:szCs w:val="21"/>
              </w:rPr>
              <w:t xml:space="preserve"> 版面呈现有新意。</w:t>
            </w:r>
            <w:r>
              <w:rPr>
                <w:rFonts w:hint="eastAsia" w:ascii="华文楷体" w:hAnsi="华文楷体" w:eastAsia="华文楷体"/>
                <w:szCs w:val="21"/>
              </w:rPr>
              <w:t>整组系列报道中，12期报道均围绕同一个主题，聚合当期丽水日报的3—6版，形成整体，优化内版资源。</w:t>
            </w:r>
          </w:p>
          <w:p>
            <w:pPr>
              <w:jc w:val="left"/>
              <w:rPr>
                <w:rFonts w:ascii="仿宋_GB2312" w:eastAsia="仿宋_GB2312"/>
                <w:sz w:val="28"/>
              </w:rPr>
            </w:pPr>
            <w:r>
              <w:rPr>
                <w:rFonts w:hint="eastAsia" w:ascii="华文楷体" w:hAnsi="华文楷体" w:eastAsia="华文楷体"/>
                <w:szCs w:val="21"/>
              </w:rPr>
              <w:t xml:space="preserve">   </w:t>
            </w:r>
            <w:r>
              <w:rPr>
                <w:rFonts w:hint="eastAsia" w:ascii="华文楷体" w:hAnsi="华文楷体" w:eastAsia="华文楷体"/>
                <w:b/>
                <w:szCs w:val="21"/>
              </w:rPr>
              <w:t xml:space="preserve"> 策划方式有新意。</w:t>
            </w:r>
            <w:r>
              <w:rPr>
                <w:rFonts w:hint="eastAsia" w:ascii="华文楷体" w:hAnsi="华文楷体" w:eastAsia="华文楷体"/>
                <w:szCs w:val="21"/>
              </w:rPr>
              <w:t>通过这组系列报道，丽水日报在开门办报上进一步探索，先后通过十余次的线上、线下选题策划座谈会，先后吸纳160余人次社会人士参与选题选定、主题拟定中来。</w:t>
            </w:r>
            <w:r>
              <w:rPr>
                <w:rFonts w:hint="eastAsia" w:asciiTheme="minorEastAsia" w:hAnsiTheme="minorEastAsia"/>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exact"/>
        </w:trPr>
        <w:tc>
          <w:tcPr>
            <w:tcW w:w="4547" w:type="dxa"/>
            <w:gridSpan w:val="4"/>
            <w:tcBorders>
              <w:right w:val="single" w:color="auto" w:sz="4" w:space="0"/>
            </w:tcBorders>
            <w:vAlign w:val="center"/>
          </w:tcPr>
          <w:p>
            <w:pPr>
              <w:spacing w:line="380" w:lineRule="exact"/>
              <w:jc w:val="left"/>
              <w:rPr>
                <w:rFonts w:ascii="仿宋_GB2312" w:eastAsia="仿宋_GB2312"/>
                <w:sz w:val="28"/>
              </w:rPr>
            </w:pPr>
            <w:r>
              <w:rPr>
                <w:rFonts w:hint="eastAsia" w:ascii="华文中宋" w:hAnsi="华文中宋" w:eastAsia="华文中宋"/>
                <w:sz w:val="28"/>
              </w:rPr>
              <w:t>推荐单位意见</w:t>
            </w:r>
          </w:p>
        </w:tc>
        <w:tc>
          <w:tcPr>
            <w:tcW w:w="4525" w:type="dxa"/>
            <w:gridSpan w:val="5"/>
            <w:tcBorders>
              <w:right w:val="single" w:color="auto" w:sz="4" w:space="0"/>
            </w:tcBorders>
          </w:tcPr>
          <w:p>
            <w:pPr>
              <w:jc w:val="left"/>
              <w:rPr>
                <w:rFonts w:ascii="仿宋_GB2312" w:eastAsia="仿宋_GB2312"/>
                <w:sz w:val="28"/>
              </w:rPr>
            </w:pPr>
            <w:r>
              <w:rPr>
                <w:rFonts w:hint="eastAsia" w:ascii="华文中宋" w:hAnsi="华文中宋" w:eastAsia="华文中宋"/>
                <w:sz w:val="28"/>
              </w:rPr>
              <w:t>报送单位意见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2" w:hRule="exact"/>
        </w:trPr>
        <w:tc>
          <w:tcPr>
            <w:tcW w:w="4547" w:type="dxa"/>
            <w:gridSpan w:val="4"/>
            <w:tcBorders>
              <w:right w:val="single" w:color="auto" w:sz="4" w:space="0"/>
            </w:tcBorders>
          </w:tcPr>
          <w:p>
            <w:pPr>
              <w:spacing w:line="320" w:lineRule="exact"/>
              <w:ind w:left="1794" w:hanging="1794" w:hangingChars="650"/>
              <w:jc w:val="left"/>
              <w:rPr>
                <w:rFonts w:ascii="华文中宋" w:hAnsi="华文中宋" w:eastAsia="华文中宋"/>
                <w:spacing w:val="-2"/>
                <w:sz w:val="28"/>
              </w:rPr>
            </w:pPr>
            <w:r>
              <w:rPr>
                <w:rFonts w:hint="eastAsia" w:ascii="华文中宋" w:hAnsi="华文中宋" w:eastAsia="华文中宋"/>
                <w:spacing w:val="-2"/>
                <w:sz w:val="28"/>
              </w:rPr>
              <w:t>领导签名：</w:t>
            </w:r>
          </w:p>
          <w:p>
            <w:pPr>
              <w:spacing w:line="320" w:lineRule="exact"/>
              <w:ind w:firstLine="1820" w:firstLineChars="650"/>
              <w:jc w:val="left"/>
              <w:rPr>
                <w:rFonts w:ascii="华文中宋" w:hAnsi="华文中宋" w:eastAsia="华文中宋"/>
                <w:sz w:val="28"/>
              </w:rPr>
            </w:pPr>
            <w:r>
              <w:rPr>
                <w:rFonts w:hint="eastAsia" w:ascii="华文中宋" w:hAnsi="华文中宋" w:eastAsia="华文中宋"/>
                <w:sz w:val="28"/>
              </w:rPr>
              <w:t>（盖单位公章）</w:t>
            </w:r>
          </w:p>
          <w:p>
            <w:pPr>
              <w:spacing w:line="320" w:lineRule="exact"/>
              <w:ind w:firstLine="1680" w:firstLineChars="600"/>
              <w:jc w:val="left"/>
              <w:rPr>
                <w:rFonts w:ascii="仿宋_GB2312" w:eastAsia="仿宋_GB2312"/>
                <w:sz w:val="28"/>
              </w:rPr>
            </w:pPr>
            <w:r>
              <w:rPr>
                <w:rFonts w:ascii="华文中宋" w:hAnsi="华文中宋" w:eastAsia="华文中宋"/>
                <w:sz w:val="28"/>
              </w:rPr>
              <w:t>2020</w:t>
            </w:r>
            <w:r>
              <w:rPr>
                <w:rFonts w:hint="eastAsia" w:ascii="华文中宋" w:hAnsi="华文中宋" w:eastAsia="华文中宋"/>
                <w:sz w:val="28"/>
              </w:rPr>
              <w:t>年 月 日</w:t>
            </w:r>
          </w:p>
        </w:tc>
        <w:tc>
          <w:tcPr>
            <w:tcW w:w="4525" w:type="dxa"/>
            <w:gridSpan w:val="5"/>
            <w:tcBorders>
              <w:right w:val="single" w:color="auto" w:sz="4" w:space="0"/>
            </w:tcBorders>
          </w:tcPr>
          <w:p>
            <w:pPr>
              <w:spacing w:line="320" w:lineRule="exact"/>
              <w:jc w:val="left"/>
              <w:rPr>
                <w:rFonts w:ascii="华文中宋" w:hAnsi="华文中宋" w:eastAsia="华文中宋"/>
                <w:spacing w:val="-2"/>
                <w:sz w:val="28"/>
              </w:rPr>
            </w:pPr>
            <w:r>
              <w:rPr>
                <w:rFonts w:hint="eastAsia" w:ascii="华文中宋" w:hAnsi="华文中宋" w:eastAsia="华文中宋"/>
                <w:spacing w:val="-2"/>
                <w:sz w:val="28"/>
              </w:rPr>
              <w:t>领导签名：</w:t>
            </w:r>
          </w:p>
          <w:p>
            <w:pPr>
              <w:spacing w:line="320" w:lineRule="exact"/>
              <w:ind w:firstLine="1540" w:firstLineChars="550"/>
              <w:rPr>
                <w:rFonts w:ascii="华文中宋" w:hAnsi="华文中宋" w:eastAsia="华文中宋"/>
                <w:sz w:val="28"/>
              </w:rPr>
            </w:pPr>
            <w:r>
              <w:rPr>
                <w:rFonts w:hint="eastAsia" w:ascii="华文中宋" w:hAnsi="华文中宋" w:eastAsia="华文中宋"/>
                <w:sz w:val="28"/>
              </w:rPr>
              <w:t>（盖单位公章）</w:t>
            </w:r>
          </w:p>
          <w:p>
            <w:pPr>
              <w:spacing w:line="320" w:lineRule="exact"/>
              <w:ind w:firstLine="1120" w:firstLineChars="400"/>
              <w:jc w:val="left"/>
              <w:rPr>
                <w:rFonts w:ascii="仿宋_GB2312" w:eastAsia="仿宋_GB2312"/>
                <w:sz w:val="28"/>
              </w:rPr>
            </w:pPr>
            <w:r>
              <w:rPr>
                <w:rFonts w:ascii="华文中宋" w:hAnsi="华文中宋" w:eastAsia="华文中宋"/>
                <w:sz w:val="28"/>
              </w:rPr>
              <w:t>2020</w:t>
            </w:r>
            <w:r>
              <w:rPr>
                <w:rFonts w:hint="eastAsia" w:ascii="华文中宋" w:hAnsi="华文中宋" w:eastAsia="华文中宋"/>
                <w:sz w:val="28"/>
              </w:rPr>
              <w:t>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90" w:hRule="exact"/>
        </w:trPr>
        <w:tc>
          <w:tcPr>
            <w:tcW w:w="1641" w:type="dxa"/>
            <w:gridSpan w:val="2"/>
            <w:tcBorders>
              <w:top w:val="single" w:color="auto" w:sz="4" w:space="0"/>
              <w:left w:val="single" w:color="auto" w:sz="4" w:space="0"/>
              <w:bottom w:val="single" w:color="auto" w:sz="4" w:space="0"/>
              <w:right w:val="single" w:color="auto" w:sz="4" w:space="0"/>
            </w:tcBorders>
          </w:tcPr>
          <w:p>
            <w:pPr>
              <w:spacing w:line="500" w:lineRule="exact"/>
              <w:rPr>
                <w:rFonts w:ascii="华文中宋" w:hAnsi="华文中宋" w:eastAsia="华文中宋"/>
                <w:spacing w:val="-12"/>
                <w:sz w:val="28"/>
                <w:szCs w:val="28"/>
              </w:rPr>
            </w:pPr>
            <w:r>
              <w:rPr>
                <w:rFonts w:hint="eastAsia" w:ascii="华文中宋" w:hAnsi="华文中宋" w:eastAsia="华文中宋"/>
                <w:spacing w:val="-12"/>
                <w:sz w:val="28"/>
                <w:szCs w:val="28"/>
              </w:rPr>
              <w:t>联系人</w:t>
            </w:r>
            <w:r>
              <w:rPr>
                <w:rFonts w:ascii="华文中宋" w:hAnsi="华文中宋" w:eastAsia="华文中宋"/>
                <w:spacing w:val="-12"/>
                <w:sz w:val="28"/>
                <w:szCs w:val="28"/>
              </w:rPr>
              <w:t>(作者)</w:t>
            </w:r>
          </w:p>
        </w:tc>
        <w:tc>
          <w:tcPr>
            <w:tcW w:w="3225" w:type="dxa"/>
            <w:gridSpan w:val="3"/>
            <w:tcBorders>
              <w:top w:val="single" w:color="auto" w:sz="4" w:space="0"/>
              <w:left w:val="single" w:color="auto" w:sz="4" w:space="0"/>
              <w:bottom w:val="single" w:color="auto" w:sz="4" w:space="0"/>
              <w:right w:val="single" w:color="auto" w:sz="4" w:space="0"/>
            </w:tcBorders>
          </w:tcPr>
          <w:p>
            <w:pPr>
              <w:spacing w:line="500" w:lineRule="exact"/>
              <w:rPr>
                <w:rFonts w:ascii="华文中宋" w:hAnsi="华文中宋" w:eastAsia="华文中宋"/>
                <w:sz w:val="28"/>
              </w:rPr>
            </w:pPr>
            <w:r>
              <w:rPr>
                <w:rFonts w:hint="eastAsia" w:ascii="华文中宋" w:hAnsi="华文中宋" w:eastAsia="华文中宋"/>
                <w:szCs w:val="21"/>
              </w:rPr>
              <w:t>王巷扉</w:t>
            </w:r>
          </w:p>
        </w:tc>
        <w:tc>
          <w:tcPr>
            <w:tcW w:w="979" w:type="dxa"/>
            <w:gridSpan w:val="2"/>
            <w:tcBorders>
              <w:top w:val="single" w:color="auto" w:sz="4" w:space="0"/>
              <w:left w:val="single" w:color="auto" w:sz="4" w:space="0"/>
              <w:bottom w:val="single" w:color="auto" w:sz="4" w:space="0"/>
              <w:right w:val="single" w:color="auto" w:sz="4" w:space="0"/>
            </w:tcBorders>
          </w:tcPr>
          <w:p>
            <w:pPr>
              <w:spacing w:line="500" w:lineRule="exact"/>
              <w:rPr>
                <w:rFonts w:ascii="华文中宋" w:hAnsi="华文中宋" w:eastAsia="华文中宋"/>
                <w:sz w:val="28"/>
              </w:rPr>
            </w:pPr>
            <w:r>
              <w:rPr>
                <w:rFonts w:hint="eastAsia" w:ascii="华文中宋" w:hAnsi="华文中宋" w:eastAsia="华文中宋"/>
                <w:sz w:val="28"/>
              </w:rPr>
              <w:t>手机</w:t>
            </w:r>
          </w:p>
        </w:tc>
        <w:tc>
          <w:tcPr>
            <w:tcW w:w="3227" w:type="dxa"/>
            <w:gridSpan w:val="2"/>
            <w:tcBorders>
              <w:top w:val="single" w:color="auto" w:sz="4" w:space="0"/>
              <w:left w:val="single" w:color="auto" w:sz="4" w:space="0"/>
              <w:bottom w:val="single" w:color="auto" w:sz="4" w:space="0"/>
              <w:right w:val="single" w:color="auto" w:sz="4" w:space="0"/>
            </w:tcBorders>
          </w:tcPr>
          <w:p>
            <w:pPr>
              <w:spacing w:line="500" w:lineRule="exact"/>
              <w:rPr>
                <w:rFonts w:ascii="华文中宋" w:hAnsi="华文中宋" w:eastAsia="华文中宋"/>
                <w:sz w:val="28"/>
              </w:rPr>
            </w:pPr>
            <w:r>
              <w:rPr>
                <w:rFonts w:hint="eastAsia" w:ascii="华文中宋" w:hAnsi="华文中宋" w:eastAsia="华文中宋"/>
                <w:sz w:val="28"/>
              </w:rPr>
              <w:t>13957085979</w:t>
            </w:r>
          </w:p>
        </w:tc>
      </w:tr>
    </w:tbl>
    <w:p>
      <w:pPr>
        <w:jc w:val="center"/>
        <w:rPr>
          <w:rFonts w:ascii="华文中宋" w:hAnsi="华文中宋" w:eastAsia="华文中宋"/>
          <w:b/>
          <w:sz w:val="36"/>
          <w:szCs w:val="36"/>
        </w:rPr>
      </w:pPr>
      <w:r>
        <w:rPr>
          <w:rFonts w:hint="eastAsia" w:ascii="华文中宋" w:hAnsi="华文中宋" w:eastAsia="华文中宋"/>
          <w:b/>
          <w:sz w:val="36"/>
          <w:szCs w:val="36"/>
        </w:rPr>
        <w:t>“画”出秀山丽水“清明上河图”</w:t>
      </w:r>
    </w:p>
    <w:p>
      <w:pPr>
        <w:jc w:val="center"/>
        <w:rPr>
          <w:rFonts w:ascii="华文中宋" w:hAnsi="华文中宋" w:eastAsia="华文中宋"/>
          <w:b/>
          <w:sz w:val="28"/>
          <w:szCs w:val="28"/>
        </w:rPr>
      </w:pPr>
      <w:r>
        <w:rPr>
          <w:rFonts w:hint="eastAsia" w:ascii="华文中宋" w:hAnsi="华文中宋" w:eastAsia="华文中宋"/>
          <w:b/>
          <w:sz w:val="28"/>
          <w:szCs w:val="28"/>
        </w:rPr>
        <w:t>《奋进70年 丽水‘四个一’》系列报道内容简介</w:t>
      </w:r>
    </w:p>
    <w:p>
      <w:pPr>
        <w:jc w:val="center"/>
        <w:rPr>
          <w:sz w:val="32"/>
          <w:szCs w:val="32"/>
        </w:rPr>
      </w:pPr>
    </w:p>
    <w:p>
      <w:pPr>
        <w:jc w:val="left"/>
        <w:rPr>
          <w:rFonts w:asciiTheme="minorEastAsia" w:hAnsiTheme="minorEastAsia"/>
          <w:sz w:val="28"/>
          <w:szCs w:val="28"/>
        </w:rPr>
      </w:pPr>
      <w:r>
        <w:rPr>
          <w:sz w:val="24"/>
          <w:szCs w:val="24"/>
        </w:rPr>
        <w:t xml:space="preserve">   </w:t>
      </w:r>
      <w:r>
        <w:rPr>
          <w:rFonts w:asciiTheme="minorEastAsia" w:hAnsiTheme="minorEastAsia"/>
          <w:sz w:val="24"/>
          <w:szCs w:val="24"/>
        </w:rPr>
        <w:t xml:space="preserve"> </w:t>
      </w:r>
      <w:r>
        <w:rPr>
          <w:rFonts w:hint="eastAsia" w:asciiTheme="minorEastAsia" w:hAnsiTheme="minorEastAsia"/>
          <w:sz w:val="28"/>
          <w:szCs w:val="28"/>
        </w:rPr>
        <w:t>以跳出成就报道“大处着眼”的窠臼为出发点，2019年，丽水日报推出大型系列报道《奋进</w:t>
      </w:r>
      <w:r>
        <w:rPr>
          <w:rFonts w:asciiTheme="minorEastAsia" w:hAnsiTheme="minorEastAsia"/>
          <w:sz w:val="28"/>
          <w:szCs w:val="28"/>
        </w:rPr>
        <w:t>70</w:t>
      </w:r>
      <w:r>
        <w:rPr>
          <w:rFonts w:hint="eastAsia" w:asciiTheme="minorEastAsia" w:hAnsiTheme="minorEastAsia"/>
          <w:sz w:val="28"/>
          <w:szCs w:val="28"/>
        </w:rPr>
        <w:t>年，丽水‘四个一’》。</w:t>
      </w:r>
    </w:p>
    <w:p>
      <w:pPr>
        <w:jc w:val="left"/>
        <w:rPr>
          <w:rFonts w:asciiTheme="minorEastAsia" w:hAnsiTheme="minorEastAsia"/>
          <w:sz w:val="28"/>
          <w:szCs w:val="28"/>
        </w:rPr>
      </w:pPr>
      <w:r>
        <w:rPr>
          <w:rFonts w:hint="eastAsia" w:asciiTheme="minorEastAsia" w:hAnsiTheme="minorEastAsia"/>
          <w:sz w:val="28"/>
          <w:szCs w:val="28"/>
        </w:rPr>
        <w:t xml:space="preserve">    在这组系列报道中，山、水、林、田、湖等自然风物成为主要载体，实现了切入点和视角创新；整组系列报道中，通过讲老百姓身边故事，完成了叙事方式的创新。总体来看，这组系列报道用文字刻画出秀山丽水的当代“清明上河图”。</w:t>
      </w:r>
    </w:p>
    <w:p>
      <w:pPr>
        <w:jc w:val="left"/>
        <w:rPr>
          <w:rFonts w:asciiTheme="minorEastAsia" w:hAnsiTheme="minorEastAsia"/>
          <w:sz w:val="28"/>
          <w:szCs w:val="28"/>
        </w:rPr>
      </w:pPr>
      <w:r>
        <w:rPr>
          <w:rFonts w:hint="eastAsia" w:asciiTheme="minorEastAsia" w:hAnsiTheme="minorEastAsia"/>
          <w:sz w:val="28"/>
          <w:szCs w:val="28"/>
        </w:rPr>
        <w:t xml:space="preserve">    这组报道在四个月的时间里，共计推出12期48个专版116篇稿件。每期报道均有统一主题。分别为：</w:t>
      </w:r>
    </w:p>
    <w:tbl>
      <w:tblPr>
        <w:tblStyle w:val="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266"/>
        <w:gridCol w:w="2386"/>
        <w:gridCol w:w="453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87" w:hRule="atLeast"/>
        </w:trPr>
        <w:tc>
          <w:tcPr>
            <w:tcW w:w="1266" w:type="dxa"/>
            <w:vAlign w:val="center"/>
          </w:tcPr>
          <w:p>
            <w:pPr>
              <w:tabs>
                <w:tab w:val="left" w:pos="1555"/>
              </w:tabs>
              <w:jc w:val="center"/>
              <w:rPr>
                <w:rFonts w:asciiTheme="minorEastAsia" w:hAnsiTheme="minorEastAsia"/>
                <w:szCs w:val="21"/>
              </w:rPr>
            </w:pPr>
            <w:r>
              <w:rPr>
                <w:rFonts w:hint="eastAsia" w:asciiTheme="minorEastAsia" w:hAnsiTheme="minorEastAsia"/>
                <w:szCs w:val="21"/>
              </w:rPr>
              <w:t>时间</w:t>
            </w:r>
          </w:p>
        </w:tc>
        <w:tc>
          <w:tcPr>
            <w:tcW w:w="2386" w:type="dxa"/>
            <w:vAlign w:val="center"/>
          </w:tcPr>
          <w:p>
            <w:pPr>
              <w:tabs>
                <w:tab w:val="left" w:pos="1555"/>
              </w:tabs>
              <w:jc w:val="center"/>
              <w:rPr>
                <w:rFonts w:asciiTheme="minorEastAsia" w:hAnsiTheme="minorEastAsia"/>
                <w:szCs w:val="21"/>
              </w:rPr>
            </w:pPr>
            <w:r>
              <w:rPr>
                <w:rFonts w:hint="eastAsia" w:asciiTheme="minorEastAsia" w:hAnsiTheme="minorEastAsia"/>
                <w:szCs w:val="21"/>
              </w:rPr>
              <w:t>载体</w:t>
            </w:r>
          </w:p>
        </w:tc>
        <w:tc>
          <w:tcPr>
            <w:tcW w:w="4536" w:type="dxa"/>
            <w:vAlign w:val="center"/>
          </w:tcPr>
          <w:p>
            <w:pPr>
              <w:tabs>
                <w:tab w:val="left" w:pos="1555"/>
              </w:tabs>
              <w:jc w:val="center"/>
              <w:rPr>
                <w:rFonts w:asciiTheme="minorEastAsia" w:hAnsiTheme="minorEastAsia"/>
                <w:szCs w:val="21"/>
              </w:rPr>
            </w:pPr>
            <w:r>
              <w:rPr>
                <w:rFonts w:hint="eastAsia" w:asciiTheme="minorEastAsia" w:hAnsiTheme="minorEastAsia"/>
                <w:szCs w:val="21"/>
              </w:rPr>
              <w:t>主题</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5" w:hRule="atLeast"/>
        </w:trPr>
        <w:tc>
          <w:tcPr>
            <w:tcW w:w="1266" w:type="dxa"/>
            <w:vMerge w:val="restart"/>
            <w:vAlign w:val="center"/>
          </w:tcPr>
          <w:p>
            <w:pPr>
              <w:tabs>
                <w:tab w:val="left" w:pos="1555"/>
              </w:tabs>
              <w:jc w:val="center"/>
              <w:rPr>
                <w:rFonts w:asciiTheme="minorEastAsia" w:hAnsiTheme="minorEastAsia"/>
                <w:szCs w:val="21"/>
              </w:rPr>
            </w:pPr>
            <w:r>
              <w:rPr>
                <w:rFonts w:hint="eastAsia" w:asciiTheme="minorEastAsia" w:hAnsiTheme="minorEastAsia"/>
                <w:szCs w:val="21"/>
              </w:rPr>
              <w:t>2019.08.22</w:t>
            </w:r>
          </w:p>
        </w:tc>
        <w:tc>
          <w:tcPr>
            <w:tcW w:w="2386" w:type="dxa"/>
            <w:vMerge w:val="restart"/>
            <w:vAlign w:val="center"/>
          </w:tcPr>
          <w:p>
            <w:pPr>
              <w:tabs>
                <w:tab w:val="left" w:pos="1555"/>
              </w:tabs>
              <w:jc w:val="center"/>
              <w:rPr>
                <w:rFonts w:asciiTheme="minorEastAsia" w:hAnsiTheme="minorEastAsia"/>
                <w:szCs w:val="21"/>
              </w:rPr>
            </w:pPr>
            <w:r>
              <w:rPr>
                <w:rFonts w:hint="eastAsia" w:asciiTheme="minorEastAsia" w:hAnsiTheme="minorEastAsia"/>
                <w:szCs w:val="21"/>
              </w:rPr>
              <w:t>四条路</w:t>
            </w:r>
          </w:p>
        </w:tc>
        <w:tc>
          <w:tcPr>
            <w:tcW w:w="4536" w:type="dxa"/>
            <w:vMerge w:val="restart"/>
            <w:vAlign w:val="center"/>
          </w:tcPr>
          <w:p>
            <w:pPr>
              <w:tabs>
                <w:tab w:val="left" w:pos="1555"/>
              </w:tabs>
              <w:rPr>
                <w:rFonts w:ascii="Helvetica" w:hAnsi="Helvetica"/>
                <w:b/>
                <w:color w:val="373535"/>
                <w:sz w:val="18"/>
                <w:szCs w:val="18"/>
                <w:shd w:val="clear" w:color="auto" w:fill="FFFFFF"/>
              </w:rPr>
            </w:pPr>
            <w:r>
              <w:rPr>
                <w:rFonts w:ascii="Helvetica" w:hAnsi="Helvetica"/>
                <w:b/>
                <w:color w:val="373535"/>
                <w:sz w:val="18"/>
                <w:szCs w:val="18"/>
                <w:shd w:val="clear" w:color="auto" w:fill="FFFFFF"/>
              </w:rPr>
              <w:t>在路上</w:t>
            </w:r>
            <w:r>
              <w:rPr>
                <w:rFonts w:hint="eastAsia" w:ascii="Helvetica" w:hAnsi="Helvetica"/>
                <w:b/>
                <w:color w:val="373535"/>
                <w:sz w:val="18"/>
                <w:szCs w:val="18"/>
                <w:shd w:val="clear" w:color="auto" w:fill="FFFFFF"/>
              </w:rPr>
              <w:t>：</w:t>
            </w:r>
          </w:p>
          <w:p>
            <w:pPr>
              <w:tabs>
                <w:tab w:val="left" w:pos="1555"/>
              </w:tabs>
              <w:rPr>
                <w:rFonts w:asciiTheme="minorEastAsia" w:hAnsiTheme="minorEastAsia"/>
                <w:b/>
                <w:szCs w:val="21"/>
              </w:rPr>
            </w:pPr>
            <w:r>
              <w:rPr>
                <w:rFonts w:ascii="Helvetica" w:hAnsi="Helvetica"/>
                <w:color w:val="373535"/>
                <w:sz w:val="18"/>
                <w:szCs w:val="18"/>
                <w:shd w:val="clear" w:color="auto" w:fill="FFFFFF"/>
              </w:rPr>
              <w:t>每一条沉默无言的路，都记载着时代变迁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5" w:hRule="atLeast"/>
        </w:trPr>
        <w:tc>
          <w:tcPr>
            <w:tcW w:w="1266" w:type="dxa"/>
            <w:vMerge w:val="continue"/>
            <w:vAlign w:val="center"/>
          </w:tcPr>
          <w:p>
            <w:pPr>
              <w:tabs>
                <w:tab w:val="left" w:pos="1555"/>
              </w:tabs>
              <w:jc w:val="center"/>
              <w:rPr>
                <w:rFonts w:asciiTheme="minorEastAsia" w:hAnsiTheme="minorEastAsia"/>
                <w:szCs w:val="21"/>
              </w:rPr>
            </w:pPr>
          </w:p>
        </w:tc>
        <w:tc>
          <w:tcPr>
            <w:tcW w:w="2386" w:type="dxa"/>
            <w:vMerge w:val="continue"/>
            <w:vAlign w:val="center"/>
          </w:tcPr>
          <w:p>
            <w:pPr>
              <w:tabs>
                <w:tab w:val="left" w:pos="1555"/>
              </w:tabs>
              <w:jc w:val="center"/>
              <w:rPr>
                <w:rFonts w:asciiTheme="minorEastAsia" w:hAnsiTheme="minorEastAsia"/>
                <w:szCs w:val="21"/>
              </w:rPr>
            </w:pPr>
          </w:p>
        </w:tc>
        <w:tc>
          <w:tcPr>
            <w:tcW w:w="4536" w:type="dxa"/>
            <w:vMerge w:val="continue"/>
            <w:vAlign w:val="center"/>
          </w:tcPr>
          <w:p>
            <w:pPr>
              <w:tabs>
                <w:tab w:val="left" w:pos="1555"/>
              </w:tabs>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5" w:hRule="atLeast"/>
        </w:trPr>
        <w:tc>
          <w:tcPr>
            <w:tcW w:w="1266" w:type="dxa"/>
            <w:vMerge w:val="continue"/>
            <w:vAlign w:val="center"/>
          </w:tcPr>
          <w:p>
            <w:pPr>
              <w:tabs>
                <w:tab w:val="left" w:pos="1555"/>
              </w:tabs>
              <w:jc w:val="center"/>
              <w:rPr>
                <w:rFonts w:asciiTheme="minorEastAsia" w:hAnsiTheme="minorEastAsia"/>
                <w:szCs w:val="21"/>
              </w:rPr>
            </w:pPr>
          </w:p>
        </w:tc>
        <w:tc>
          <w:tcPr>
            <w:tcW w:w="2386" w:type="dxa"/>
            <w:vMerge w:val="continue"/>
            <w:vAlign w:val="center"/>
          </w:tcPr>
          <w:p>
            <w:pPr>
              <w:tabs>
                <w:tab w:val="left" w:pos="1555"/>
              </w:tabs>
              <w:jc w:val="center"/>
              <w:rPr>
                <w:rFonts w:asciiTheme="minorEastAsia" w:hAnsiTheme="minorEastAsia"/>
                <w:szCs w:val="21"/>
              </w:rPr>
            </w:pPr>
          </w:p>
        </w:tc>
        <w:tc>
          <w:tcPr>
            <w:tcW w:w="4536" w:type="dxa"/>
            <w:vMerge w:val="continue"/>
            <w:vAlign w:val="center"/>
          </w:tcPr>
          <w:p>
            <w:pPr>
              <w:tabs>
                <w:tab w:val="left" w:pos="1555"/>
              </w:tabs>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2" w:hRule="atLeast"/>
        </w:trPr>
        <w:tc>
          <w:tcPr>
            <w:tcW w:w="1266" w:type="dxa"/>
            <w:vMerge w:val="continue"/>
            <w:vAlign w:val="center"/>
          </w:tcPr>
          <w:p>
            <w:pPr>
              <w:tabs>
                <w:tab w:val="left" w:pos="1555"/>
              </w:tabs>
              <w:jc w:val="center"/>
              <w:rPr>
                <w:rFonts w:asciiTheme="minorEastAsia" w:hAnsiTheme="minorEastAsia"/>
                <w:szCs w:val="21"/>
              </w:rPr>
            </w:pPr>
          </w:p>
        </w:tc>
        <w:tc>
          <w:tcPr>
            <w:tcW w:w="2386" w:type="dxa"/>
            <w:vMerge w:val="continue"/>
            <w:vAlign w:val="center"/>
          </w:tcPr>
          <w:p>
            <w:pPr>
              <w:tabs>
                <w:tab w:val="left" w:pos="1555"/>
              </w:tabs>
              <w:jc w:val="center"/>
              <w:rPr>
                <w:rFonts w:asciiTheme="minorEastAsia" w:hAnsiTheme="minorEastAsia"/>
                <w:szCs w:val="21"/>
              </w:rPr>
            </w:pPr>
          </w:p>
        </w:tc>
        <w:tc>
          <w:tcPr>
            <w:tcW w:w="4536" w:type="dxa"/>
            <w:vMerge w:val="continue"/>
            <w:vAlign w:val="center"/>
          </w:tcPr>
          <w:p>
            <w:pPr>
              <w:tabs>
                <w:tab w:val="left" w:pos="1555"/>
              </w:tabs>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9" w:hRule="atLeast"/>
        </w:trPr>
        <w:tc>
          <w:tcPr>
            <w:tcW w:w="1266" w:type="dxa"/>
            <w:vMerge w:val="restart"/>
            <w:vAlign w:val="center"/>
          </w:tcPr>
          <w:p>
            <w:pPr>
              <w:tabs>
                <w:tab w:val="left" w:pos="1555"/>
              </w:tabs>
              <w:jc w:val="center"/>
              <w:rPr>
                <w:rFonts w:asciiTheme="minorEastAsia" w:hAnsiTheme="minorEastAsia"/>
                <w:szCs w:val="21"/>
              </w:rPr>
            </w:pPr>
            <w:r>
              <w:rPr>
                <w:rFonts w:hint="eastAsia" w:asciiTheme="minorEastAsia" w:hAnsiTheme="minorEastAsia"/>
                <w:szCs w:val="21"/>
              </w:rPr>
              <w:t>2019.08.29</w:t>
            </w:r>
          </w:p>
        </w:tc>
        <w:tc>
          <w:tcPr>
            <w:tcW w:w="2386" w:type="dxa"/>
            <w:vMerge w:val="restart"/>
            <w:vAlign w:val="center"/>
          </w:tcPr>
          <w:p>
            <w:pPr>
              <w:tabs>
                <w:tab w:val="left" w:pos="1555"/>
              </w:tabs>
              <w:jc w:val="center"/>
              <w:rPr>
                <w:rFonts w:asciiTheme="minorEastAsia" w:hAnsiTheme="minorEastAsia"/>
                <w:szCs w:val="21"/>
              </w:rPr>
            </w:pPr>
            <w:r>
              <w:rPr>
                <w:rFonts w:hint="eastAsia" w:asciiTheme="minorEastAsia" w:hAnsiTheme="minorEastAsia"/>
                <w:szCs w:val="21"/>
              </w:rPr>
              <w:t>四条丽水之路</w:t>
            </w:r>
          </w:p>
        </w:tc>
        <w:tc>
          <w:tcPr>
            <w:tcW w:w="4536" w:type="dxa"/>
            <w:vMerge w:val="restart"/>
            <w:vAlign w:val="center"/>
          </w:tcPr>
          <w:p>
            <w:pPr>
              <w:tabs>
                <w:tab w:val="left" w:pos="1555"/>
              </w:tabs>
              <w:jc w:val="left"/>
              <w:rPr>
                <w:rFonts w:ascii="Helvetica" w:hAnsi="Helvetica"/>
                <w:b/>
                <w:color w:val="373535"/>
                <w:sz w:val="18"/>
                <w:szCs w:val="18"/>
                <w:shd w:val="clear" w:color="auto" w:fill="FFFFFF"/>
              </w:rPr>
            </w:pPr>
            <w:r>
              <w:rPr>
                <w:rFonts w:ascii="Helvetica" w:hAnsi="Helvetica"/>
                <w:b/>
                <w:color w:val="373535"/>
                <w:sz w:val="18"/>
                <w:szCs w:val="18"/>
                <w:shd w:val="clear" w:color="auto" w:fill="FFFFFF"/>
              </w:rPr>
              <w:t>向着“两山”进发</w:t>
            </w:r>
            <w:r>
              <w:rPr>
                <w:rFonts w:hint="eastAsia" w:ascii="Helvetica" w:hAnsi="Helvetica"/>
                <w:b/>
                <w:color w:val="373535"/>
                <w:sz w:val="18"/>
                <w:szCs w:val="18"/>
                <w:shd w:val="clear" w:color="auto" w:fill="FFFFFF"/>
              </w:rPr>
              <w:t>：</w:t>
            </w:r>
          </w:p>
          <w:p>
            <w:pPr>
              <w:tabs>
                <w:tab w:val="left" w:pos="1555"/>
              </w:tabs>
              <w:jc w:val="center"/>
              <w:rPr>
                <w:rFonts w:asciiTheme="minorEastAsia" w:hAnsiTheme="minorEastAsia"/>
                <w:szCs w:val="21"/>
              </w:rPr>
            </w:pPr>
            <w:r>
              <w:rPr>
                <w:rFonts w:hint="eastAsia" w:asciiTheme="minorEastAsia" w:hAnsiTheme="minorEastAsia"/>
                <w:szCs w:val="21"/>
              </w:rPr>
              <w:t>最美的风景，莫过于每天都在成长。与丽水一路同行，不负时光。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5" w:hRule="atLeast"/>
        </w:trPr>
        <w:tc>
          <w:tcPr>
            <w:tcW w:w="1266" w:type="dxa"/>
            <w:vMerge w:val="continue"/>
            <w:vAlign w:val="center"/>
          </w:tcPr>
          <w:p>
            <w:pPr>
              <w:tabs>
                <w:tab w:val="left" w:pos="1555"/>
              </w:tabs>
              <w:jc w:val="center"/>
              <w:rPr>
                <w:rFonts w:asciiTheme="minorEastAsia" w:hAnsiTheme="minorEastAsia"/>
                <w:szCs w:val="21"/>
              </w:rPr>
            </w:pPr>
          </w:p>
        </w:tc>
        <w:tc>
          <w:tcPr>
            <w:tcW w:w="2386" w:type="dxa"/>
            <w:vMerge w:val="continue"/>
            <w:vAlign w:val="center"/>
          </w:tcPr>
          <w:p>
            <w:pPr>
              <w:tabs>
                <w:tab w:val="left" w:pos="1555"/>
              </w:tabs>
              <w:jc w:val="center"/>
              <w:rPr>
                <w:rFonts w:asciiTheme="minorEastAsia" w:hAnsiTheme="minorEastAsia"/>
                <w:szCs w:val="21"/>
              </w:rPr>
            </w:pPr>
          </w:p>
        </w:tc>
        <w:tc>
          <w:tcPr>
            <w:tcW w:w="4536" w:type="dxa"/>
            <w:vMerge w:val="continue"/>
            <w:vAlign w:val="center"/>
          </w:tcPr>
          <w:p>
            <w:pPr>
              <w:tabs>
                <w:tab w:val="left" w:pos="1555"/>
              </w:tabs>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05" w:hRule="atLeast"/>
        </w:trPr>
        <w:tc>
          <w:tcPr>
            <w:tcW w:w="1266" w:type="dxa"/>
            <w:vMerge w:val="continue"/>
            <w:vAlign w:val="center"/>
          </w:tcPr>
          <w:p>
            <w:pPr>
              <w:tabs>
                <w:tab w:val="left" w:pos="1555"/>
              </w:tabs>
              <w:jc w:val="center"/>
              <w:rPr>
                <w:rFonts w:asciiTheme="minorEastAsia" w:hAnsiTheme="minorEastAsia"/>
                <w:szCs w:val="21"/>
              </w:rPr>
            </w:pPr>
          </w:p>
        </w:tc>
        <w:tc>
          <w:tcPr>
            <w:tcW w:w="2386" w:type="dxa"/>
            <w:vMerge w:val="continue"/>
            <w:vAlign w:val="center"/>
          </w:tcPr>
          <w:p>
            <w:pPr>
              <w:tabs>
                <w:tab w:val="left" w:pos="1555"/>
              </w:tabs>
              <w:jc w:val="center"/>
              <w:rPr>
                <w:rFonts w:asciiTheme="minorEastAsia" w:hAnsiTheme="minorEastAsia"/>
                <w:szCs w:val="21"/>
              </w:rPr>
            </w:pPr>
          </w:p>
        </w:tc>
        <w:tc>
          <w:tcPr>
            <w:tcW w:w="4536" w:type="dxa"/>
            <w:vMerge w:val="continue"/>
            <w:vAlign w:val="center"/>
          </w:tcPr>
          <w:p>
            <w:pPr>
              <w:tabs>
                <w:tab w:val="left" w:pos="1555"/>
              </w:tabs>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42" w:hRule="atLeast"/>
        </w:trPr>
        <w:tc>
          <w:tcPr>
            <w:tcW w:w="1266" w:type="dxa"/>
            <w:vMerge w:val="continue"/>
            <w:vAlign w:val="center"/>
          </w:tcPr>
          <w:p>
            <w:pPr>
              <w:tabs>
                <w:tab w:val="left" w:pos="1555"/>
              </w:tabs>
              <w:jc w:val="center"/>
              <w:rPr>
                <w:rFonts w:asciiTheme="minorEastAsia" w:hAnsiTheme="minorEastAsia"/>
                <w:szCs w:val="21"/>
              </w:rPr>
            </w:pPr>
          </w:p>
        </w:tc>
        <w:tc>
          <w:tcPr>
            <w:tcW w:w="2386" w:type="dxa"/>
            <w:vMerge w:val="continue"/>
            <w:vAlign w:val="center"/>
          </w:tcPr>
          <w:p>
            <w:pPr>
              <w:tabs>
                <w:tab w:val="left" w:pos="1555"/>
              </w:tabs>
              <w:jc w:val="center"/>
              <w:rPr>
                <w:rFonts w:asciiTheme="minorEastAsia" w:hAnsiTheme="minorEastAsia"/>
                <w:szCs w:val="21"/>
              </w:rPr>
            </w:pPr>
          </w:p>
        </w:tc>
        <w:tc>
          <w:tcPr>
            <w:tcW w:w="4536" w:type="dxa"/>
            <w:vMerge w:val="continue"/>
            <w:vAlign w:val="center"/>
          </w:tcPr>
          <w:p>
            <w:pPr>
              <w:tabs>
                <w:tab w:val="left" w:pos="1555"/>
              </w:tabs>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2" w:hRule="atLeast"/>
        </w:trPr>
        <w:tc>
          <w:tcPr>
            <w:tcW w:w="1266" w:type="dxa"/>
            <w:vMerge w:val="restart"/>
            <w:vAlign w:val="center"/>
          </w:tcPr>
          <w:p>
            <w:pPr>
              <w:tabs>
                <w:tab w:val="left" w:pos="1555"/>
              </w:tabs>
              <w:jc w:val="center"/>
              <w:rPr>
                <w:rFonts w:asciiTheme="minorEastAsia" w:hAnsiTheme="minorEastAsia"/>
                <w:szCs w:val="21"/>
              </w:rPr>
            </w:pPr>
            <w:r>
              <w:rPr>
                <w:rFonts w:hint="eastAsia" w:asciiTheme="minorEastAsia" w:hAnsiTheme="minorEastAsia"/>
                <w:szCs w:val="21"/>
              </w:rPr>
              <w:t>2019.09.22</w:t>
            </w:r>
          </w:p>
        </w:tc>
        <w:tc>
          <w:tcPr>
            <w:tcW w:w="2386" w:type="dxa"/>
            <w:vMerge w:val="restart"/>
            <w:vAlign w:val="center"/>
          </w:tcPr>
          <w:p>
            <w:pPr>
              <w:tabs>
                <w:tab w:val="left" w:pos="1555"/>
              </w:tabs>
              <w:jc w:val="center"/>
              <w:rPr>
                <w:rFonts w:asciiTheme="minorEastAsia" w:hAnsiTheme="minorEastAsia"/>
                <w:szCs w:val="21"/>
              </w:rPr>
            </w:pPr>
            <w:r>
              <w:rPr>
                <w:rFonts w:hint="eastAsia" w:asciiTheme="minorEastAsia" w:hAnsiTheme="minorEastAsia"/>
                <w:szCs w:val="21"/>
              </w:rPr>
              <w:t>四所学校</w:t>
            </w:r>
          </w:p>
        </w:tc>
        <w:tc>
          <w:tcPr>
            <w:tcW w:w="4536" w:type="dxa"/>
            <w:vMerge w:val="restart"/>
            <w:vAlign w:val="center"/>
          </w:tcPr>
          <w:p>
            <w:pPr>
              <w:tabs>
                <w:tab w:val="left" w:pos="1555"/>
              </w:tabs>
              <w:jc w:val="left"/>
              <w:rPr>
                <w:rFonts w:asciiTheme="minorEastAsia" w:hAnsiTheme="minorEastAsia"/>
                <w:b/>
                <w:szCs w:val="21"/>
              </w:rPr>
            </w:pPr>
            <w:r>
              <w:rPr>
                <w:rFonts w:hint="eastAsia" w:asciiTheme="minorEastAsia" w:hAnsiTheme="minorEastAsia"/>
                <w:b/>
                <w:szCs w:val="21"/>
              </w:rPr>
              <w:t>老师，谢谢您！</w:t>
            </w:r>
          </w:p>
          <w:p>
            <w:pPr>
              <w:tabs>
                <w:tab w:val="left" w:pos="1555"/>
              </w:tabs>
              <w:jc w:val="center"/>
              <w:rPr>
                <w:rFonts w:asciiTheme="minorEastAsia" w:hAnsiTheme="minorEastAsia"/>
                <w:szCs w:val="21"/>
              </w:rPr>
            </w:pPr>
            <w:r>
              <w:rPr>
                <w:rFonts w:hint="eastAsia" w:asciiTheme="minorEastAsia" w:hAnsiTheme="minorEastAsia"/>
                <w:szCs w:val="21"/>
              </w:rPr>
              <w:t>长大后才知道，那个讲台，举起的是别人，奉献的是自己。</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2" w:hRule="atLeast"/>
        </w:trPr>
        <w:tc>
          <w:tcPr>
            <w:tcW w:w="1266" w:type="dxa"/>
            <w:vMerge w:val="continue"/>
            <w:vAlign w:val="center"/>
          </w:tcPr>
          <w:p>
            <w:pPr>
              <w:tabs>
                <w:tab w:val="left" w:pos="1555"/>
              </w:tabs>
              <w:jc w:val="center"/>
              <w:rPr>
                <w:rFonts w:asciiTheme="minorEastAsia" w:hAnsiTheme="minorEastAsia"/>
                <w:szCs w:val="21"/>
              </w:rPr>
            </w:pPr>
          </w:p>
        </w:tc>
        <w:tc>
          <w:tcPr>
            <w:tcW w:w="2386" w:type="dxa"/>
            <w:vMerge w:val="continue"/>
            <w:vAlign w:val="center"/>
          </w:tcPr>
          <w:p>
            <w:pPr>
              <w:tabs>
                <w:tab w:val="left" w:pos="1555"/>
              </w:tabs>
              <w:jc w:val="center"/>
              <w:rPr>
                <w:rFonts w:asciiTheme="minorEastAsia" w:hAnsiTheme="minorEastAsia"/>
                <w:szCs w:val="21"/>
              </w:rPr>
            </w:pPr>
          </w:p>
        </w:tc>
        <w:tc>
          <w:tcPr>
            <w:tcW w:w="4536" w:type="dxa"/>
            <w:vMerge w:val="continue"/>
            <w:vAlign w:val="center"/>
          </w:tcPr>
          <w:p>
            <w:pPr>
              <w:tabs>
                <w:tab w:val="left" w:pos="1555"/>
              </w:tabs>
              <w:jc w:val="center"/>
              <w:rPr>
                <w:rFonts w:asciiTheme="minorEastAsia" w:hAnsiTheme="minorEastAsia"/>
                <w:b/>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2" w:hRule="atLeast"/>
        </w:trPr>
        <w:tc>
          <w:tcPr>
            <w:tcW w:w="1266" w:type="dxa"/>
            <w:vMerge w:val="continue"/>
            <w:vAlign w:val="center"/>
          </w:tcPr>
          <w:p>
            <w:pPr>
              <w:tabs>
                <w:tab w:val="left" w:pos="1555"/>
              </w:tabs>
              <w:jc w:val="center"/>
              <w:rPr>
                <w:rFonts w:asciiTheme="minorEastAsia" w:hAnsiTheme="minorEastAsia"/>
                <w:szCs w:val="21"/>
              </w:rPr>
            </w:pPr>
          </w:p>
        </w:tc>
        <w:tc>
          <w:tcPr>
            <w:tcW w:w="2386" w:type="dxa"/>
            <w:vMerge w:val="continue"/>
            <w:vAlign w:val="center"/>
          </w:tcPr>
          <w:p>
            <w:pPr>
              <w:tabs>
                <w:tab w:val="left" w:pos="1555"/>
              </w:tabs>
              <w:jc w:val="center"/>
              <w:rPr>
                <w:rFonts w:asciiTheme="minorEastAsia" w:hAnsiTheme="minorEastAsia"/>
                <w:szCs w:val="21"/>
              </w:rPr>
            </w:pPr>
          </w:p>
        </w:tc>
        <w:tc>
          <w:tcPr>
            <w:tcW w:w="4536" w:type="dxa"/>
            <w:vMerge w:val="continue"/>
            <w:vAlign w:val="center"/>
          </w:tcPr>
          <w:p>
            <w:pPr>
              <w:tabs>
                <w:tab w:val="left" w:pos="1555"/>
              </w:tabs>
              <w:jc w:val="center"/>
              <w:rPr>
                <w:rFonts w:asciiTheme="minorEastAsia" w:hAnsiTheme="minorEastAsia"/>
                <w:b/>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2" w:hRule="atLeast"/>
        </w:trPr>
        <w:tc>
          <w:tcPr>
            <w:tcW w:w="1266" w:type="dxa"/>
            <w:vMerge w:val="continue"/>
            <w:vAlign w:val="center"/>
          </w:tcPr>
          <w:p>
            <w:pPr>
              <w:tabs>
                <w:tab w:val="left" w:pos="1555"/>
              </w:tabs>
              <w:jc w:val="center"/>
              <w:rPr>
                <w:rFonts w:asciiTheme="minorEastAsia" w:hAnsiTheme="minorEastAsia"/>
                <w:szCs w:val="21"/>
              </w:rPr>
            </w:pPr>
          </w:p>
        </w:tc>
        <w:tc>
          <w:tcPr>
            <w:tcW w:w="2386" w:type="dxa"/>
            <w:vMerge w:val="continue"/>
            <w:vAlign w:val="center"/>
          </w:tcPr>
          <w:p>
            <w:pPr>
              <w:tabs>
                <w:tab w:val="left" w:pos="1555"/>
              </w:tabs>
              <w:jc w:val="center"/>
              <w:rPr>
                <w:rFonts w:asciiTheme="minorEastAsia" w:hAnsiTheme="minorEastAsia"/>
                <w:szCs w:val="21"/>
              </w:rPr>
            </w:pPr>
          </w:p>
        </w:tc>
        <w:tc>
          <w:tcPr>
            <w:tcW w:w="4536" w:type="dxa"/>
            <w:vMerge w:val="continue"/>
            <w:vAlign w:val="center"/>
          </w:tcPr>
          <w:p>
            <w:pPr>
              <w:tabs>
                <w:tab w:val="left" w:pos="1555"/>
              </w:tabs>
              <w:jc w:val="center"/>
              <w:rPr>
                <w:rFonts w:asciiTheme="minorEastAsia" w:hAnsiTheme="minorEastAsia"/>
                <w:b/>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2" w:hRule="atLeast"/>
        </w:trPr>
        <w:tc>
          <w:tcPr>
            <w:tcW w:w="1266" w:type="dxa"/>
            <w:vMerge w:val="restart"/>
            <w:vAlign w:val="center"/>
          </w:tcPr>
          <w:p>
            <w:pPr>
              <w:tabs>
                <w:tab w:val="left" w:pos="1555"/>
              </w:tabs>
              <w:jc w:val="center"/>
              <w:rPr>
                <w:rFonts w:asciiTheme="minorEastAsia" w:hAnsiTheme="minorEastAsia"/>
                <w:szCs w:val="21"/>
              </w:rPr>
            </w:pPr>
            <w:r>
              <w:rPr>
                <w:rFonts w:hint="eastAsia" w:asciiTheme="minorEastAsia" w:hAnsiTheme="minorEastAsia"/>
                <w:szCs w:val="21"/>
              </w:rPr>
              <w:t>2019.09.19</w:t>
            </w:r>
          </w:p>
        </w:tc>
        <w:tc>
          <w:tcPr>
            <w:tcW w:w="2386" w:type="dxa"/>
            <w:vMerge w:val="restart"/>
            <w:vAlign w:val="center"/>
          </w:tcPr>
          <w:p>
            <w:pPr>
              <w:tabs>
                <w:tab w:val="left" w:pos="1555"/>
              </w:tabs>
              <w:jc w:val="center"/>
              <w:rPr>
                <w:rFonts w:asciiTheme="minorEastAsia" w:hAnsiTheme="minorEastAsia"/>
                <w:szCs w:val="21"/>
              </w:rPr>
            </w:pPr>
            <w:r>
              <w:rPr>
                <w:rFonts w:hint="eastAsia" w:asciiTheme="minorEastAsia" w:hAnsiTheme="minorEastAsia"/>
                <w:szCs w:val="21"/>
              </w:rPr>
              <w:t>四条河</w:t>
            </w:r>
          </w:p>
        </w:tc>
        <w:tc>
          <w:tcPr>
            <w:tcW w:w="4536" w:type="dxa"/>
            <w:vMerge w:val="restart"/>
            <w:vAlign w:val="center"/>
          </w:tcPr>
          <w:p>
            <w:pPr>
              <w:tabs>
                <w:tab w:val="left" w:pos="1555"/>
              </w:tabs>
              <w:jc w:val="left"/>
              <w:rPr>
                <w:rFonts w:asciiTheme="minorEastAsia" w:hAnsiTheme="minorEastAsia"/>
                <w:b/>
                <w:szCs w:val="21"/>
              </w:rPr>
            </w:pPr>
            <w:r>
              <w:rPr>
                <w:rFonts w:hint="eastAsia" w:asciiTheme="minorEastAsia" w:hAnsiTheme="minorEastAsia"/>
                <w:b/>
                <w:szCs w:val="21"/>
              </w:rPr>
              <w:t>江山如此多娇：</w:t>
            </w:r>
          </w:p>
          <w:p>
            <w:pPr>
              <w:tabs>
                <w:tab w:val="left" w:pos="1555"/>
              </w:tabs>
              <w:jc w:val="center"/>
              <w:rPr>
                <w:rFonts w:asciiTheme="minorEastAsia" w:hAnsiTheme="minorEastAsia"/>
                <w:szCs w:val="21"/>
              </w:rPr>
            </w:pPr>
            <w:r>
              <w:rPr>
                <w:rFonts w:hint="eastAsia" w:asciiTheme="minorEastAsia" w:hAnsiTheme="minorEastAsia"/>
                <w:szCs w:val="21"/>
              </w:rPr>
              <w:t>　　以水为名，不负其名。因水而兴，不负嘱托。</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2" w:hRule="atLeast"/>
        </w:trPr>
        <w:tc>
          <w:tcPr>
            <w:tcW w:w="1266" w:type="dxa"/>
            <w:vMerge w:val="continue"/>
            <w:vAlign w:val="center"/>
          </w:tcPr>
          <w:p>
            <w:pPr>
              <w:tabs>
                <w:tab w:val="left" w:pos="1555"/>
              </w:tabs>
              <w:jc w:val="center"/>
              <w:rPr>
                <w:rFonts w:asciiTheme="minorEastAsia" w:hAnsiTheme="minorEastAsia"/>
                <w:szCs w:val="21"/>
              </w:rPr>
            </w:pPr>
          </w:p>
        </w:tc>
        <w:tc>
          <w:tcPr>
            <w:tcW w:w="2386" w:type="dxa"/>
            <w:vMerge w:val="continue"/>
            <w:vAlign w:val="center"/>
          </w:tcPr>
          <w:p>
            <w:pPr>
              <w:tabs>
                <w:tab w:val="left" w:pos="1555"/>
              </w:tabs>
              <w:jc w:val="center"/>
              <w:rPr>
                <w:rFonts w:asciiTheme="minorEastAsia" w:hAnsiTheme="minorEastAsia"/>
                <w:szCs w:val="21"/>
              </w:rPr>
            </w:pPr>
          </w:p>
        </w:tc>
        <w:tc>
          <w:tcPr>
            <w:tcW w:w="4536" w:type="dxa"/>
            <w:vMerge w:val="continue"/>
            <w:vAlign w:val="center"/>
          </w:tcPr>
          <w:p>
            <w:pPr>
              <w:tabs>
                <w:tab w:val="left" w:pos="1555"/>
              </w:tabs>
              <w:jc w:val="center"/>
              <w:rPr>
                <w:rFonts w:asciiTheme="minorEastAsia" w:hAnsiTheme="minorEastAsia"/>
                <w:b/>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2" w:hRule="atLeast"/>
        </w:trPr>
        <w:tc>
          <w:tcPr>
            <w:tcW w:w="1266" w:type="dxa"/>
            <w:vMerge w:val="continue"/>
            <w:vAlign w:val="center"/>
          </w:tcPr>
          <w:p>
            <w:pPr>
              <w:tabs>
                <w:tab w:val="left" w:pos="1555"/>
              </w:tabs>
              <w:jc w:val="center"/>
              <w:rPr>
                <w:rFonts w:asciiTheme="minorEastAsia" w:hAnsiTheme="minorEastAsia"/>
                <w:szCs w:val="21"/>
              </w:rPr>
            </w:pPr>
          </w:p>
        </w:tc>
        <w:tc>
          <w:tcPr>
            <w:tcW w:w="2386" w:type="dxa"/>
            <w:vMerge w:val="continue"/>
            <w:vAlign w:val="center"/>
          </w:tcPr>
          <w:p>
            <w:pPr>
              <w:tabs>
                <w:tab w:val="left" w:pos="1555"/>
              </w:tabs>
              <w:jc w:val="center"/>
              <w:rPr>
                <w:rFonts w:asciiTheme="minorEastAsia" w:hAnsiTheme="minorEastAsia"/>
                <w:szCs w:val="21"/>
              </w:rPr>
            </w:pPr>
          </w:p>
        </w:tc>
        <w:tc>
          <w:tcPr>
            <w:tcW w:w="4536" w:type="dxa"/>
            <w:vMerge w:val="continue"/>
            <w:vAlign w:val="center"/>
          </w:tcPr>
          <w:p>
            <w:pPr>
              <w:tabs>
                <w:tab w:val="left" w:pos="1555"/>
              </w:tabs>
              <w:jc w:val="center"/>
              <w:rPr>
                <w:rFonts w:asciiTheme="minorEastAsia" w:hAnsiTheme="minorEastAsia"/>
                <w:b/>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2" w:hRule="atLeast"/>
        </w:trPr>
        <w:tc>
          <w:tcPr>
            <w:tcW w:w="1266" w:type="dxa"/>
            <w:vMerge w:val="continue"/>
            <w:vAlign w:val="center"/>
          </w:tcPr>
          <w:p>
            <w:pPr>
              <w:tabs>
                <w:tab w:val="left" w:pos="1555"/>
              </w:tabs>
              <w:jc w:val="center"/>
              <w:rPr>
                <w:rFonts w:asciiTheme="minorEastAsia" w:hAnsiTheme="minorEastAsia"/>
                <w:szCs w:val="21"/>
              </w:rPr>
            </w:pPr>
          </w:p>
        </w:tc>
        <w:tc>
          <w:tcPr>
            <w:tcW w:w="2386" w:type="dxa"/>
            <w:vMerge w:val="continue"/>
            <w:vAlign w:val="center"/>
          </w:tcPr>
          <w:p>
            <w:pPr>
              <w:tabs>
                <w:tab w:val="left" w:pos="1555"/>
              </w:tabs>
              <w:jc w:val="center"/>
              <w:rPr>
                <w:rFonts w:asciiTheme="minorEastAsia" w:hAnsiTheme="minorEastAsia"/>
                <w:szCs w:val="21"/>
              </w:rPr>
            </w:pPr>
          </w:p>
        </w:tc>
        <w:tc>
          <w:tcPr>
            <w:tcW w:w="4536" w:type="dxa"/>
            <w:vMerge w:val="continue"/>
            <w:vAlign w:val="center"/>
          </w:tcPr>
          <w:p>
            <w:pPr>
              <w:tabs>
                <w:tab w:val="left" w:pos="1555"/>
              </w:tabs>
              <w:jc w:val="center"/>
              <w:rPr>
                <w:rFonts w:asciiTheme="minorEastAsia" w:hAnsiTheme="minorEastAsia"/>
                <w:b/>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2" w:hRule="atLeast"/>
        </w:trPr>
        <w:tc>
          <w:tcPr>
            <w:tcW w:w="1266" w:type="dxa"/>
            <w:vMerge w:val="restart"/>
            <w:vAlign w:val="center"/>
          </w:tcPr>
          <w:p>
            <w:pPr>
              <w:tabs>
                <w:tab w:val="left" w:pos="1555"/>
              </w:tabs>
              <w:jc w:val="center"/>
              <w:rPr>
                <w:rFonts w:asciiTheme="minorEastAsia" w:hAnsiTheme="minorEastAsia"/>
                <w:szCs w:val="21"/>
              </w:rPr>
            </w:pPr>
            <w:r>
              <w:rPr>
                <w:rFonts w:hint="eastAsia" w:asciiTheme="minorEastAsia" w:hAnsiTheme="minorEastAsia"/>
                <w:szCs w:val="21"/>
              </w:rPr>
              <w:t>2019.10.10</w:t>
            </w:r>
          </w:p>
        </w:tc>
        <w:tc>
          <w:tcPr>
            <w:tcW w:w="2386" w:type="dxa"/>
            <w:vMerge w:val="restart"/>
            <w:vAlign w:val="center"/>
          </w:tcPr>
          <w:p>
            <w:pPr>
              <w:tabs>
                <w:tab w:val="left" w:pos="1555"/>
              </w:tabs>
              <w:jc w:val="center"/>
              <w:rPr>
                <w:rFonts w:asciiTheme="minorEastAsia" w:hAnsiTheme="minorEastAsia"/>
                <w:szCs w:val="21"/>
              </w:rPr>
            </w:pPr>
            <w:r>
              <w:rPr>
                <w:rFonts w:hint="eastAsia" w:asciiTheme="minorEastAsia" w:hAnsiTheme="minorEastAsia"/>
                <w:szCs w:val="21"/>
              </w:rPr>
              <w:t>消逝的‘四个一’</w:t>
            </w:r>
          </w:p>
        </w:tc>
        <w:tc>
          <w:tcPr>
            <w:tcW w:w="4536" w:type="dxa"/>
            <w:vMerge w:val="restart"/>
            <w:vAlign w:val="center"/>
          </w:tcPr>
          <w:p>
            <w:pPr>
              <w:tabs>
                <w:tab w:val="left" w:pos="1555"/>
              </w:tabs>
              <w:jc w:val="left"/>
              <w:rPr>
                <w:rFonts w:asciiTheme="minorEastAsia" w:hAnsiTheme="minorEastAsia"/>
                <w:b/>
                <w:szCs w:val="21"/>
              </w:rPr>
            </w:pPr>
            <w:r>
              <w:rPr>
                <w:rFonts w:hint="eastAsia" w:asciiTheme="minorEastAsia" w:hAnsiTheme="minorEastAsia"/>
                <w:b/>
                <w:szCs w:val="21"/>
              </w:rPr>
              <w:t>告别过去 拥抱未来：</w:t>
            </w:r>
          </w:p>
          <w:p>
            <w:pPr>
              <w:tabs>
                <w:tab w:val="left" w:pos="1555"/>
              </w:tabs>
              <w:jc w:val="center"/>
              <w:rPr>
                <w:rFonts w:asciiTheme="minorEastAsia" w:hAnsiTheme="minorEastAsia"/>
                <w:szCs w:val="21"/>
              </w:rPr>
            </w:pPr>
            <w:r>
              <w:rPr>
                <w:rFonts w:hint="eastAsia" w:asciiTheme="minorEastAsia" w:hAnsiTheme="minorEastAsia"/>
                <w:szCs w:val="21"/>
              </w:rPr>
              <w:t>奋力前行中，那些消逝的过往，都有意义。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2" w:hRule="atLeast"/>
        </w:trPr>
        <w:tc>
          <w:tcPr>
            <w:tcW w:w="1266" w:type="dxa"/>
            <w:vMerge w:val="continue"/>
            <w:vAlign w:val="center"/>
          </w:tcPr>
          <w:p>
            <w:pPr>
              <w:tabs>
                <w:tab w:val="left" w:pos="1555"/>
              </w:tabs>
              <w:jc w:val="center"/>
              <w:rPr>
                <w:rFonts w:asciiTheme="minorEastAsia" w:hAnsiTheme="minorEastAsia"/>
                <w:szCs w:val="21"/>
              </w:rPr>
            </w:pPr>
          </w:p>
        </w:tc>
        <w:tc>
          <w:tcPr>
            <w:tcW w:w="2386" w:type="dxa"/>
            <w:vMerge w:val="continue"/>
            <w:vAlign w:val="center"/>
          </w:tcPr>
          <w:p>
            <w:pPr>
              <w:tabs>
                <w:tab w:val="left" w:pos="1555"/>
              </w:tabs>
              <w:jc w:val="center"/>
              <w:rPr>
                <w:rFonts w:asciiTheme="minorEastAsia" w:hAnsiTheme="minorEastAsia"/>
                <w:szCs w:val="21"/>
              </w:rPr>
            </w:pPr>
          </w:p>
        </w:tc>
        <w:tc>
          <w:tcPr>
            <w:tcW w:w="4536" w:type="dxa"/>
            <w:vMerge w:val="continue"/>
            <w:vAlign w:val="center"/>
          </w:tcPr>
          <w:p>
            <w:pPr>
              <w:tabs>
                <w:tab w:val="left" w:pos="1555"/>
              </w:tabs>
              <w:jc w:val="center"/>
              <w:rPr>
                <w:rFonts w:asciiTheme="minorEastAsia" w:hAnsiTheme="minorEastAsia"/>
                <w:b/>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2" w:hRule="atLeast"/>
        </w:trPr>
        <w:tc>
          <w:tcPr>
            <w:tcW w:w="1266" w:type="dxa"/>
            <w:vMerge w:val="continue"/>
            <w:vAlign w:val="center"/>
          </w:tcPr>
          <w:p>
            <w:pPr>
              <w:tabs>
                <w:tab w:val="left" w:pos="1555"/>
              </w:tabs>
              <w:jc w:val="center"/>
              <w:rPr>
                <w:rFonts w:asciiTheme="minorEastAsia" w:hAnsiTheme="minorEastAsia"/>
                <w:szCs w:val="21"/>
              </w:rPr>
            </w:pPr>
          </w:p>
        </w:tc>
        <w:tc>
          <w:tcPr>
            <w:tcW w:w="2386" w:type="dxa"/>
            <w:vMerge w:val="continue"/>
            <w:vAlign w:val="center"/>
          </w:tcPr>
          <w:p>
            <w:pPr>
              <w:tabs>
                <w:tab w:val="left" w:pos="1555"/>
              </w:tabs>
              <w:jc w:val="center"/>
              <w:rPr>
                <w:rFonts w:asciiTheme="minorEastAsia" w:hAnsiTheme="minorEastAsia"/>
                <w:szCs w:val="21"/>
              </w:rPr>
            </w:pPr>
          </w:p>
        </w:tc>
        <w:tc>
          <w:tcPr>
            <w:tcW w:w="4536" w:type="dxa"/>
            <w:vMerge w:val="continue"/>
            <w:vAlign w:val="center"/>
          </w:tcPr>
          <w:p>
            <w:pPr>
              <w:tabs>
                <w:tab w:val="left" w:pos="1555"/>
              </w:tabs>
              <w:jc w:val="center"/>
              <w:rPr>
                <w:rFonts w:asciiTheme="minorEastAsia" w:hAnsiTheme="minorEastAsia"/>
                <w:b/>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2" w:hRule="atLeast"/>
        </w:trPr>
        <w:tc>
          <w:tcPr>
            <w:tcW w:w="1266" w:type="dxa"/>
            <w:vMerge w:val="continue"/>
            <w:vAlign w:val="center"/>
          </w:tcPr>
          <w:p>
            <w:pPr>
              <w:tabs>
                <w:tab w:val="left" w:pos="1555"/>
              </w:tabs>
              <w:jc w:val="center"/>
              <w:rPr>
                <w:rFonts w:asciiTheme="minorEastAsia" w:hAnsiTheme="minorEastAsia"/>
                <w:szCs w:val="21"/>
              </w:rPr>
            </w:pPr>
          </w:p>
        </w:tc>
        <w:tc>
          <w:tcPr>
            <w:tcW w:w="2386" w:type="dxa"/>
            <w:vMerge w:val="continue"/>
            <w:vAlign w:val="center"/>
          </w:tcPr>
          <w:p>
            <w:pPr>
              <w:tabs>
                <w:tab w:val="left" w:pos="1555"/>
              </w:tabs>
              <w:jc w:val="center"/>
              <w:rPr>
                <w:rFonts w:asciiTheme="minorEastAsia" w:hAnsiTheme="minorEastAsia"/>
                <w:szCs w:val="21"/>
              </w:rPr>
            </w:pPr>
          </w:p>
        </w:tc>
        <w:tc>
          <w:tcPr>
            <w:tcW w:w="4536" w:type="dxa"/>
            <w:vMerge w:val="continue"/>
            <w:vAlign w:val="center"/>
          </w:tcPr>
          <w:p>
            <w:pPr>
              <w:tabs>
                <w:tab w:val="left" w:pos="1555"/>
              </w:tabs>
              <w:jc w:val="center"/>
              <w:rPr>
                <w:rFonts w:asciiTheme="minorEastAsia" w:hAnsiTheme="minorEastAsia"/>
                <w:b/>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2" w:hRule="atLeast"/>
        </w:trPr>
        <w:tc>
          <w:tcPr>
            <w:tcW w:w="1266" w:type="dxa"/>
            <w:vMerge w:val="restart"/>
            <w:vAlign w:val="center"/>
          </w:tcPr>
          <w:p>
            <w:pPr>
              <w:tabs>
                <w:tab w:val="left" w:pos="1555"/>
              </w:tabs>
              <w:jc w:val="center"/>
              <w:rPr>
                <w:rFonts w:asciiTheme="minorEastAsia" w:hAnsiTheme="minorEastAsia"/>
                <w:szCs w:val="21"/>
              </w:rPr>
            </w:pPr>
            <w:r>
              <w:rPr>
                <w:rFonts w:hint="eastAsia" w:asciiTheme="minorEastAsia" w:hAnsiTheme="minorEastAsia"/>
                <w:szCs w:val="21"/>
              </w:rPr>
              <w:t>2019.10.17</w:t>
            </w:r>
          </w:p>
        </w:tc>
        <w:tc>
          <w:tcPr>
            <w:tcW w:w="2386" w:type="dxa"/>
            <w:vMerge w:val="restart"/>
            <w:vAlign w:val="center"/>
          </w:tcPr>
          <w:p>
            <w:pPr>
              <w:tabs>
                <w:tab w:val="left" w:pos="1555"/>
              </w:tabs>
              <w:jc w:val="center"/>
              <w:rPr>
                <w:rFonts w:asciiTheme="minorEastAsia" w:hAnsiTheme="minorEastAsia"/>
                <w:szCs w:val="21"/>
              </w:rPr>
            </w:pPr>
            <w:r>
              <w:rPr>
                <w:rFonts w:hint="eastAsia" w:asciiTheme="minorEastAsia" w:hAnsiTheme="minorEastAsia"/>
                <w:szCs w:val="21"/>
              </w:rPr>
              <w:t>四座山</w:t>
            </w:r>
          </w:p>
        </w:tc>
        <w:tc>
          <w:tcPr>
            <w:tcW w:w="4536" w:type="dxa"/>
            <w:vMerge w:val="restart"/>
            <w:vAlign w:val="center"/>
          </w:tcPr>
          <w:p>
            <w:pPr>
              <w:tabs>
                <w:tab w:val="left" w:pos="1555"/>
              </w:tabs>
              <w:jc w:val="left"/>
              <w:rPr>
                <w:rFonts w:asciiTheme="minorEastAsia" w:hAnsiTheme="minorEastAsia"/>
                <w:b/>
                <w:szCs w:val="21"/>
              </w:rPr>
            </w:pPr>
            <w:r>
              <w:rPr>
                <w:rFonts w:hint="eastAsia" w:asciiTheme="minorEastAsia" w:hAnsiTheme="minorEastAsia"/>
                <w:b/>
                <w:szCs w:val="21"/>
              </w:rPr>
              <w:t>山高人为峰：</w:t>
            </w:r>
          </w:p>
          <w:p>
            <w:pPr>
              <w:tabs>
                <w:tab w:val="left" w:pos="1555"/>
              </w:tabs>
              <w:jc w:val="center"/>
              <w:rPr>
                <w:rFonts w:asciiTheme="minorEastAsia" w:hAnsiTheme="minorEastAsia"/>
                <w:szCs w:val="21"/>
              </w:rPr>
            </w:pPr>
            <w:r>
              <w:rPr>
                <w:rFonts w:hint="eastAsia" w:asciiTheme="minorEastAsia" w:hAnsiTheme="minorEastAsia"/>
                <w:szCs w:val="21"/>
              </w:rPr>
              <w:t>我见青山多妩媚，料青山见我应如是。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2" w:hRule="atLeast"/>
        </w:trPr>
        <w:tc>
          <w:tcPr>
            <w:tcW w:w="1266" w:type="dxa"/>
            <w:vMerge w:val="continue"/>
            <w:vAlign w:val="center"/>
          </w:tcPr>
          <w:p>
            <w:pPr>
              <w:tabs>
                <w:tab w:val="left" w:pos="1555"/>
              </w:tabs>
              <w:jc w:val="center"/>
              <w:rPr>
                <w:rFonts w:asciiTheme="minorEastAsia" w:hAnsiTheme="minorEastAsia"/>
                <w:szCs w:val="21"/>
              </w:rPr>
            </w:pPr>
          </w:p>
        </w:tc>
        <w:tc>
          <w:tcPr>
            <w:tcW w:w="2386" w:type="dxa"/>
            <w:vMerge w:val="continue"/>
            <w:vAlign w:val="center"/>
          </w:tcPr>
          <w:p>
            <w:pPr>
              <w:tabs>
                <w:tab w:val="left" w:pos="1555"/>
              </w:tabs>
              <w:jc w:val="center"/>
              <w:rPr>
                <w:rFonts w:asciiTheme="minorEastAsia" w:hAnsiTheme="minorEastAsia"/>
                <w:szCs w:val="21"/>
              </w:rPr>
            </w:pPr>
          </w:p>
        </w:tc>
        <w:tc>
          <w:tcPr>
            <w:tcW w:w="4536" w:type="dxa"/>
            <w:vMerge w:val="continue"/>
            <w:vAlign w:val="center"/>
          </w:tcPr>
          <w:p>
            <w:pPr>
              <w:tabs>
                <w:tab w:val="left" w:pos="1555"/>
              </w:tabs>
              <w:jc w:val="center"/>
              <w:rPr>
                <w:rFonts w:asciiTheme="minorEastAsia" w:hAnsiTheme="minorEastAsia"/>
                <w:b/>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2" w:hRule="atLeast"/>
        </w:trPr>
        <w:tc>
          <w:tcPr>
            <w:tcW w:w="1266" w:type="dxa"/>
            <w:vMerge w:val="continue"/>
            <w:vAlign w:val="center"/>
          </w:tcPr>
          <w:p>
            <w:pPr>
              <w:tabs>
                <w:tab w:val="left" w:pos="1555"/>
              </w:tabs>
              <w:jc w:val="center"/>
              <w:rPr>
                <w:rFonts w:asciiTheme="minorEastAsia" w:hAnsiTheme="minorEastAsia"/>
                <w:szCs w:val="21"/>
              </w:rPr>
            </w:pPr>
          </w:p>
        </w:tc>
        <w:tc>
          <w:tcPr>
            <w:tcW w:w="2386" w:type="dxa"/>
            <w:vMerge w:val="continue"/>
            <w:vAlign w:val="center"/>
          </w:tcPr>
          <w:p>
            <w:pPr>
              <w:tabs>
                <w:tab w:val="left" w:pos="1555"/>
              </w:tabs>
              <w:jc w:val="center"/>
              <w:rPr>
                <w:rFonts w:asciiTheme="minorEastAsia" w:hAnsiTheme="minorEastAsia"/>
                <w:szCs w:val="21"/>
              </w:rPr>
            </w:pPr>
          </w:p>
        </w:tc>
        <w:tc>
          <w:tcPr>
            <w:tcW w:w="4536" w:type="dxa"/>
            <w:vMerge w:val="continue"/>
            <w:vAlign w:val="center"/>
          </w:tcPr>
          <w:p>
            <w:pPr>
              <w:tabs>
                <w:tab w:val="left" w:pos="1555"/>
              </w:tabs>
              <w:jc w:val="center"/>
              <w:rPr>
                <w:rFonts w:asciiTheme="minorEastAsia" w:hAnsiTheme="minorEastAsia"/>
                <w:b/>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2" w:hRule="atLeast"/>
        </w:trPr>
        <w:tc>
          <w:tcPr>
            <w:tcW w:w="1266" w:type="dxa"/>
            <w:vMerge w:val="continue"/>
            <w:vAlign w:val="center"/>
          </w:tcPr>
          <w:p>
            <w:pPr>
              <w:tabs>
                <w:tab w:val="left" w:pos="1555"/>
              </w:tabs>
              <w:jc w:val="center"/>
              <w:rPr>
                <w:rFonts w:asciiTheme="minorEastAsia" w:hAnsiTheme="minorEastAsia"/>
                <w:szCs w:val="21"/>
              </w:rPr>
            </w:pPr>
          </w:p>
        </w:tc>
        <w:tc>
          <w:tcPr>
            <w:tcW w:w="2386" w:type="dxa"/>
            <w:vMerge w:val="continue"/>
            <w:vAlign w:val="center"/>
          </w:tcPr>
          <w:p>
            <w:pPr>
              <w:tabs>
                <w:tab w:val="left" w:pos="1555"/>
              </w:tabs>
              <w:jc w:val="center"/>
              <w:rPr>
                <w:rFonts w:asciiTheme="minorEastAsia" w:hAnsiTheme="minorEastAsia"/>
                <w:szCs w:val="21"/>
              </w:rPr>
            </w:pPr>
          </w:p>
        </w:tc>
        <w:tc>
          <w:tcPr>
            <w:tcW w:w="4536" w:type="dxa"/>
            <w:vMerge w:val="continue"/>
            <w:vAlign w:val="center"/>
          </w:tcPr>
          <w:p>
            <w:pPr>
              <w:tabs>
                <w:tab w:val="left" w:pos="1555"/>
              </w:tabs>
              <w:jc w:val="center"/>
              <w:rPr>
                <w:rFonts w:asciiTheme="minorEastAsia" w:hAnsiTheme="minorEastAsia"/>
                <w:b/>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2" w:hRule="atLeast"/>
        </w:trPr>
        <w:tc>
          <w:tcPr>
            <w:tcW w:w="1266" w:type="dxa"/>
            <w:vMerge w:val="restart"/>
            <w:vAlign w:val="center"/>
          </w:tcPr>
          <w:p>
            <w:pPr>
              <w:tabs>
                <w:tab w:val="left" w:pos="1555"/>
              </w:tabs>
              <w:jc w:val="center"/>
              <w:rPr>
                <w:rFonts w:asciiTheme="minorEastAsia" w:hAnsiTheme="minorEastAsia"/>
                <w:szCs w:val="21"/>
              </w:rPr>
            </w:pPr>
            <w:r>
              <w:rPr>
                <w:rFonts w:hint="eastAsia" w:asciiTheme="minorEastAsia" w:hAnsiTheme="minorEastAsia"/>
                <w:szCs w:val="21"/>
              </w:rPr>
              <w:t>2019.10.31</w:t>
            </w:r>
          </w:p>
        </w:tc>
        <w:tc>
          <w:tcPr>
            <w:tcW w:w="2386" w:type="dxa"/>
            <w:vMerge w:val="restart"/>
            <w:vAlign w:val="center"/>
          </w:tcPr>
          <w:p>
            <w:pPr>
              <w:tabs>
                <w:tab w:val="left" w:pos="1555"/>
              </w:tabs>
              <w:jc w:val="center"/>
              <w:rPr>
                <w:rFonts w:asciiTheme="minorEastAsia" w:hAnsiTheme="minorEastAsia"/>
                <w:szCs w:val="21"/>
              </w:rPr>
            </w:pPr>
            <w:r>
              <w:rPr>
                <w:rFonts w:hint="eastAsia" w:asciiTheme="minorEastAsia" w:hAnsiTheme="minorEastAsia"/>
                <w:szCs w:val="21"/>
              </w:rPr>
              <w:t>四块地</w:t>
            </w:r>
          </w:p>
        </w:tc>
        <w:tc>
          <w:tcPr>
            <w:tcW w:w="4536" w:type="dxa"/>
            <w:vMerge w:val="restart"/>
            <w:vAlign w:val="center"/>
          </w:tcPr>
          <w:p>
            <w:pPr>
              <w:tabs>
                <w:tab w:val="left" w:pos="1555"/>
              </w:tabs>
              <w:jc w:val="left"/>
              <w:rPr>
                <w:rFonts w:asciiTheme="minorEastAsia" w:hAnsiTheme="minorEastAsia"/>
                <w:b/>
                <w:szCs w:val="21"/>
              </w:rPr>
            </w:pPr>
            <w:r>
              <w:rPr>
                <w:rFonts w:hint="eastAsia" w:asciiTheme="minorEastAsia" w:hAnsiTheme="minorEastAsia"/>
                <w:b/>
                <w:szCs w:val="21"/>
              </w:rPr>
              <w:t>在希望的土地上</w:t>
            </w:r>
          </w:p>
          <w:p>
            <w:pPr>
              <w:tabs>
                <w:tab w:val="left" w:pos="1555"/>
              </w:tabs>
              <w:jc w:val="center"/>
              <w:rPr>
                <w:rFonts w:asciiTheme="minorEastAsia" w:hAnsiTheme="minorEastAsia"/>
                <w:szCs w:val="21"/>
              </w:rPr>
            </w:pPr>
            <w:r>
              <w:rPr>
                <w:rFonts w:hint="eastAsia" w:asciiTheme="minorEastAsia" w:hAnsiTheme="minorEastAsia"/>
                <w:szCs w:val="21"/>
              </w:rPr>
              <w:t>高质量绿色发展的脚步，正坚实地落地于丽水，传出铿锵回响。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2" w:hRule="atLeast"/>
        </w:trPr>
        <w:tc>
          <w:tcPr>
            <w:tcW w:w="1266" w:type="dxa"/>
            <w:vMerge w:val="continue"/>
            <w:vAlign w:val="center"/>
          </w:tcPr>
          <w:p>
            <w:pPr>
              <w:tabs>
                <w:tab w:val="left" w:pos="1555"/>
              </w:tabs>
              <w:jc w:val="center"/>
              <w:rPr>
                <w:rFonts w:asciiTheme="minorEastAsia" w:hAnsiTheme="minorEastAsia"/>
                <w:szCs w:val="21"/>
              </w:rPr>
            </w:pPr>
          </w:p>
        </w:tc>
        <w:tc>
          <w:tcPr>
            <w:tcW w:w="2386" w:type="dxa"/>
            <w:vMerge w:val="continue"/>
            <w:vAlign w:val="center"/>
          </w:tcPr>
          <w:p>
            <w:pPr>
              <w:tabs>
                <w:tab w:val="left" w:pos="1555"/>
              </w:tabs>
              <w:jc w:val="center"/>
              <w:rPr>
                <w:rFonts w:asciiTheme="minorEastAsia" w:hAnsiTheme="minorEastAsia"/>
                <w:szCs w:val="21"/>
              </w:rPr>
            </w:pPr>
          </w:p>
        </w:tc>
        <w:tc>
          <w:tcPr>
            <w:tcW w:w="4536" w:type="dxa"/>
            <w:vMerge w:val="continue"/>
            <w:vAlign w:val="center"/>
          </w:tcPr>
          <w:p>
            <w:pPr>
              <w:tabs>
                <w:tab w:val="left" w:pos="1555"/>
              </w:tabs>
              <w:jc w:val="center"/>
              <w:rPr>
                <w:rFonts w:asciiTheme="minorEastAsia" w:hAnsiTheme="minorEastAsia"/>
                <w:b/>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2" w:hRule="atLeast"/>
        </w:trPr>
        <w:tc>
          <w:tcPr>
            <w:tcW w:w="1266" w:type="dxa"/>
            <w:vMerge w:val="continue"/>
            <w:vAlign w:val="center"/>
          </w:tcPr>
          <w:p>
            <w:pPr>
              <w:tabs>
                <w:tab w:val="left" w:pos="1555"/>
              </w:tabs>
              <w:jc w:val="center"/>
              <w:rPr>
                <w:rFonts w:asciiTheme="minorEastAsia" w:hAnsiTheme="minorEastAsia"/>
                <w:szCs w:val="21"/>
              </w:rPr>
            </w:pPr>
          </w:p>
        </w:tc>
        <w:tc>
          <w:tcPr>
            <w:tcW w:w="2386" w:type="dxa"/>
            <w:vMerge w:val="continue"/>
            <w:vAlign w:val="center"/>
          </w:tcPr>
          <w:p>
            <w:pPr>
              <w:tabs>
                <w:tab w:val="left" w:pos="1555"/>
              </w:tabs>
              <w:jc w:val="center"/>
              <w:rPr>
                <w:rFonts w:asciiTheme="minorEastAsia" w:hAnsiTheme="minorEastAsia"/>
                <w:szCs w:val="21"/>
              </w:rPr>
            </w:pPr>
          </w:p>
        </w:tc>
        <w:tc>
          <w:tcPr>
            <w:tcW w:w="4536" w:type="dxa"/>
            <w:vMerge w:val="continue"/>
            <w:vAlign w:val="center"/>
          </w:tcPr>
          <w:p>
            <w:pPr>
              <w:tabs>
                <w:tab w:val="left" w:pos="1555"/>
              </w:tabs>
              <w:jc w:val="center"/>
              <w:rPr>
                <w:rFonts w:asciiTheme="minorEastAsia" w:hAnsiTheme="minorEastAsia"/>
                <w:b/>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2" w:hRule="atLeast"/>
        </w:trPr>
        <w:tc>
          <w:tcPr>
            <w:tcW w:w="1266" w:type="dxa"/>
            <w:vMerge w:val="continue"/>
            <w:vAlign w:val="center"/>
          </w:tcPr>
          <w:p>
            <w:pPr>
              <w:tabs>
                <w:tab w:val="left" w:pos="1555"/>
              </w:tabs>
              <w:jc w:val="center"/>
              <w:rPr>
                <w:rFonts w:asciiTheme="minorEastAsia" w:hAnsiTheme="minorEastAsia"/>
                <w:szCs w:val="21"/>
              </w:rPr>
            </w:pPr>
          </w:p>
        </w:tc>
        <w:tc>
          <w:tcPr>
            <w:tcW w:w="2386" w:type="dxa"/>
            <w:vMerge w:val="continue"/>
            <w:vAlign w:val="center"/>
          </w:tcPr>
          <w:p>
            <w:pPr>
              <w:tabs>
                <w:tab w:val="left" w:pos="1555"/>
              </w:tabs>
              <w:jc w:val="center"/>
              <w:rPr>
                <w:rFonts w:asciiTheme="minorEastAsia" w:hAnsiTheme="minorEastAsia"/>
                <w:szCs w:val="21"/>
              </w:rPr>
            </w:pPr>
          </w:p>
        </w:tc>
        <w:tc>
          <w:tcPr>
            <w:tcW w:w="4536" w:type="dxa"/>
            <w:vMerge w:val="continue"/>
            <w:vAlign w:val="center"/>
          </w:tcPr>
          <w:p>
            <w:pPr>
              <w:tabs>
                <w:tab w:val="left" w:pos="1555"/>
              </w:tabs>
              <w:jc w:val="center"/>
              <w:rPr>
                <w:rFonts w:asciiTheme="minorEastAsia" w:hAnsiTheme="minorEastAsia"/>
                <w:b/>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2" w:hRule="atLeast"/>
        </w:trPr>
        <w:tc>
          <w:tcPr>
            <w:tcW w:w="1266" w:type="dxa"/>
            <w:vMerge w:val="restart"/>
            <w:vAlign w:val="center"/>
          </w:tcPr>
          <w:p>
            <w:pPr>
              <w:tabs>
                <w:tab w:val="left" w:pos="1555"/>
              </w:tabs>
              <w:jc w:val="center"/>
              <w:rPr>
                <w:rFonts w:asciiTheme="minorEastAsia" w:hAnsiTheme="minorEastAsia"/>
                <w:szCs w:val="21"/>
              </w:rPr>
            </w:pPr>
            <w:r>
              <w:rPr>
                <w:rFonts w:hint="eastAsia" w:asciiTheme="minorEastAsia" w:hAnsiTheme="minorEastAsia"/>
                <w:szCs w:val="21"/>
              </w:rPr>
              <w:t>2019.11.14</w:t>
            </w:r>
          </w:p>
        </w:tc>
        <w:tc>
          <w:tcPr>
            <w:tcW w:w="2386" w:type="dxa"/>
            <w:vMerge w:val="restart"/>
            <w:vAlign w:val="center"/>
          </w:tcPr>
          <w:p>
            <w:pPr>
              <w:tabs>
                <w:tab w:val="left" w:pos="1555"/>
              </w:tabs>
              <w:jc w:val="center"/>
              <w:rPr>
                <w:rFonts w:asciiTheme="minorEastAsia" w:hAnsiTheme="minorEastAsia"/>
                <w:szCs w:val="21"/>
              </w:rPr>
            </w:pPr>
            <w:r>
              <w:rPr>
                <w:rFonts w:hint="eastAsia" w:asciiTheme="minorEastAsia" w:hAnsiTheme="minorEastAsia"/>
                <w:szCs w:val="21"/>
              </w:rPr>
              <w:t>四本账</w:t>
            </w:r>
          </w:p>
        </w:tc>
        <w:tc>
          <w:tcPr>
            <w:tcW w:w="4536" w:type="dxa"/>
            <w:vMerge w:val="restart"/>
            <w:vAlign w:val="center"/>
          </w:tcPr>
          <w:p>
            <w:pPr>
              <w:tabs>
                <w:tab w:val="left" w:pos="1555"/>
              </w:tabs>
              <w:jc w:val="left"/>
              <w:rPr>
                <w:rFonts w:asciiTheme="minorEastAsia" w:hAnsiTheme="minorEastAsia"/>
                <w:b/>
                <w:szCs w:val="21"/>
              </w:rPr>
            </w:pPr>
            <w:r>
              <w:rPr>
                <w:rFonts w:hint="eastAsia" w:asciiTheme="minorEastAsia" w:hAnsiTheme="minorEastAsia"/>
                <w:b/>
                <w:szCs w:val="21"/>
              </w:rPr>
              <w:t>触摸时代记忆</w:t>
            </w:r>
          </w:p>
          <w:p>
            <w:pPr>
              <w:tabs>
                <w:tab w:val="left" w:pos="1555"/>
              </w:tabs>
              <w:jc w:val="center"/>
              <w:rPr>
                <w:rFonts w:asciiTheme="minorEastAsia" w:hAnsiTheme="minorEastAsia"/>
                <w:szCs w:val="21"/>
              </w:rPr>
            </w:pPr>
            <w:r>
              <w:rPr>
                <w:rFonts w:hint="eastAsia" w:asciiTheme="minorEastAsia" w:hAnsiTheme="minorEastAsia"/>
                <w:szCs w:val="21"/>
              </w:rPr>
              <w:t>日为朝，月为暮，与时代同频共振的生活温暖朝朝暮暮。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2" w:hRule="atLeast"/>
        </w:trPr>
        <w:tc>
          <w:tcPr>
            <w:tcW w:w="1266" w:type="dxa"/>
            <w:vMerge w:val="continue"/>
            <w:vAlign w:val="center"/>
          </w:tcPr>
          <w:p>
            <w:pPr>
              <w:tabs>
                <w:tab w:val="left" w:pos="1555"/>
              </w:tabs>
              <w:jc w:val="center"/>
              <w:rPr>
                <w:rFonts w:asciiTheme="minorEastAsia" w:hAnsiTheme="minorEastAsia"/>
                <w:szCs w:val="21"/>
              </w:rPr>
            </w:pPr>
          </w:p>
        </w:tc>
        <w:tc>
          <w:tcPr>
            <w:tcW w:w="2386" w:type="dxa"/>
            <w:vMerge w:val="continue"/>
            <w:vAlign w:val="center"/>
          </w:tcPr>
          <w:p>
            <w:pPr>
              <w:tabs>
                <w:tab w:val="left" w:pos="1555"/>
              </w:tabs>
              <w:jc w:val="center"/>
              <w:rPr>
                <w:rFonts w:asciiTheme="minorEastAsia" w:hAnsiTheme="minorEastAsia"/>
                <w:szCs w:val="21"/>
              </w:rPr>
            </w:pPr>
          </w:p>
        </w:tc>
        <w:tc>
          <w:tcPr>
            <w:tcW w:w="4536" w:type="dxa"/>
            <w:vMerge w:val="continue"/>
            <w:vAlign w:val="center"/>
          </w:tcPr>
          <w:p>
            <w:pPr>
              <w:tabs>
                <w:tab w:val="left" w:pos="1555"/>
              </w:tabs>
              <w:jc w:val="center"/>
              <w:rPr>
                <w:rFonts w:asciiTheme="minorEastAsia" w:hAnsiTheme="minorEastAsia"/>
                <w:b/>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2" w:hRule="atLeast"/>
        </w:trPr>
        <w:tc>
          <w:tcPr>
            <w:tcW w:w="1266" w:type="dxa"/>
            <w:vMerge w:val="continue"/>
            <w:vAlign w:val="center"/>
          </w:tcPr>
          <w:p>
            <w:pPr>
              <w:tabs>
                <w:tab w:val="left" w:pos="1555"/>
              </w:tabs>
              <w:jc w:val="center"/>
              <w:rPr>
                <w:rFonts w:asciiTheme="minorEastAsia" w:hAnsiTheme="minorEastAsia"/>
                <w:szCs w:val="21"/>
              </w:rPr>
            </w:pPr>
          </w:p>
        </w:tc>
        <w:tc>
          <w:tcPr>
            <w:tcW w:w="2386" w:type="dxa"/>
            <w:vMerge w:val="continue"/>
            <w:vAlign w:val="center"/>
          </w:tcPr>
          <w:p>
            <w:pPr>
              <w:tabs>
                <w:tab w:val="left" w:pos="1555"/>
              </w:tabs>
              <w:jc w:val="center"/>
              <w:rPr>
                <w:rFonts w:asciiTheme="minorEastAsia" w:hAnsiTheme="minorEastAsia"/>
                <w:szCs w:val="21"/>
              </w:rPr>
            </w:pPr>
          </w:p>
        </w:tc>
        <w:tc>
          <w:tcPr>
            <w:tcW w:w="4536" w:type="dxa"/>
            <w:vMerge w:val="continue"/>
            <w:vAlign w:val="center"/>
          </w:tcPr>
          <w:p>
            <w:pPr>
              <w:tabs>
                <w:tab w:val="left" w:pos="1555"/>
              </w:tabs>
              <w:jc w:val="center"/>
              <w:rPr>
                <w:rFonts w:asciiTheme="minorEastAsia" w:hAnsiTheme="minorEastAsia"/>
                <w:b/>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2" w:hRule="atLeast"/>
        </w:trPr>
        <w:tc>
          <w:tcPr>
            <w:tcW w:w="1266" w:type="dxa"/>
            <w:vMerge w:val="continue"/>
            <w:vAlign w:val="center"/>
          </w:tcPr>
          <w:p>
            <w:pPr>
              <w:tabs>
                <w:tab w:val="left" w:pos="1555"/>
              </w:tabs>
              <w:jc w:val="center"/>
              <w:rPr>
                <w:rFonts w:asciiTheme="minorEastAsia" w:hAnsiTheme="minorEastAsia"/>
                <w:szCs w:val="21"/>
              </w:rPr>
            </w:pPr>
          </w:p>
        </w:tc>
        <w:tc>
          <w:tcPr>
            <w:tcW w:w="2386" w:type="dxa"/>
            <w:vMerge w:val="continue"/>
            <w:vAlign w:val="center"/>
          </w:tcPr>
          <w:p>
            <w:pPr>
              <w:tabs>
                <w:tab w:val="left" w:pos="1555"/>
              </w:tabs>
              <w:jc w:val="center"/>
              <w:rPr>
                <w:rFonts w:asciiTheme="minorEastAsia" w:hAnsiTheme="minorEastAsia"/>
                <w:szCs w:val="21"/>
              </w:rPr>
            </w:pPr>
          </w:p>
        </w:tc>
        <w:tc>
          <w:tcPr>
            <w:tcW w:w="4536" w:type="dxa"/>
            <w:vMerge w:val="continue"/>
            <w:vAlign w:val="center"/>
          </w:tcPr>
          <w:p>
            <w:pPr>
              <w:tabs>
                <w:tab w:val="left" w:pos="1555"/>
              </w:tabs>
              <w:jc w:val="center"/>
              <w:rPr>
                <w:rFonts w:asciiTheme="minorEastAsia" w:hAnsiTheme="minorEastAsia"/>
                <w:b/>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2" w:hRule="atLeast"/>
        </w:trPr>
        <w:tc>
          <w:tcPr>
            <w:tcW w:w="1266" w:type="dxa"/>
            <w:vMerge w:val="restart"/>
            <w:vAlign w:val="center"/>
          </w:tcPr>
          <w:p>
            <w:pPr>
              <w:tabs>
                <w:tab w:val="left" w:pos="1555"/>
              </w:tabs>
              <w:jc w:val="center"/>
              <w:rPr>
                <w:rFonts w:asciiTheme="minorEastAsia" w:hAnsiTheme="minorEastAsia"/>
                <w:szCs w:val="21"/>
              </w:rPr>
            </w:pPr>
            <w:r>
              <w:rPr>
                <w:rFonts w:hint="eastAsia" w:asciiTheme="minorEastAsia" w:hAnsiTheme="minorEastAsia"/>
                <w:szCs w:val="21"/>
              </w:rPr>
              <w:t>2019.11.21</w:t>
            </w:r>
          </w:p>
        </w:tc>
        <w:tc>
          <w:tcPr>
            <w:tcW w:w="2386" w:type="dxa"/>
            <w:vMerge w:val="restart"/>
            <w:vAlign w:val="center"/>
          </w:tcPr>
          <w:p>
            <w:pPr>
              <w:tabs>
                <w:tab w:val="left" w:pos="1555"/>
              </w:tabs>
              <w:jc w:val="center"/>
              <w:rPr>
                <w:rFonts w:asciiTheme="minorEastAsia" w:hAnsiTheme="minorEastAsia"/>
                <w:szCs w:val="21"/>
              </w:rPr>
            </w:pPr>
            <w:r>
              <w:rPr>
                <w:rFonts w:hint="eastAsia" w:asciiTheme="minorEastAsia" w:hAnsiTheme="minorEastAsia"/>
                <w:szCs w:val="21"/>
              </w:rPr>
              <w:t>四个县域治理样本</w:t>
            </w:r>
          </w:p>
        </w:tc>
        <w:tc>
          <w:tcPr>
            <w:tcW w:w="4536" w:type="dxa"/>
            <w:vMerge w:val="restart"/>
            <w:vAlign w:val="center"/>
          </w:tcPr>
          <w:p>
            <w:pPr>
              <w:tabs>
                <w:tab w:val="left" w:pos="1555"/>
              </w:tabs>
              <w:jc w:val="left"/>
              <w:rPr>
                <w:rFonts w:asciiTheme="minorEastAsia" w:hAnsiTheme="minorEastAsia"/>
                <w:b/>
                <w:szCs w:val="21"/>
              </w:rPr>
            </w:pPr>
            <w:r>
              <w:rPr>
                <w:rFonts w:hint="eastAsia" w:asciiTheme="minorEastAsia" w:hAnsiTheme="minorEastAsia"/>
                <w:b/>
                <w:szCs w:val="21"/>
              </w:rPr>
              <w:t>迈开市域治理的创新步伐</w:t>
            </w:r>
          </w:p>
          <w:p>
            <w:pPr>
              <w:tabs>
                <w:tab w:val="left" w:pos="1555"/>
              </w:tabs>
              <w:jc w:val="center"/>
              <w:rPr>
                <w:rFonts w:asciiTheme="minorEastAsia" w:hAnsiTheme="minorEastAsia"/>
                <w:szCs w:val="21"/>
              </w:rPr>
            </w:pPr>
            <w:r>
              <w:rPr>
                <w:rFonts w:hint="eastAsia" w:asciiTheme="minorEastAsia" w:hAnsiTheme="minorEastAsia"/>
                <w:szCs w:val="21"/>
              </w:rPr>
              <w:t>改革是源动力，创新是催化剂。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2" w:hRule="atLeast"/>
        </w:trPr>
        <w:tc>
          <w:tcPr>
            <w:tcW w:w="1266" w:type="dxa"/>
            <w:vMerge w:val="continue"/>
            <w:vAlign w:val="center"/>
          </w:tcPr>
          <w:p>
            <w:pPr>
              <w:tabs>
                <w:tab w:val="left" w:pos="1555"/>
              </w:tabs>
              <w:jc w:val="center"/>
              <w:rPr>
                <w:rFonts w:asciiTheme="minorEastAsia" w:hAnsiTheme="minorEastAsia"/>
                <w:szCs w:val="21"/>
              </w:rPr>
            </w:pPr>
          </w:p>
        </w:tc>
        <w:tc>
          <w:tcPr>
            <w:tcW w:w="2386" w:type="dxa"/>
            <w:vMerge w:val="continue"/>
            <w:vAlign w:val="center"/>
          </w:tcPr>
          <w:p>
            <w:pPr>
              <w:tabs>
                <w:tab w:val="left" w:pos="1555"/>
              </w:tabs>
              <w:jc w:val="center"/>
              <w:rPr>
                <w:rFonts w:asciiTheme="minorEastAsia" w:hAnsiTheme="minorEastAsia"/>
                <w:szCs w:val="21"/>
              </w:rPr>
            </w:pPr>
          </w:p>
        </w:tc>
        <w:tc>
          <w:tcPr>
            <w:tcW w:w="4536" w:type="dxa"/>
            <w:vMerge w:val="continue"/>
            <w:vAlign w:val="center"/>
          </w:tcPr>
          <w:p>
            <w:pPr>
              <w:tabs>
                <w:tab w:val="left" w:pos="1555"/>
              </w:tabs>
              <w:jc w:val="center"/>
              <w:rPr>
                <w:rFonts w:asciiTheme="minorEastAsia" w:hAnsiTheme="minorEastAsia"/>
                <w:b/>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2" w:hRule="atLeast"/>
        </w:trPr>
        <w:tc>
          <w:tcPr>
            <w:tcW w:w="1266" w:type="dxa"/>
            <w:vMerge w:val="continue"/>
            <w:vAlign w:val="center"/>
          </w:tcPr>
          <w:p>
            <w:pPr>
              <w:tabs>
                <w:tab w:val="left" w:pos="1555"/>
              </w:tabs>
              <w:jc w:val="center"/>
              <w:rPr>
                <w:rFonts w:asciiTheme="minorEastAsia" w:hAnsiTheme="minorEastAsia"/>
                <w:szCs w:val="21"/>
              </w:rPr>
            </w:pPr>
          </w:p>
        </w:tc>
        <w:tc>
          <w:tcPr>
            <w:tcW w:w="2386" w:type="dxa"/>
            <w:vMerge w:val="continue"/>
            <w:vAlign w:val="center"/>
          </w:tcPr>
          <w:p>
            <w:pPr>
              <w:tabs>
                <w:tab w:val="left" w:pos="1555"/>
              </w:tabs>
              <w:jc w:val="center"/>
              <w:rPr>
                <w:rFonts w:asciiTheme="minorEastAsia" w:hAnsiTheme="minorEastAsia"/>
                <w:szCs w:val="21"/>
              </w:rPr>
            </w:pPr>
          </w:p>
        </w:tc>
        <w:tc>
          <w:tcPr>
            <w:tcW w:w="4536" w:type="dxa"/>
            <w:vMerge w:val="continue"/>
            <w:vAlign w:val="center"/>
          </w:tcPr>
          <w:p>
            <w:pPr>
              <w:tabs>
                <w:tab w:val="left" w:pos="1555"/>
              </w:tabs>
              <w:jc w:val="center"/>
              <w:rPr>
                <w:rFonts w:asciiTheme="minorEastAsia" w:hAnsiTheme="minorEastAsia"/>
                <w:b/>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2" w:hRule="atLeast"/>
        </w:trPr>
        <w:tc>
          <w:tcPr>
            <w:tcW w:w="1266" w:type="dxa"/>
            <w:vMerge w:val="continue"/>
            <w:vAlign w:val="center"/>
          </w:tcPr>
          <w:p>
            <w:pPr>
              <w:tabs>
                <w:tab w:val="left" w:pos="1555"/>
              </w:tabs>
              <w:jc w:val="center"/>
              <w:rPr>
                <w:rFonts w:asciiTheme="minorEastAsia" w:hAnsiTheme="minorEastAsia"/>
                <w:szCs w:val="21"/>
              </w:rPr>
            </w:pPr>
          </w:p>
        </w:tc>
        <w:tc>
          <w:tcPr>
            <w:tcW w:w="2386" w:type="dxa"/>
            <w:vMerge w:val="continue"/>
            <w:vAlign w:val="center"/>
          </w:tcPr>
          <w:p>
            <w:pPr>
              <w:tabs>
                <w:tab w:val="left" w:pos="1555"/>
              </w:tabs>
              <w:jc w:val="center"/>
              <w:rPr>
                <w:rFonts w:asciiTheme="minorEastAsia" w:hAnsiTheme="minorEastAsia"/>
                <w:szCs w:val="21"/>
              </w:rPr>
            </w:pPr>
          </w:p>
        </w:tc>
        <w:tc>
          <w:tcPr>
            <w:tcW w:w="4536" w:type="dxa"/>
            <w:vMerge w:val="continue"/>
            <w:vAlign w:val="center"/>
          </w:tcPr>
          <w:p>
            <w:pPr>
              <w:tabs>
                <w:tab w:val="left" w:pos="1555"/>
              </w:tabs>
              <w:jc w:val="center"/>
              <w:rPr>
                <w:rFonts w:asciiTheme="minorEastAsia" w:hAnsiTheme="minorEastAsia"/>
                <w:b/>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2" w:hRule="atLeast"/>
        </w:trPr>
        <w:tc>
          <w:tcPr>
            <w:tcW w:w="1266" w:type="dxa"/>
            <w:vMerge w:val="restart"/>
            <w:vAlign w:val="center"/>
          </w:tcPr>
          <w:p>
            <w:pPr>
              <w:tabs>
                <w:tab w:val="left" w:pos="1555"/>
              </w:tabs>
              <w:jc w:val="center"/>
              <w:rPr>
                <w:rFonts w:asciiTheme="minorEastAsia" w:hAnsiTheme="minorEastAsia"/>
                <w:szCs w:val="21"/>
              </w:rPr>
            </w:pPr>
            <w:r>
              <w:rPr>
                <w:rFonts w:hint="eastAsia" w:asciiTheme="minorEastAsia" w:hAnsiTheme="minorEastAsia"/>
                <w:szCs w:val="21"/>
              </w:rPr>
              <w:t>2019.11.28</w:t>
            </w:r>
          </w:p>
        </w:tc>
        <w:tc>
          <w:tcPr>
            <w:tcW w:w="2386" w:type="dxa"/>
            <w:vMerge w:val="restart"/>
            <w:vAlign w:val="center"/>
          </w:tcPr>
          <w:p>
            <w:pPr>
              <w:tabs>
                <w:tab w:val="left" w:pos="1555"/>
              </w:tabs>
              <w:jc w:val="center"/>
              <w:rPr>
                <w:rFonts w:asciiTheme="minorEastAsia" w:hAnsiTheme="minorEastAsia"/>
                <w:szCs w:val="21"/>
              </w:rPr>
            </w:pPr>
            <w:r>
              <w:rPr>
                <w:rFonts w:ascii="Helvetica" w:hAnsi="Helvetica"/>
                <w:color w:val="373535"/>
                <w:sz w:val="18"/>
                <w:szCs w:val="18"/>
                <w:shd w:val="clear" w:color="auto" w:fill="FFFFFF"/>
              </w:rPr>
              <w:t>四条</w:t>
            </w:r>
            <w:r>
              <w:rPr>
                <w:rFonts w:hint="eastAsia" w:ascii="Helvetica" w:hAnsi="Helvetica"/>
                <w:color w:val="373535"/>
                <w:sz w:val="18"/>
                <w:szCs w:val="18"/>
                <w:shd w:val="clear" w:color="auto" w:fill="FFFFFF"/>
              </w:rPr>
              <w:t>“</w:t>
            </w:r>
            <w:r>
              <w:rPr>
                <w:rFonts w:ascii="Helvetica" w:hAnsi="Helvetica"/>
                <w:color w:val="373535"/>
                <w:sz w:val="18"/>
                <w:szCs w:val="18"/>
                <w:shd w:val="clear" w:color="auto" w:fill="FFFFFF"/>
              </w:rPr>
              <w:t>锈带</w:t>
            </w:r>
            <w:r>
              <w:rPr>
                <w:rFonts w:hint="eastAsia" w:ascii="Helvetica" w:hAnsi="Helvetica"/>
                <w:color w:val="373535"/>
                <w:sz w:val="18"/>
                <w:szCs w:val="18"/>
                <w:shd w:val="clear" w:color="auto" w:fill="FFFFFF"/>
              </w:rPr>
              <w:t>”</w:t>
            </w:r>
            <w:r>
              <w:rPr>
                <w:rFonts w:ascii="Helvetica" w:hAnsi="Helvetica"/>
                <w:color w:val="373535"/>
                <w:sz w:val="18"/>
                <w:szCs w:val="18"/>
                <w:shd w:val="clear" w:color="auto" w:fill="FFFFFF"/>
              </w:rPr>
              <w:t>之变</w:t>
            </w:r>
          </w:p>
        </w:tc>
        <w:tc>
          <w:tcPr>
            <w:tcW w:w="4536" w:type="dxa"/>
            <w:vMerge w:val="restart"/>
            <w:vAlign w:val="center"/>
          </w:tcPr>
          <w:p>
            <w:pPr>
              <w:tabs>
                <w:tab w:val="left" w:pos="1555"/>
              </w:tabs>
              <w:jc w:val="left"/>
              <w:rPr>
                <w:rFonts w:asciiTheme="minorEastAsia" w:hAnsiTheme="minorEastAsia"/>
                <w:b/>
                <w:szCs w:val="21"/>
              </w:rPr>
            </w:pPr>
            <w:r>
              <w:rPr>
                <w:rFonts w:hint="eastAsia" w:asciiTheme="minorEastAsia" w:hAnsiTheme="minorEastAsia"/>
                <w:b/>
                <w:szCs w:val="21"/>
              </w:rPr>
              <w:t>那一抹转身风情</w:t>
            </w:r>
          </w:p>
          <w:p>
            <w:pPr>
              <w:tabs>
                <w:tab w:val="left" w:pos="1555"/>
              </w:tabs>
              <w:jc w:val="center"/>
              <w:rPr>
                <w:rFonts w:asciiTheme="minorEastAsia" w:hAnsiTheme="minorEastAsia"/>
                <w:szCs w:val="21"/>
              </w:rPr>
            </w:pPr>
            <w:r>
              <w:rPr>
                <w:rFonts w:hint="eastAsia" w:asciiTheme="minorEastAsia" w:hAnsiTheme="minorEastAsia"/>
                <w:szCs w:val="21"/>
              </w:rPr>
              <w:t>在这里，遇见更好的丽水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2" w:hRule="atLeast"/>
        </w:trPr>
        <w:tc>
          <w:tcPr>
            <w:tcW w:w="1266" w:type="dxa"/>
            <w:vMerge w:val="continue"/>
            <w:vAlign w:val="center"/>
          </w:tcPr>
          <w:p>
            <w:pPr>
              <w:tabs>
                <w:tab w:val="left" w:pos="1555"/>
              </w:tabs>
              <w:jc w:val="center"/>
              <w:rPr>
                <w:rFonts w:asciiTheme="minorEastAsia" w:hAnsiTheme="minorEastAsia"/>
                <w:szCs w:val="21"/>
              </w:rPr>
            </w:pPr>
          </w:p>
        </w:tc>
        <w:tc>
          <w:tcPr>
            <w:tcW w:w="2386" w:type="dxa"/>
            <w:vMerge w:val="continue"/>
            <w:vAlign w:val="center"/>
          </w:tcPr>
          <w:p>
            <w:pPr>
              <w:tabs>
                <w:tab w:val="left" w:pos="1555"/>
              </w:tabs>
              <w:jc w:val="center"/>
              <w:rPr>
                <w:rFonts w:ascii="Helvetica" w:hAnsi="Helvetica"/>
                <w:color w:val="373535"/>
                <w:sz w:val="18"/>
                <w:szCs w:val="18"/>
                <w:shd w:val="clear" w:color="auto" w:fill="FFFFFF"/>
              </w:rPr>
            </w:pPr>
          </w:p>
        </w:tc>
        <w:tc>
          <w:tcPr>
            <w:tcW w:w="4536" w:type="dxa"/>
            <w:vMerge w:val="continue"/>
            <w:vAlign w:val="center"/>
          </w:tcPr>
          <w:p>
            <w:pPr>
              <w:tabs>
                <w:tab w:val="left" w:pos="1555"/>
              </w:tabs>
              <w:jc w:val="center"/>
              <w:rPr>
                <w:rFonts w:asciiTheme="minorEastAsia" w:hAnsiTheme="minorEastAsia"/>
                <w:b/>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2" w:hRule="atLeast"/>
        </w:trPr>
        <w:tc>
          <w:tcPr>
            <w:tcW w:w="1266" w:type="dxa"/>
            <w:vMerge w:val="continue"/>
            <w:vAlign w:val="center"/>
          </w:tcPr>
          <w:p>
            <w:pPr>
              <w:tabs>
                <w:tab w:val="left" w:pos="1555"/>
              </w:tabs>
              <w:jc w:val="center"/>
              <w:rPr>
                <w:rFonts w:asciiTheme="minorEastAsia" w:hAnsiTheme="minorEastAsia"/>
                <w:szCs w:val="21"/>
              </w:rPr>
            </w:pPr>
          </w:p>
        </w:tc>
        <w:tc>
          <w:tcPr>
            <w:tcW w:w="2386" w:type="dxa"/>
            <w:vMerge w:val="continue"/>
            <w:vAlign w:val="center"/>
          </w:tcPr>
          <w:p>
            <w:pPr>
              <w:tabs>
                <w:tab w:val="left" w:pos="1555"/>
              </w:tabs>
              <w:jc w:val="center"/>
              <w:rPr>
                <w:rFonts w:ascii="Helvetica" w:hAnsi="Helvetica"/>
                <w:color w:val="373535"/>
                <w:sz w:val="18"/>
                <w:szCs w:val="18"/>
                <w:shd w:val="clear" w:color="auto" w:fill="FFFFFF"/>
              </w:rPr>
            </w:pPr>
          </w:p>
        </w:tc>
        <w:tc>
          <w:tcPr>
            <w:tcW w:w="4536" w:type="dxa"/>
            <w:vMerge w:val="continue"/>
            <w:vAlign w:val="center"/>
          </w:tcPr>
          <w:p>
            <w:pPr>
              <w:tabs>
                <w:tab w:val="left" w:pos="1555"/>
              </w:tabs>
              <w:jc w:val="center"/>
              <w:rPr>
                <w:rFonts w:asciiTheme="minorEastAsia" w:hAnsiTheme="minorEastAsia"/>
                <w:b/>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2" w:hRule="atLeast"/>
        </w:trPr>
        <w:tc>
          <w:tcPr>
            <w:tcW w:w="1266" w:type="dxa"/>
            <w:vMerge w:val="continue"/>
            <w:vAlign w:val="center"/>
          </w:tcPr>
          <w:p>
            <w:pPr>
              <w:tabs>
                <w:tab w:val="left" w:pos="1555"/>
              </w:tabs>
              <w:jc w:val="center"/>
              <w:rPr>
                <w:rFonts w:asciiTheme="minorEastAsia" w:hAnsiTheme="minorEastAsia"/>
                <w:szCs w:val="21"/>
              </w:rPr>
            </w:pPr>
          </w:p>
        </w:tc>
        <w:tc>
          <w:tcPr>
            <w:tcW w:w="2386" w:type="dxa"/>
            <w:vMerge w:val="continue"/>
            <w:vAlign w:val="center"/>
          </w:tcPr>
          <w:p>
            <w:pPr>
              <w:tabs>
                <w:tab w:val="left" w:pos="1555"/>
              </w:tabs>
              <w:jc w:val="center"/>
              <w:rPr>
                <w:rFonts w:ascii="Helvetica" w:hAnsi="Helvetica"/>
                <w:color w:val="373535"/>
                <w:sz w:val="18"/>
                <w:szCs w:val="18"/>
                <w:shd w:val="clear" w:color="auto" w:fill="FFFFFF"/>
              </w:rPr>
            </w:pPr>
          </w:p>
        </w:tc>
        <w:tc>
          <w:tcPr>
            <w:tcW w:w="4536" w:type="dxa"/>
            <w:vMerge w:val="continue"/>
            <w:vAlign w:val="center"/>
          </w:tcPr>
          <w:p>
            <w:pPr>
              <w:tabs>
                <w:tab w:val="left" w:pos="1555"/>
              </w:tabs>
              <w:jc w:val="center"/>
              <w:rPr>
                <w:rFonts w:asciiTheme="minorEastAsia" w:hAnsiTheme="minorEastAsia"/>
                <w:b/>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2" w:hRule="atLeast"/>
        </w:trPr>
        <w:tc>
          <w:tcPr>
            <w:tcW w:w="1266" w:type="dxa"/>
            <w:vMerge w:val="restart"/>
            <w:vAlign w:val="center"/>
          </w:tcPr>
          <w:p>
            <w:pPr>
              <w:tabs>
                <w:tab w:val="left" w:pos="1555"/>
              </w:tabs>
              <w:jc w:val="center"/>
              <w:rPr>
                <w:rFonts w:asciiTheme="minorEastAsia" w:hAnsiTheme="minorEastAsia"/>
                <w:szCs w:val="21"/>
              </w:rPr>
            </w:pPr>
            <w:r>
              <w:rPr>
                <w:rFonts w:hint="eastAsia" w:asciiTheme="minorEastAsia" w:hAnsiTheme="minorEastAsia"/>
                <w:szCs w:val="21"/>
              </w:rPr>
              <w:t>2019.12.05</w:t>
            </w:r>
          </w:p>
        </w:tc>
        <w:tc>
          <w:tcPr>
            <w:tcW w:w="2386" w:type="dxa"/>
            <w:vMerge w:val="restart"/>
            <w:vAlign w:val="center"/>
          </w:tcPr>
          <w:p>
            <w:pPr>
              <w:tabs>
                <w:tab w:val="left" w:pos="1555"/>
              </w:tabs>
              <w:jc w:val="center"/>
              <w:rPr>
                <w:rFonts w:asciiTheme="minorEastAsia" w:hAnsiTheme="minorEastAsia"/>
                <w:szCs w:val="21"/>
              </w:rPr>
            </w:pPr>
            <w:r>
              <w:rPr>
                <w:rFonts w:ascii="Helvetica" w:hAnsi="Helvetica"/>
                <w:color w:val="373535"/>
                <w:sz w:val="18"/>
                <w:szCs w:val="18"/>
                <w:shd w:val="clear" w:color="auto" w:fill="FFFFFF"/>
              </w:rPr>
              <w:t>四种城市元素</w:t>
            </w:r>
          </w:p>
        </w:tc>
        <w:tc>
          <w:tcPr>
            <w:tcW w:w="4536" w:type="dxa"/>
            <w:vMerge w:val="restart"/>
            <w:vAlign w:val="center"/>
          </w:tcPr>
          <w:p>
            <w:pPr>
              <w:tabs>
                <w:tab w:val="left" w:pos="1555"/>
              </w:tabs>
              <w:jc w:val="left"/>
              <w:rPr>
                <w:rFonts w:asciiTheme="minorEastAsia" w:hAnsiTheme="minorEastAsia"/>
                <w:b/>
                <w:szCs w:val="21"/>
              </w:rPr>
            </w:pPr>
            <w:r>
              <w:rPr>
                <w:rFonts w:hint="eastAsia" w:asciiTheme="minorEastAsia" w:hAnsiTheme="minorEastAsia"/>
                <w:b/>
                <w:szCs w:val="21"/>
              </w:rPr>
              <w:t>山区城市化路径</w:t>
            </w:r>
          </w:p>
          <w:p>
            <w:pPr>
              <w:tabs>
                <w:tab w:val="left" w:pos="1555"/>
              </w:tabs>
              <w:jc w:val="center"/>
              <w:rPr>
                <w:rFonts w:asciiTheme="minorEastAsia" w:hAnsiTheme="minorEastAsia"/>
                <w:szCs w:val="21"/>
              </w:rPr>
            </w:pPr>
            <w:r>
              <w:rPr>
                <w:rFonts w:hint="eastAsia" w:asciiTheme="minorEastAsia" w:hAnsiTheme="minorEastAsia"/>
                <w:szCs w:val="21"/>
              </w:rPr>
              <w:t>洒满幸福的城市，美好在每个细微处闪闪发光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2" w:hRule="atLeast"/>
        </w:trPr>
        <w:tc>
          <w:tcPr>
            <w:tcW w:w="1266" w:type="dxa"/>
            <w:vMerge w:val="continue"/>
            <w:vAlign w:val="center"/>
          </w:tcPr>
          <w:p>
            <w:pPr>
              <w:tabs>
                <w:tab w:val="left" w:pos="1555"/>
              </w:tabs>
              <w:jc w:val="center"/>
              <w:rPr>
                <w:rFonts w:asciiTheme="minorEastAsia" w:hAnsiTheme="minorEastAsia"/>
                <w:szCs w:val="21"/>
              </w:rPr>
            </w:pPr>
          </w:p>
        </w:tc>
        <w:tc>
          <w:tcPr>
            <w:tcW w:w="2386" w:type="dxa"/>
            <w:vMerge w:val="continue"/>
            <w:vAlign w:val="center"/>
          </w:tcPr>
          <w:p>
            <w:pPr>
              <w:tabs>
                <w:tab w:val="left" w:pos="1555"/>
              </w:tabs>
              <w:jc w:val="center"/>
              <w:rPr>
                <w:rFonts w:ascii="Helvetica" w:hAnsi="Helvetica"/>
                <w:color w:val="373535"/>
                <w:sz w:val="18"/>
                <w:szCs w:val="18"/>
                <w:shd w:val="clear" w:color="auto" w:fill="FFFFFF"/>
              </w:rPr>
            </w:pPr>
          </w:p>
        </w:tc>
        <w:tc>
          <w:tcPr>
            <w:tcW w:w="4536" w:type="dxa"/>
            <w:vMerge w:val="continue"/>
            <w:vAlign w:val="center"/>
          </w:tcPr>
          <w:p>
            <w:pPr>
              <w:tabs>
                <w:tab w:val="left" w:pos="1555"/>
              </w:tabs>
              <w:jc w:val="center"/>
              <w:rPr>
                <w:rFonts w:asciiTheme="minorEastAsia" w:hAnsiTheme="minorEastAsia"/>
                <w:b/>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2" w:hRule="atLeast"/>
        </w:trPr>
        <w:tc>
          <w:tcPr>
            <w:tcW w:w="1266" w:type="dxa"/>
            <w:vMerge w:val="continue"/>
            <w:vAlign w:val="center"/>
          </w:tcPr>
          <w:p>
            <w:pPr>
              <w:tabs>
                <w:tab w:val="left" w:pos="1555"/>
              </w:tabs>
              <w:jc w:val="center"/>
              <w:rPr>
                <w:rFonts w:asciiTheme="minorEastAsia" w:hAnsiTheme="minorEastAsia"/>
                <w:szCs w:val="21"/>
              </w:rPr>
            </w:pPr>
          </w:p>
        </w:tc>
        <w:tc>
          <w:tcPr>
            <w:tcW w:w="2386" w:type="dxa"/>
            <w:vMerge w:val="continue"/>
            <w:vAlign w:val="center"/>
          </w:tcPr>
          <w:p>
            <w:pPr>
              <w:tabs>
                <w:tab w:val="left" w:pos="1555"/>
              </w:tabs>
              <w:jc w:val="center"/>
              <w:rPr>
                <w:rFonts w:ascii="Helvetica" w:hAnsi="Helvetica"/>
                <w:color w:val="373535"/>
                <w:sz w:val="18"/>
                <w:szCs w:val="18"/>
                <w:shd w:val="clear" w:color="auto" w:fill="FFFFFF"/>
              </w:rPr>
            </w:pPr>
          </w:p>
        </w:tc>
        <w:tc>
          <w:tcPr>
            <w:tcW w:w="4536" w:type="dxa"/>
            <w:vMerge w:val="continue"/>
            <w:vAlign w:val="center"/>
          </w:tcPr>
          <w:p>
            <w:pPr>
              <w:tabs>
                <w:tab w:val="left" w:pos="1555"/>
              </w:tabs>
              <w:jc w:val="center"/>
              <w:rPr>
                <w:rFonts w:asciiTheme="minorEastAsia" w:hAnsiTheme="minorEastAsia"/>
                <w:b/>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2" w:hRule="atLeast"/>
        </w:trPr>
        <w:tc>
          <w:tcPr>
            <w:tcW w:w="1266" w:type="dxa"/>
            <w:vMerge w:val="continue"/>
            <w:vAlign w:val="center"/>
          </w:tcPr>
          <w:p>
            <w:pPr>
              <w:tabs>
                <w:tab w:val="left" w:pos="1555"/>
              </w:tabs>
              <w:jc w:val="center"/>
              <w:rPr>
                <w:rFonts w:asciiTheme="minorEastAsia" w:hAnsiTheme="minorEastAsia"/>
                <w:szCs w:val="21"/>
              </w:rPr>
            </w:pPr>
          </w:p>
        </w:tc>
        <w:tc>
          <w:tcPr>
            <w:tcW w:w="2386" w:type="dxa"/>
            <w:vMerge w:val="continue"/>
            <w:vAlign w:val="center"/>
          </w:tcPr>
          <w:p>
            <w:pPr>
              <w:tabs>
                <w:tab w:val="left" w:pos="1555"/>
              </w:tabs>
              <w:jc w:val="center"/>
              <w:rPr>
                <w:rFonts w:ascii="Helvetica" w:hAnsi="Helvetica"/>
                <w:color w:val="373535"/>
                <w:sz w:val="18"/>
                <w:szCs w:val="18"/>
                <w:shd w:val="clear" w:color="auto" w:fill="FFFFFF"/>
              </w:rPr>
            </w:pPr>
          </w:p>
        </w:tc>
        <w:tc>
          <w:tcPr>
            <w:tcW w:w="4536" w:type="dxa"/>
            <w:vMerge w:val="continue"/>
            <w:vAlign w:val="center"/>
          </w:tcPr>
          <w:p>
            <w:pPr>
              <w:tabs>
                <w:tab w:val="left" w:pos="1555"/>
              </w:tabs>
              <w:jc w:val="center"/>
              <w:rPr>
                <w:rFonts w:asciiTheme="minorEastAsia" w:hAnsiTheme="minorEastAsia"/>
                <w:b/>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2" w:hRule="atLeast"/>
        </w:trPr>
        <w:tc>
          <w:tcPr>
            <w:tcW w:w="1266" w:type="dxa"/>
            <w:vMerge w:val="restart"/>
            <w:vAlign w:val="center"/>
          </w:tcPr>
          <w:p>
            <w:pPr>
              <w:tabs>
                <w:tab w:val="left" w:pos="1555"/>
              </w:tabs>
              <w:jc w:val="center"/>
              <w:rPr>
                <w:rFonts w:asciiTheme="minorEastAsia" w:hAnsiTheme="minorEastAsia"/>
                <w:szCs w:val="21"/>
              </w:rPr>
            </w:pPr>
            <w:r>
              <w:rPr>
                <w:rFonts w:hint="eastAsia" w:asciiTheme="minorEastAsia" w:hAnsiTheme="minorEastAsia"/>
                <w:szCs w:val="21"/>
              </w:rPr>
              <w:t>2019.12.19</w:t>
            </w:r>
          </w:p>
        </w:tc>
        <w:tc>
          <w:tcPr>
            <w:tcW w:w="2386" w:type="dxa"/>
            <w:vMerge w:val="restart"/>
            <w:vAlign w:val="center"/>
          </w:tcPr>
          <w:p>
            <w:pPr>
              <w:tabs>
                <w:tab w:val="left" w:pos="1555"/>
              </w:tabs>
              <w:jc w:val="center"/>
              <w:rPr>
                <w:rFonts w:asciiTheme="minorEastAsia" w:hAnsiTheme="minorEastAsia"/>
                <w:szCs w:val="21"/>
              </w:rPr>
            </w:pPr>
            <w:r>
              <w:rPr>
                <w:rFonts w:ascii="Helvetica" w:hAnsi="Helvetica"/>
                <w:color w:val="373535"/>
                <w:sz w:val="18"/>
                <w:szCs w:val="18"/>
                <w:shd w:val="clear" w:color="auto" w:fill="FFFFFF"/>
              </w:rPr>
              <w:t>四个新脚步</w:t>
            </w:r>
          </w:p>
        </w:tc>
        <w:tc>
          <w:tcPr>
            <w:tcW w:w="4536" w:type="dxa"/>
            <w:vMerge w:val="restart"/>
            <w:vAlign w:val="center"/>
          </w:tcPr>
          <w:p>
            <w:pPr>
              <w:tabs>
                <w:tab w:val="left" w:pos="1555"/>
              </w:tabs>
              <w:jc w:val="center"/>
              <w:rPr>
                <w:rFonts w:asciiTheme="minorEastAsia" w:hAnsiTheme="minorEastAsia"/>
                <w:b/>
                <w:szCs w:val="21"/>
              </w:rPr>
            </w:pPr>
            <w:r>
              <w:rPr>
                <w:rFonts w:hint="eastAsia" w:asciiTheme="minorEastAsia" w:hAnsiTheme="minorEastAsia"/>
                <w:b/>
                <w:szCs w:val="21"/>
              </w:rPr>
              <w:t>丽水再出发</w:t>
            </w:r>
          </w:p>
          <w:p>
            <w:pPr>
              <w:tabs>
                <w:tab w:val="left" w:pos="1555"/>
              </w:tabs>
              <w:jc w:val="center"/>
              <w:rPr>
                <w:rFonts w:asciiTheme="minorEastAsia" w:hAnsiTheme="minorEastAsia"/>
                <w:szCs w:val="21"/>
              </w:rPr>
            </w:pPr>
          </w:p>
          <w:p>
            <w:pPr>
              <w:tabs>
                <w:tab w:val="left" w:pos="1555"/>
              </w:tabs>
              <w:jc w:val="center"/>
              <w:rPr>
                <w:rFonts w:asciiTheme="minorEastAsia" w:hAnsiTheme="minorEastAsia"/>
                <w:szCs w:val="21"/>
              </w:rPr>
            </w:pPr>
            <w:r>
              <w:rPr>
                <w:rFonts w:hint="eastAsia" w:asciiTheme="minorEastAsia" w:hAnsiTheme="minorEastAsia"/>
                <w:szCs w:val="21"/>
              </w:rPr>
              <w:t>在美好时分出发，在幸福时刻抵达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2" w:hRule="atLeast"/>
        </w:trPr>
        <w:tc>
          <w:tcPr>
            <w:tcW w:w="1266" w:type="dxa"/>
            <w:vMerge w:val="continue"/>
            <w:vAlign w:val="center"/>
          </w:tcPr>
          <w:p>
            <w:pPr>
              <w:tabs>
                <w:tab w:val="left" w:pos="1555"/>
              </w:tabs>
              <w:jc w:val="center"/>
              <w:rPr>
                <w:rFonts w:asciiTheme="minorEastAsia" w:hAnsiTheme="minorEastAsia"/>
                <w:szCs w:val="21"/>
              </w:rPr>
            </w:pPr>
          </w:p>
        </w:tc>
        <w:tc>
          <w:tcPr>
            <w:tcW w:w="2386" w:type="dxa"/>
            <w:vMerge w:val="continue"/>
            <w:vAlign w:val="center"/>
          </w:tcPr>
          <w:p>
            <w:pPr>
              <w:tabs>
                <w:tab w:val="left" w:pos="1555"/>
              </w:tabs>
              <w:jc w:val="center"/>
              <w:rPr>
                <w:rFonts w:ascii="Helvetica" w:hAnsi="Helvetica"/>
                <w:color w:val="373535"/>
                <w:sz w:val="18"/>
                <w:szCs w:val="18"/>
                <w:shd w:val="clear" w:color="auto" w:fill="FFFFFF"/>
              </w:rPr>
            </w:pPr>
          </w:p>
        </w:tc>
        <w:tc>
          <w:tcPr>
            <w:tcW w:w="4536" w:type="dxa"/>
            <w:vMerge w:val="continue"/>
            <w:vAlign w:val="center"/>
          </w:tcPr>
          <w:p>
            <w:pPr>
              <w:tabs>
                <w:tab w:val="left" w:pos="1555"/>
              </w:tabs>
              <w:jc w:val="center"/>
              <w:rPr>
                <w:rFonts w:asciiTheme="minorEastAsia" w:hAnsiTheme="minorEastAsia"/>
                <w:b/>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2" w:hRule="atLeast"/>
        </w:trPr>
        <w:tc>
          <w:tcPr>
            <w:tcW w:w="1266" w:type="dxa"/>
            <w:vMerge w:val="continue"/>
            <w:vAlign w:val="center"/>
          </w:tcPr>
          <w:p>
            <w:pPr>
              <w:tabs>
                <w:tab w:val="left" w:pos="1555"/>
              </w:tabs>
              <w:jc w:val="center"/>
              <w:rPr>
                <w:rFonts w:asciiTheme="minorEastAsia" w:hAnsiTheme="minorEastAsia"/>
                <w:szCs w:val="21"/>
              </w:rPr>
            </w:pPr>
          </w:p>
        </w:tc>
        <w:tc>
          <w:tcPr>
            <w:tcW w:w="2386" w:type="dxa"/>
            <w:vMerge w:val="continue"/>
            <w:vAlign w:val="center"/>
          </w:tcPr>
          <w:p>
            <w:pPr>
              <w:tabs>
                <w:tab w:val="left" w:pos="1555"/>
              </w:tabs>
              <w:jc w:val="center"/>
              <w:rPr>
                <w:rFonts w:ascii="Helvetica" w:hAnsi="Helvetica"/>
                <w:color w:val="373535"/>
                <w:sz w:val="18"/>
                <w:szCs w:val="18"/>
                <w:shd w:val="clear" w:color="auto" w:fill="FFFFFF"/>
              </w:rPr>
            </w:pPr>
          </w:p>
        </w:tc>
        <w:tc>
          <w:tcPr>
            <w:tcW w:w="4536" w:type="dxa"/>
            <w:vMerge w:val="continue"/>
            <w:vAlign w:val="center"/>
          </w:tcPr>
          <w:p>
            <w:pPr>
              <w:tabs>
                <w:tab w:val="left" w:pos="1555"/>
              </w:tabs>
              <w:jc w:val="center"/>
              <w:rPr>
                <w:rFonts w:asciiTheme="minorEastAsia" w:hAnsiTheme="minorEastAsia"/>
                <w:b/>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2" w:hRule="atLeast"/>
        </w:trPr>
        <w:tc>
          <w:tcPr>
            <w:tcW w:w="1266" w:type="dxa"/>
            <w:vMerge w:val="continue"/>
            <w:vAlign w:val="center"/>
          </w:tcPr>
          <w:p>
            <w:pPr>
              <w:tabs>
                <w:tab w:val="left" w:pos="1555"/>
              </w:tabs>
              <w:jc w:val="center"/>
              <w:rPr>
                <w:rFonts w:asciiTheme="minorEastAsia" w:hAnsiTheme="minorEastAsia"/>
                <w:szCs w:val="21"/>
              </w:rPr>
            </w:pPr>
          </w:p>
        </w:tc>
        <w:tc>
          <w:tcPr>
            <w:tcW w:w="2386" w:type="dxa"/>
            <w:vMerge w:val="continue"/>
            <w:vAlign w:val="center"/>
          </w:tcPr>
          <w:p>
            <w:pPr>
              <w:tabs>
                <w:tab w:val="left" w:pos="1555"/>
              </w:tabs>
              <w:jc w:val="center"/>
              <w:rPr>
                <w:rFonts w:ascii="Helvetica" w:hAnsi="Helvetica"/>
                <w:color w:val="373535"/>
                <w:sz w:val="18"/>
                <w:szCs w:val="18"/>
                <w:shd w:val="clear" w:color="auto" w:fill="FFFFFF"/>
              </w:rPr>
            </w:pPr>
          </w:p>
        </w:tc>
        <w:tc>
          <w:tcPr>
            <w:tcW w:w="4536" w:type="dxa"/>
            <w:vMerge w:val="continue"/>
            <w:vAlign w:val="center"/>
          </w:tcPr>
          <w:p>
            <w:pPr>
              <w:tabs>
                <w:tab w:val="left" w:pos="1555"/>
              </w:tabs>
              <w:jc w:val="center"/>
              <w:rPr>
                <w:rFonts w:asciiTheme="minorEastAsia" w:hAnsiTheme="minorEastAsia"/>
                <w:b/>
                <w:szCs w:val="21"/>
              </w:rPr>
            </w:pPr>
          </w:p>
        </w:tc>
      </w:tr>
    </w:tbl>
    <w:p>
      <w:pPr>
        <w:jc w:val="left"/>
        <w:rPr>
          <w:rFonts w:asciiTheme="minorEastAsia" w:hAnsiTheme="minorEastAsia"/>
          <w:sz w:val="28"/>
          <w:szCs w:val="28"/>
        </w:rPr>
      </w:pPr>
      <w:r>
        <w:rPr>
          <w:rFonts w:hint="eastAsia" w:asciiTheme="minorEastAsia" w:hAnsiTheme="minorEastAsia"/>
          <w:sz w:val="28"/>
          <w:szCs w:val="28"/>
        </w:rPr>
        <w:t xml:space="preserve">  </w:t>
      </w:r>
      <w:r>
        <w:rPr>
          <w:rFonts w:asciiTheme="minorEastAsia" w:hAnsiTheme="minorEastAsia"/>
          <w:sz w:val="28"/>
          <w:szCs w:val="28"/>
        </w:rPr>
        <w:t xml:space="preserve"> </w:t>
      </w:r>
      <w:r>
        <w:rPr>
          <w:rFonts w:hint="eastAsia" w:asciiTheme="minorEastAsia" w:hAnsiTheme="minorEastAsia"/>
          <w:sz w:val="28"/>
          <w:szCs w:val="28"/>
        </w:rPr>
        <w:t>通过这组系列报道，做到了四个 “有新意”：</w:t>
      </w:r>
    </w:p>
    <w:p>
      <w:pPr>
        <w:jc w:val="left"/>
        <w:rPr>
          <w:rFonts w:asciiTheme="minorEastAsia" w:hAnsiTheme="minorEastAsia"/>
          <w:sz w:val="28"/>
          <w:szCs w:val="28"/>
        </w:rPr>
      </w:pPr>
      <w:r>
        <w:rPr>
          <w:rFonts w:hint="eastAsia" w:asciiTheme="minorEastAsia" w:hAnsiTheme="minorEastAsia"/>
          <w:sz w:val="28"/>
          <w:szCs w:val="28"/>
        </w:rPr>
        <w:t xml:space="preserve">     </w:t>
      </w:r>
      <w:r>
        <w:rPr>
          <w:rFonts w:hint="eastAsia" w:asciiTheme="minorEastAsia" w:hAnsiTheme="minorEastAsia"/>
          <w:b/>
          <w:sz w:val="28"/>
          <w:szCs w:val="28"/>
        </w:rPr>
        <w:t>切入角度有新意。</w:t>
      </w:r>
      <w:r>
        <w:rPr>
          <w:rFonts w:hint="eastAsia" w:asciiTheme="minorEastAsia" w:hAnsiTheme="minorEastAsia"/>
          <w:sz w:val="28"/>
          <w:szCs w:val="28"/>
        </w:rPr>
        <w:t>这组系列报道中，山、水、林、田、湖等自然风物成为载体，实现了切入点和视角创新。</w:t>
      </w:r>
    </w:p>
    <w:p>
      <w:pPr>
        <w:jc w:val="left"/>
        <w:rPr>
          <w:rFonts w:asciiTheme="minorEastAsia" w:hAnsiTheme="minorEastAsia"/>
          <w:sz w:val="28"/>
          <w:szCs w:val="28"/>
        </w:rPr>
      </w:pPr>
      <w:r>
        <w:rPr>
          <w:rFonts w:hint="eastAsia" w:asciiTheme="minorEastAsia" w:hAnsiTheme="minorEastAsia"/>
          <w:sz w:val="28"/>
          <w:szCs w:val="28"/>
        </w:rPr>
        <w:t xml:space="preserve">     </w:t>
      </w:r>
      <w:r>
        <w:rPr>
          <w:rFonts w:hint="eastAsia" w:asciiTheme="minorEastAsia" w:hAnsiTheme="minorEastAsia"/>
          <w:b/>
          <w:sz w:val="28"/>
          <w:szCs w:val="28"/>
        </w:rPr>
        <w:t>新闻呈现形式有新意。</w:t>
      </w:r>
      <w:r>
        <w:rPr>
          <w:rFonts w:hint="eastAsia" w:asciiTheme="minorEastAsia" w:hAnsiTheme="minorEastAsia"/>
          <w:sz w:val="28"/>
          <w:szCs w:val="28"/>
        </w:rPr>
        <w:t>在《剪影瓯江24小时》中，通过选取从清晨到夜晚的7个时间点，覆盖了全流域，包含着守护、传承、复兴、绿色发展等多个要素，结构精巧，刻画出近10个鲜活人物和场景，入心入脑。类似这样，这组系列报道中单篇稿件故事完整、细节鲜活，有声有色，完成了叙事方式之变。</w:t>
      </w:r>
    </w:p>
    <w:p>
      <w:pPr>
        <w:jc w:val="left"/>
        <w:rPr>
          <w:rFonts w:asciiTheme="minorEastAsia" w:hAnsiTheme="minorEastAsia"/>
          <w:sz w:val="28"/>
          <w:szCs w:val="28"/>
        </w:rPr>
      </w:pPr>
      <w:r>
        <w:rPr>
          <w:rFonts w:hint="eastAsia" w:asciiTheme="minorEastAsia" w:hAnsiTheme="minorEastAsia"/>
          <w:sz w:val="28"/>
          <w:szCs w:val="28"/>
        </w:rPr>
        <w:t xml:space="preserve">    </w:t>
      </w:r>
      <w:r>
        <w:rPr>
          <w:rFonts w:hint="eastAsia" w:asciiTheme="minorEastAsia" w:hAnsiTheme="minorEastAsia"/>
          <w:b/>
          <w:sz w:val="28"/>
          <w:szCs w:val="28"/>
        </w:rPr>
        <w:t>版面呈现有新意</w:t>
      </w:r>
      <w:r>
        <w:rPr>
          <w:rFonts w:hint="eastAsia" w:asciiTheme="minorEastAsia" w:hAnsiTheme="minorEastAsia"/>
          <w:sz w:val="28"/>
          <w:szCs w:val="28"/>
        </w:rPr>
        <w:t>。整组系列报道中，12期报道均围绕同一个主题，聚合当期丽水日报的3—6版，形成整体，优化内版资源。</w:t>
      </w:r>
    </w:p>
    <w:p>
      <w:pPr>
        <w:jc w:val="left"/>
        <w:rPr>
          <w:rFonts w:asciiTheme="minorEastAsia" w:hAnsiTheme="minorEastAsia"/>
          <w:sz w:val="28"/>
          <w:szCs w:val="28"/>
        </w:rPr>
      </w:pPr>
      <w:r>
        <w:rPr>
          <w:rFonts w:hint="eastAsia" w:asciiTheme="minorEastAsia" w:hAnsiTheme="minorEastAsia"/>
          <w:sz w:val="28"/>
          <w:szCs w:val="28"/>
        </w:rPr>
        <w:t xml:space="preserve">    </w:t>
      </w:r>
      <w:r>
        <w:rPr>
          <w:rFonts w:hint="eastAsia" w:asciiTheme="minorEastAsia" w:hAnsiTheme="minorEastAsia"/>
          <w:b/>
          <w:sz w:val="28"/>
          <w:szCs w:val="28"/>
        </w:rPr>
        <w:t>策划方式有新意。</w:t>
      </w:r>
      <w:r>
        <w:rPr>
          <w:rFonts w:hint="eastAsia" w:asciiTheme="minorEastAsia" w:hAnsiTheme="minorEastAsia"/>
          <w:sz w:val="28"/>
          <w:szCs w:val="28"/>
        </w:rPr>
        <w:t xml:space="preserve">通过这组系列报道，丽水日报在开门办报上进一步探索，先后通过十余次的线上、线下选题策划座谈会，先后吸纳160余人次社会人士参与选题选定、主题拟定中来。   </w:t>
      </w:r>
    </w:p>
    <w:p/>
    <w:p>
      <w:pPr>
        <w:spacing w:after="312" w:line="520" w:lineRule="exact"/>
        <w:ind w:firstLine="803" w:firstLineChars="250"/>
        <w:rPr>
          <w:rFonts w:hint="eastAsia" w:ascii="宋体" w:hAnsi="宋体"/>
          <w:b/>
          <w:sz w:val="32"/>
          <w:szCs w:val="36"/>
        </w:rPr>
      </w:pPr>
    </w:p>
    <w:p>
      <w:pPr>
        <w:spacing w:after="312" w:line="520" w:lineRule="exact"/>
        <w:ind w:firstLine="803" w:firstLineChars="250"/>
        <w:rPr>
          <w:rFonts w:ascii="宋体" w:hAnsi="宋体"/>
          <w:b/>
          <w:sz w:val="32"/>
        </w:rPr>
      </w:pPr>
      <w:r>
        <w:rPr>
          <w:rFonts w:hint="eastAsia" w:ascii="宋体" w:hAnsi="宋体"/>
          <w:b/>
          <w:sz w:val="32"/>
          <w:szCs w:val="36"/>
        </w:rPr>
        <w:t>浙江</w:t>
      </w:r>
      <w:r>
        <w:rPr>
          <w:rFonts w:hint="eastAsia" w:ascii="宋体" w:hAnsi="宋体"/>
          <w:b/>
          <w:sz w:val="32"/>
        </w:rPr>
        <w:t>新闻奖系列（连续、组合）报道作品完整目录</w:t>
      </w:r>
    </w:p>
    <w:tbl>
      <w:tblPr>
        <w:tblStyle w:val="6"/>
        <w:tblW w:w="94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2"/>
        <w:gridCol w:w="937"/>
        <w:gridCol w:w="1862"/>
        <w:gridCol w:w="944"/>
        <w:gridCol w:w="1174"/>
        <w:gridCol w:w="1573"/>
        <w:gridCol w:w="950"/>
        <w:gridCol w:w="1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879" w:type="dxa"/>
            <w:gridSpan w:val="2"/>
            <w:shd w:val="clear" w:color="auto" w:fill="auto"/>
          </w:tcPr>
          <w:p>
            <w:pPr>
              <w:rPr>
                <w:rFonts w:ascii="Calibri" w:hAnsi="Calibri"/>
              </w:rPr>
            </w:pPr>
            <w:r>
              <w:rPr>
                <w:rFonts w:hint="eastAsia" w:ascii="宋体" w:hAnsi="宋体"/>
                <w:sz w:val="28"/>
              </w:rPr>
              <w:t>作品标题</w:t>
            </w:r>
          </w:p>
        </w:tc>
        <w:tc>
          <w:tcPr>
            <w:tcW w:w="7604" w:type="dxa"/>
            <w:gridSpan w:val="6"/>
            <w:shd w:val="clear" w:color="auto" w:fill="auto"/>
            <w:vAlign w:val="center"/>
          </w:tcPr>
          <w:p>
            <w:pPr>
              <w:jc w:val="both"/>
              <w:rPr>
                <w:rFonts w:ascii="Calibri" w:hAnsi="Calibri"/>
              </w:rPr>
            </w:pPr>
            <w:r>
              <w:rPr>
                <w:rFonts w:hint="eastAsia" w:asciiTheme="minorEastAsia" w:hAnsiTheme="minorEastAsia"/>
                <w:szCs w:val="21"/>
              </w:rPr>
              <w:t>《奋进</w:t>
            </w:r>
            <w:r>
              <w:rPr>
                <w:rFonts w:asciiTheme="minorEastAsia" w:hAnsiTheme="minorEastAsia"/>
                <w:szCs w:val="21"/>
              </w:rPr>
              <w:t>70</w:t>
            </w:r>
            <w:r>
              <w:rPr>
                <w:rFonts w:hint="eastAsia" w:asciiTheme="minorEastAsia" w:hAnsiTheme="minorEastAsia"/>
                <w:szCs w:val="21"/>
              </w:rPr>
              <w:t>年  丽水“四个一”》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942" w:type="dxa"/>
            <w:shd w:val="clear" w:color="auto" w:fill="auto"/>
            <w:vAlign w:val="center"/>
          </w:tcPr>
          <w:p>
            <w:pPr>
              <w:snapToGrid w:val="0"/>
              <w:spacing w:line="340" w:lineRule="exact"/>
              <w:jc w:val="center"/>
              <w:rPr>
                <w:rFonts w:ascii="宋体" w:hAnsi="宋体"/>
                <w:sz w:val="28"/>
              </w:rPr>
            </w:pPr>
            <w:r>
              <w:rPr>
                <w:rFonts w:hint="eastAsia" w:ascii="宋体" w:hAnsi="宋体"/>
                <w:sz w:val="28"/>
              </w:rPr>
              <w:t>序</w:t>
            </w:r>
          </w:p>
          <w:p>
            <w:pPr>
              <w:snapToGrid w:val="0"/>
              <w:spacing w:line="340" w:lineRule="exact"/>
              <w:jc w:val="center"/>
              <w:rPr>
                <w:rFonts w:ascii="宋体" w:hAnsi="宋体"/>
                <w:sz w:val="28"/>
              </w:rPr>
            </w:pPr>
            <w:r>
              <w:rPr>
                <w:rFonts w:hint="eastAsia" w:ascii="宋体" w:hAnsi="宋体"/>
                <w:sz w:val="28"/>
              </w:rPr>
              <w:t>号</w:t>
            </w:r>
          </w:p>
        </w:tc>
        <w:tc>
          <w:tcPr>
            <w:tcW w:w="2799" w:type="dxa"/>
            <w:gridSpan w:val="2"/>
            <w:shd w:val="clear" w:color="auto" w:fill="auto"/>
            <w:vAlign w:val="center"/>
          </w:tcPr>
          <w:p>
            <w:pPr>
              <w:snapToGrid w:val="0"/>
              <w:jc w:val="center"/>
              <w:rPr>
                <w:rFonts w:ascii="宋体" w:hAnsi="宋体"/>
                <w:sz w:val="28"/>
              </w:rPr>
            </w:pPr>
            <w:r>
              <w:rPr>
                <w:rFonts w:hint="eastAsia" w:ascii="宋体" w:hAnsi="宋体"/>
                <w:sz w:val="28"/>
              </w:rPr>
              <w:t>单篇作品标题</w:t>
            </w:r>
          </w:p>
        </w:tc>
        <w:tc>
          <w:tcPr>
            <w:tcW w:w="944" w:type="dxa"/>
            <w:shd w:val="clear" w:color="auto" w:fill="auto"/>
            <w:vAlign w:val="center"/>
          </w:tcPr>
          <w:p>
            <w:pPr>
              <w:snapToGrid w:val="0"/>
              <w:jc w:val="center"/>
              <w:rPr>
                <w:rFonts w:ascii="宋体" w:hAnsi="宋体"/>
                <w:sz w:val="28"/>
              </w:rPr>
            </w:pPr>
            <w:r>
              <w:rPr>
                <w:rFonts w:hint="eastAsia" w:ascii="宋体" w:hAnsi="宋体"/>
                <w:sz w:val="28"/>
              </w:rPr>
              <w:t>体裁</w:t>
            </w:r>
          </w:p>
        </w:tc>
        <w:tc>
          <w:tcPr>
            <w:tcW w:w="1174" w:type="dxa"/>
            <w:shd w:val="clear" w:color="auto" w:fill="auto"/>
            <w:vAlign w:val="center"/>
          </w:tcPr>
          <w:p>
            <w:pPr>
              <w:snapToGrid w:val="0"/>
              <w:spacing w:line="320" w:lineRule="exact"/>
              <w:jc w:val="center"/>
              <w:rPr>
                <w:rFonts w:ascii="宋体" w:hAnsi="宋体"/>
                <w:sz w:val="28"/>
              </w:rPr>
            </w:pPr>
            <w:r>
              <w:rPr>
                <w:rFonts w:hint="eastAsia" w:ascii="宋体" w:hAnsi="宋体"/>
                <w:sz w:val="28"/>
              </w:rPr>
              <w:t>刊播</w:t>
            </w:r>
          </w:p>
          <w:p>
            <w:pPr>
              <w:snapToGrid w:val="0"/>
              <w:spacing w:line="320" w:lineRule="exact"/>
              <w:jc w:val="center"/>
              <w:rPr>
                <w:rFonts w:ascii="宋体" w:hAnsi="宋体"/>
                <w:sz w:val="28"/>
              </w:rPr>
            </w:pPr>
            <w:r>
              <w:rPr>
                <w:rFonts w:hint="eastAsia" w:ascii="宋体" w:hAnsi="宋体"/>
                <w:sz w:val="28"/>
              </w:rPr>
              <w:t>日期</w:t>
            </w:r>
          </w:p>
        </w:tc>
        <w:tc>
          <w:tcPr>
            <w:tcW w:w="1573" w:type="dxa"/>
            <w:shd w:val="clear" w:color="auto" w:fill="auto"/>
            <w:vAlign w:val="center"/>
          </w:tcPr>
          <w:p>
            <w:pPr>
              <w:snapToGrid w:val="0"/>
              <w:spacing w:line="340" w:lineRule="exact"/>
              <w:rPr>
                <w:rFonts w:ascii="宋体" w:hAnsi="宋体"/>
                <w:spacing w:val="-16"/>
                <w:sz w:val="24"/>
              </w:rPr>
            </w:pPr>
            <w:r>
              <w:rPr>
                <w:rFonts w:hint="eastAsia" w:ascii="宋体" w:hAnsi="宋体"/>
                <w:spacing w:val="-16"/>
                <w:szCs w:val="21"/>
              </w:rPr>
              <w:t>版面名称及版次或频率</w:t>
            </w:r>
            <w:r>
              <w:rPr>
                <w:rFonts w:ascii="宋体" w:hAnsi="宋体"/>
                <w:spacing w:val="-16"/>
                <w:szCs w:val="21"/>
              </w:rPr>
              <w:t>(道)及栏目</w:t>
            </w:r>
          </w:p>
        </w:tc>
        <w:tc>
          <w:tcPr>
            <w:tcW w:w="950" w:type="dxa"/>
            <w:shd w:val="clear" w:color="auto" w:fill="auto"/>
            <w:vAlign w:val="center"/>
          </w:tcPr>
          <w:p>
            <w:pPr>
              <w:snapToGrid w:val="0"/>
              <w:spacing w:line="320" w:lineRule="exact"/>
              <w:rPr>
                <w:rFonts w:ascii="宋体" w:hAnsi="宋体"/>
                <w:spacing w:val="-2"/>
                <w:sz w:val="28"/>
                <w:szCs w:val="28"/>
              </w:rPr>
            </w:pPr>
            <w:r>
              <w:rPr>
                <w:rFonts w:hint="eastAsia" w:ascii="宋体" w:hAnsi="宋体"/>
                <w:spacing w:val="-2"/>
                <w:sz w:val="28"/>
                <w:szCs w:val="28"/>
              </w:rPr>
              <w:t>字数</w:t>
            </w:r>
          </w:p>
          <w:p>
            <w:pPr>
              <w:snapToGrid w:val="0"/>
              <w:spacing w:line="320" w:lineRule="exact"/>
              <w:rPr>
                <w:rFonts w:ascii="宋体" w:hAnsi="宋体"/>
                <w:spacing w:val="-2"/>
                <w:sz w:val="24"/>
              </w:rPr>
            </w:pPr>
            <w:r>
              <w:rPr>
                <w:rFonts w:hint="eastAsia" w:ascii="宋体" w:hAnsi="宋体"/>
                <w:spacing w:val="-2"/>
                <w:sz w:val="18"/>
                <w:szCs w:val="18"/>
              </w:rPr>
              <w:t>（时长）</w:t>
            </w:r>
          </w:p>
        </w:tc>
        <w:tc>
          <w:tcPr>
            <w:tcW w:w="1101" w:type="dxa"/>
            <w:shd w:val="clear" w:color="auto" w:fill="auto"/>
            <w:vAlign w:val="center"/>
          </w:tcPr>
          <w:p>
            <w:pPr>
              <w:snapToGrid w:val="0"/>
              <w:spacing w:line="320" w:lineRule="exact"/>
              <w:jc w:val="center"/>
              <w:rPr>
                <w:rFonts w:ascii="宋体" w:hAnsi="宋体"/>
                <w:sz w:val="28"/>
              </w:rPr>
            </w:pPr>
            <w:r>
              <w:rPr>
                <w:rFonts w:hint="eastAsia" w:ascii="宋体" w:hAnsi="宋体"/>
                <w:sz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942" w:type="dxa"/>
            <w:shd w:val="clear" w:color="auto" w:fill="auto"/>
          </w:tcPr>
          <w:p>
            <w:pPr>
              <w:pStyle w:val="14"/>
              <w:numPr>
                <w:ilvl w:val="0"/>
                <w:numId w:val="1"/>
              </w:numPr>
              <w:ind w:firstLineChars="0"/>
            </w:pPr>
          </w:p>
        </w:tc>
        <w:tc>
          <w:tcPr>
            <w:tcW w:w="2799" w:type="dxa"/>
            <w:gridSpan w:val="2"/>
            <w:shd w:val="clear" w:color="auto" w:fill="auto"/>
          </w:tcPr>
          <w:p>
            <w:pPr>
              <w:snapToGrid w:val="0"/>
              <w:jc w:val="center"/>
              <w:rPr>
                <w:rFonts w:hint="eastAsia" w:ascii="Calibri" w:hAnsi="Calibri"/>
              </w:rPr>
            </w:pPr>
            <w:r>
              <w:rPr>
                <w:rFonts w:hint="eastAsia" w:ascii="Calibri" w:hAnsi="Calibri"/>
              </w:rPr>
              <w:t>一条高速公路：</w:t>
            </w:r>
          </w:p>
          <w:p>
            <w:pPr>
              <w:snapToGrid w:val="0"/>
              <w:jc w:val="center"/>
              <w:rPr>
                <w:rFonts w:ascii="Calibri" w:hAnsi="Calibri"/>
                <w:b/>
              </w:rPr>
            </w:pPr>
            <w:r>
              <w:rPr>
                <w:rFonts w:hint="eastAsia" w:ascii="Calibri" w:hAnsi="Calibri"/>
                <w:b/>
              </w:rPr>
              <w:t>美好时光在高速公路上穿行</w:t>
            </w:r>
          </w:p>
        </w:tc>
        <w:tc>
          <w:tcPr>
            <w:tcW w:w="944" w:type="dxa"/>
            <w:shd w:val="clear" w:color="auto" w:fill="auto"/>
          </w:tcPr>
          <w:p>
            <w:pPr>
              <w:rPr>
                <w:rFonts w:ascii="Calibri" w:hAnsi="Calibri"/>
              </w:rPr>
            </w:pPr>
            <w:r>
              <w:rPr>
                <w:rFonts w:hint="eastAsia" w:ascii="Calibri" w:hAnsi="Calibri"/>
              </w:rPr>
              <w:t>通讯</w:t>
            </w:r>
          </w:p>
        </w:tc>
        <w:tc>
          <w:tcPr>
            <w:tcW w:w="1174" w:type="dxa"/>
            <w:shd w:val="clear" w:color="auto" w:fill="auto"/>
          </w:tcPr>
          <w:p>
            <w:pPr>
              <w:rPr>
                <w:rFonts w:ascii="Calibri" w:hAnsi="Calibri"/>
              </w:rPr>
            </w:pPr>
            <w:r>
              <w:rPr>
                <w:rFonts w:hint="eastAsia" w:ascii="Calibri" w:hAnsi="Calibri"/>
              </w:rPr>
              <w:t>2019.8.22</w:t>
            </w:r>
          </w:p>
        </w:tc>
        <w:tc>
          <w:tcPr>
            <w:tcW w:w="1573" w:type="dxa"/>
            <w:shd w:val="clear" w:color="auto" w:fill="auto"/>
          </w:tcPr>
          <w:p>
            <w:pPr>
              <w:rPr>
                <w:rFonts w:ascii="Calibri" w:hAnsi="Calibri"/>
              </w:rPr>
            </w:pPr>
            <w:r>
              <w:rPr>
                <w:rFonts w:hint="eastAsia" w:ascii="Calibri" w:hAnsi="Calibri"/>
              </w:rPr>
              <w:t>三版</w:t>
            </w:r>
          </w:p>
        </w:tc>
        <w:tc>
          <w:tcPr>
            <w:tcW w:w="950" w:type="dxa"/>
            <w:shd w:val="clear" w:color="auto" w:fill="auto"/>
          </w:tcPr>
          <w:p>
            <w:pPr>
              <w:rPr>
                <w:rFonts w:ascii="Calibri" w:hAnsi="Calibri"/>
              </w:rPr>
            </w:pPr>
            <w:r>
              <w:rPr>
                <w:rFonts w:hint="eastAsia" w:ascii="Calibri" w:hAnsi="Calibri"/>
              </w:rPr>
              <w:t>2414</w:t>
            </w:r>
          </w:p>
        </w:tc>
        <w:tc>
          <w:tcPr>
            <w:tcW w:w="1101" w:type="dxa"/>
            <w:shd w:val="clear" w:color="auto" w:fill="auto"/>
          </w:tcPr>
          <w:p>
            <w:pPr>
              <w:rPr>
                <w:rFonts w:ascii="Calibri" w:hAnsi="Calibri"/>
              </w:rPr>
            </w:pPr>
            <w:r>
              <w:rPr>
                <w:rFonts w:hint="eastAsia" w:ascii="Calibri" w:hAnsi="Calibri"/>
              </w:rPr>
              <w:t>代表作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942" w:type="dxa"/>
            <w:shd w:val="clear" w:color="auto" w:fill="auto"/>
          </w:tcPr>
          <w:p>
            <w:pPr>
              <w:pStyle w:val="14"/>
              <w:numPr>
                <w:ilvl w:val="0"/>
                <w:numId w:val="1"/>
              </w:numPr>
              <w:ind w:firstLineChars="0"/>
            </w:pPr>
          </w:p>
        </w:tc>
        <w:tc>
          <w:tcPr>
            <w:tcW w:w="2799" w:type="dxa"/>
            <w:gridSpan w:val="2"/>
            <w:shd w:val="clear" w:color="auto" w:fill="auto"/>
          </w:tcPr>
          <w:p>
            <w:pPr>
              <w:snapToGrid w:val="0"/>
              <w:jc w:val="center"/>
              <w:rPr>
                <w:rFonts w:ascii="Calibri" w:hAnsi="Calibri"/>
              </w:rPr>
            </w:pPr>
            <w:r>
              <w:rPr>
                <w:rFonts w:hint="eastAsia" w:ascii="Calibri" w:hAnsi="Calibri"/>
              </w:rPr>
              <w:t>时代的高光 投在丽水大地上</w:t>
            </w:r>
          </w:p>
        </w:tc>
        <w:tc>
          <w:tcPr>
            <w:tcW w:w="944" w:type="dxa"/>
            <w:shd w:val="clear" w:color="auto" w:fill="auto"/>
          </w:tcPr>
          <w:p>
            <w:pPr>
              <w:snapToGrid w:val="0"/>
              <w:jc w:val="center"/>
              <w:rPr>
                <w:rFonts w:ascii="Calibri" w:hAnsi="Calibri"/>
              </w:rPr>
            </w:pPr>
            <w:r>
              <w:rPr>
                <w:rFonts w:hint="eastAsia" w:ascii="Calibri" w:hAnsi="Calibri"/>
              </w:rPr>
              <w:t>言论</w:t>
            </w:r>
          </w:p>
        </w:tc>
        <w:tc>
          <w:tcPr>
            <w:tcW w:w="1174" w:type="dxa"/>
            <w:shd w:val="clear" w:color="auto" w:fill="auto"/>
          </w:tcPr>
          <w:p>
            <w:pPr>
              <w:rPr>
                <w:rFonts w:ascii="Calibri" w:hAnsi="Calibri"/>
              </w:rPr>
            </w:pPr>
            <w:r>
              <w:rPr>
                <w:rFonts w:hint="eastAsia" w:ascii="Calibri" w:hAnsi="Calibri"/>
              </w:rPr>
              <w:t>2019.8.22</w:t>
            </w:r>
          </w:p>
        </w:tc>
        <w:tc>
          <w:tcPr>
            <w:tcW w:w="1573" w:type="dxa"/>
            <w:shd w:val="clear" w:color="auto" w:fill="auto"/>
          </w:tcPr>
          <w:p>
            <w:pPr>
              <w:rPr>
                <w:rFonts w:ascii="Calibri" w:hAnsi="Calibri"/>
              </w:rPr>
            </w:pPr>
            <w:r>
              <w:rPr>
                <w:rFonts w:hint="eastAsia" w:ascii="Calibri" w:hAnsi="Calibri"/>
              </w:rPr>
              <w:t>三版</w:t>
            </w:r>
          </w:p>
        </w:tc>
        <w:tc>
          <w:tcPr>
            <w:tcW w:w="950" w:type="dxa"/>
            <w:shd w:val="clear" w:color="auto" w:fill="auto"/>
          </w:tcPr>
          <w:p>
            <w:pPr>
              <w:rPr>
                <w:rFonts w:ascii="Calibri" w:hAnsi="Calibri"/>
              </w:rPr>
            </w:pPr>
            <w:r>
              <w:rPr>
                <w:rFonts w:hint="eastAsia" w:ascii="Calibri" w:hAnsi="Calibri"/>
              </w:rPr>
              <w:t>744</w:t>
            </w:r>
          </w:p>
        </w:tc>
        <w:tc>
          <w:tcPr>
            <w:tcW w:w="1101" w:type="dxa"/>
            <w:shd w:val="clear" w:color="auto" w:fill="auto"/>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942" w:type="dxa"/>
            <w:shd w:val="clear" w:color="auto" w:fill="auto"/>
          </w:tcPr>
          <w:p>
            <w:pPr>
              <w:pStyle w:val="14"/>
              <w:numPr>
                <w:ilvl w:val="0"/>
                <w:numId w:val="1"/>
              </w:numPr>
              <w:ind w:firstLineChars="0"/>
            </w:pPr>
          </w:p>
        </w:tc>
        <w:tc>
          <w:tcPr>
            <w:tcW w:w="2799" w:type="dxa"/>
            <w:gridSpan w:val="2"/>
            <w:shd w:val="clear" w:color="auto" w:fill="auto"/>
          </w:tcPr>
          <w:p>
            <w:pPr>
              <w:snapToGrid w:val="0"/>
              <w:jc w:val="center"/>
              <w:rPr>
                <w:rFonts w:ascii="Calibri" w:hAnsi="Calibri"/>
              </w:rPr>
            </w:pPr>
            <w:r>
              <w:rPr>
                <w:rFonts w:hint="eastAsia" w:ascii="Calibri" w:hAnsi="Calibri"/>
              </w:rPr>
              <w:t>金丽温高速公路的丽水印记</w:t>
            </w:r>
          </w:p>
        </w:tc>
        <w:tc>
          <w:tcPr>
            <w:tcW w:w="944" w:type="dxa"/>
            <w:shd w:val="clear" w:color="auto" w:fill="auto"/>
          </w:tcPr>
          <w:p>
            <w:pPr>
              <w:snapToGrid w:val="0"/>
              <w:jc w:val="center"/>
              <w:rPr>
                <w:rFonts w:ascii="Calibri" w:hAnsi="Calibri"/>
              </w:rPr>
            </w:pPr>
            <w:r>
              <w:rPr>
                <w:rFonts w:hint="eastAsia" w:ascii="Calibri" w:hAnsi="Calibri"/>
              </w:rPr>
              <w:t>通讯</w:t>
            </w:r>
          </w:p>
        </w:tc>
        <w:tc>
          <w:tcPr>
            <w:tcW w:w="1174" w:type="dxa"/>
            <w:shd w:val="clear" w:color="auto" w:fill="auto"/>
          </w:tcPr>
          <w:p>
            <w:pPr>
              <w:rPr>
                <w:rFonts w:ascii="Calibri" w:hAnsi="Calibri"/>
              </w:rPr>
            </w:pPr>
            <w:r>
              <w:rPr>
                <w:rFonts w:hint="eastAsia" w:ascii="Calibri" w:hAnsi="Calibri"/>
              </w:rPr>
              <w:t>2019.8.22</w:t>
            </w:r>
          </w:p>
        </w:tc>
        <w:tc>
          <w:tcPr>
            <w:tcW w:w="1573" w:type="dxa"/>
            <w:shd w:val="clear" w:color="auto" w:fill="auto"/>
          </w:tcPr>
          <w:p>
            <w:pPr>
              <w:rPr>
                <w:rFonts w:ascii="Calibri" w:hAnsi="Calibri"/>
              </w:rPr>
            </w:pPr>
            <w:r>
              <w:rPr>
                <w:rFonts w:hint="eastAsia" w:ascii="Calibri" w:hAnsi="Calibri"/>
              </w:rPr>
              <w:t>三版</w:t>
            </w:r>
          </w:p>
        </w:tc>
        <w:tc>
          <w:tcPr>
            <w:tcW w:w="950" w:type="dxa"/>
            <w:shd w:val="clear" w:color="auto" w:fill="auto"/>
          </w:tcPr>
          <w:p>
            <w:pPr>
              <w:rPr>
                <w:rFonts w:ascii="Calibri" w:hAnsi="Calibri"/>
              </w:rPr>
            </w:pPr>
            <w:r>
              <w:rPr>
                <w:rFonts w:hint="eastAsia" w:ascii="Calibri" w:hAnsi="Calibri"/>
              </w:rPr>
              <w:t>1002</w:t>
            </w:r>
          </w:p>
        </w:tc>
        <w:tc>
          <w:tcPr>
            <w:tcW w:w="1101" w:type="dxa"/>
            <w:shd w:val="clear" w:color="auto" w:fill="auto"/>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942" w:type="dxa"/>
            <w:shd w:val="clear" w:color="auto" w:fill="auto"/>
          </w:tcPr>
          <w:p>
            <w:pPr>
              <w:pStyle w:val="14"/>
              <w:numPr>
                <w:ilvl w:val="0"/>
                <w:numId w:val="1"/>
              </w:numPr>
              <w:ind w:firstLineChars="0"/>
            </w:pPr>
          </w:p>
        </w:tc>
        <w:tc>
          <w:tcPr>
            <w:tcW w:w="2799" w:type="dxa"/>
            <w:gridSpan w:val="2"/>
            <w:shd w:val="clear" w:color="auto" w:fill="auto"/>
          </w:tcPr>
          <w:p>
            <w:pPr>
              <w:pStyle w:val="2"/>
              <w:shd w:val="clear" w:color="auto" w:fill="FFFFFF"/>
              <w:spacing w:beforeAutospacing="0" w:afterAutospacing="0"/>
              <w:jc w:val="center"/>
              <w:rPr>
                <w:rFonts w:hint="eastAsia" w:ascii="Calibri" w:hAnsi="Calibri" w:eastAsiaTheme="minorEastAsia" w:cstheme="minorBidi"/>
                <w:b w:val="0"/>
                <w:kern w:val="2"/>
                <w:sz w:val="21"/>
                <w:szCs w:val="22"/>
              </w:rPr>
            </w:pPr>
            <w:r>
              <w:rPr>
                <w:rFonts w:hint="eastAsia" w:ascii="Calibri" w:hAnsi="Calibri" w:eastAsiaTheme="minorEastAsia" w:cstheme="minorBidi"/>
                <w:b w:val="0"/>
                <w:kern w:val="2"/>
                <w:sz w:val="21"/>
                <w:szCs w:val="22"/>
              </w:rPr>
              <w:t>一条铁路：</w:t>
            </w:r>
          </w:p>
          <w:p>
            <w:pPr>
              <w:pStyle w:val="2"/>
              <w:shd w:val="clear" w:color="auto" w:fill="FFFFFF"/>
              <w:spacing w:beforeAutospacing="0" w:afterAutospacing="0"/>
              <w:jc w:val="center"/>
              <w:rPr>
                <w:rFonts w:ascii="Calibri" w:hAnsi="Calibri"/>
              </w:rPr>
            </w:pPr>
            <w:r>
              <w:rPr>
                <w:rFonts w:hint="eastAsia" w:ascii="Calibri" w:hAnsi="Calibri" w:eastAsiaTheme="minorEastAsia" w:cstheme="minorBidi"/>
                <w:kern w:val="2"/>
                <w:sz w:val="21"/>
                <w:szCs w:val="22"/>
              </w:rPr>
              <w:t>秀山丽水架通途</w:t>
            </w:r>
          </w:p>
        </w:tc>
        <w:tc>
          <w:tcPr>
            <w:tcW w:w="944" w:type="dxa"/>
            <w:shd w:val="clear" w:color="auto" w:fill="auto"/>
          </w:tcPr>
          <w:p>
            <w:pPr>
              <w:rPr>
                <w:rFonts w:ascii="Calibri" w:hAnsi="Calibri"/>
              </w:rPr>
            </w:pPr>
            <w:r>
              <w:rPr>
                <w:rFonts w:hint="eastAsia" w:ascii="Calibri" w:hAnsi="Calibri"/>
              </w:rPr>
              <w:t>通讯</w:t>
            </w:r>
          </w:p>
        </w:tc>
        <w:tc>
          <w:tcPr>
            <w:tcW w:w="1174" w:type="dxa"/>
            <w:shd w:val="clear" w:color="auto" w:fill="auto"/>
          </w:tcPr>
          <w:p>
            <w:pPr>
              <w:rPr>
                <w:rFonts w:ascii="Calibri" w:hAnsi="Calibri"/>
              </w:rPr>
            </w:pPr>
            <w:r>
              <w:rPr>
                <w:rFonts w:hint="eastAsia" w:ascii="Calibri" w:hAnsi="Calibri"/>
              </w:rPr>
              <w:t>2019.8.22</w:t>
            </w:r>
          </w:p>
        </w:tc>
        <w:tc>
          <w:tcPr>
            <w:tcW w:w="1573" w:type="dxa"/>
            <w:shd w:val="clear" w:color="auto" w:fill="auto"/>
          </w:tcPr>
          <w:p>
            <w:pPr>
              <w:rPr>
                <w:rFonts w:ascii="Calibri" w:hAnsi="Calibri"/>
              </w:rPr>
            </w:pPr>
            <w:r>
              <w:rPr>
                <w:rFonts w:hint="eastAsia" w:ascii="Calibri" w:hAnsi="Calibri"/>
              </w:rPr>
              <w:t>四版</w:t>
            </w:r>
          </w:p>
        </w:tc>
        <w:tc>
          <w:tcPr>
            <w:tcW w:w="950" w:type="dxa"/>
            <w:shd w:val="clear" w:color="auto" w:fill="auto"/>
          </w:tcPr>
          <w:p>
            <w:pPr>
              <w:rPr>
                <w:rFonts w:ascii="Calibri" w:hAnsi="Calibri"/>
              </w:rPr>
            </w:pPr>
            <w:r>
              <w:rPr>
                <w:rFonts w:hint="eastAsia" w:ascii="Calibri" w:hAnsi="Calibri"/>
              </w:rPr>
              <w:t>2477</w:t>
            </w:r>
          </w:p>
        </w:tc>
        <w:tc>
          <w:tcPr>
            <w:tcW w:w="1101" w:type="dxa"/>
            <w:shd w:val="clear" w:color="auto" w:fill="auto"/>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942" w:type="dxa"/>
            <w:shd w:val="clear" w:color="auto" w:fill="auto"/>
          </w:tcPr>
          <w:p>
            <w:pPr>
              <w:pStyle w:val="14"/>
              <w:numPr>
                <w:ilvl w:val="0"/>
                <w:numId w:val="1"/>
              </w:numPr>
              <w:ind w:firstLineChars="0"/>
            </w:pPr>
          </w:p>
        </w:tc>
        <w:tc>
          <w:tcPr>
            <w:tcW w:w="2799" w:type="dxa"/>
            <w:gridSpan w:val="2"/>
            <w:shd w:val="clear" w:color="auto" w:fill="auto"/>
          </w:tcPr>
          <w:p>
            <w:pPr>
              <w:pStyle w:val="2"/>
              <w:shd w:val="clear" w:color="auto" w:fill="FFFFFF"/>
              <w:spacing w:beforeAutospacing="0" w:afterAutospacing="0"/>
              <w:jc w:val="center"/>
              <w:rPr>
                <w:rFonts w:ascii="Calibri" w:hAnsi="Calibri"/>
              </w:rPr>
            </w:pPr>
            <w:r>
              <w:rPr>
                <w:rFonts w:hint="eastAsia" w:ascii="Calibri" w:hAnsi="Calibri" w:eastAsiaTheme="minorEastAsia" w:cstheme="minorBidi"/>
                <w:b w:val="0"/>
                <w:kern w:val="2"/>
                <w:sz w:val="21"/>
                <w:szCs w:val="22"/>
              </w:rPr>
              <w:t>那些难忘的铁路记忆</w:t>
            </w:r>
          </w:p>
        </w:tc>
        <w:tc>
          <w:tcPr>
            <w:tcW w:w="944" w:type="dxa"/>
            <w:shd w:val="clear" w:color="auto" w:fill="auto"/>
          </w:tcPr>
          <w:p>
            <w:pPr>
              <w:rPr>
                <w:rFonts w:ascii="Calibri" w:hAnsi="Calibri"/>
              </w:rPr>
            </w:pPr>
            <w:r>
              <w:rPr>
                <w:rFonts w:hint="eastAsia" w:ascii="Calibri" w:hAnsi="Calibri"/>
              </w:rPr>
              <w:t>通讯</w:t>
            </w:r>
          </w:p>
        </w:tc>
        <w:tc>
          <w:tcPr>
            <w:tcW w:w="1174" w:type="dxa"/>
            <w:shd w:val="clear" w:color="auto" w:fill="auto"/>
          </w:tcPr>
          <w:p>
            <w:pPr>
              <w:rPr>
                <w:rFonts w:ascii="Calibri" w:hAnsi="Calibri"/>
              </w:rPr>
            </w:pPr>
            <w:r>
              <w:rPr>
                <w:rFonts w:hint="eastAsia" w:ascii="Calibri" w:hAnsi="Calibri"/>
              </w:rPr>
              <w:t>2019.8.22</w:t>
            </w:r>
          </w:p>
        </w:tc>
        <w:tc>
          <w:tcPr>
            <w:tcW w:w="1573" w:type="dxa"/>
            <w:shd w:val="clear" w:color="auto" w:fill="auto"/>
          </w:tcPr>
          <w:p>
            <w:pPr>
              <w:rPr>
                <w:rFonts w:ascii="Calibri" w:hAnsi="Calibri"/>
              </w:rPr>
            </w:pPr>
            <w:r>
              <w:rPr>
                <w:rFonts w:hint="eastAsia" w:ascii="Calibri" w:hAnsi="Calibri"/>
              </w:rPr>
              <w:t>四版</w:t>
            </w:r>
          </w:p>
        </w:tc>
        <w:tc>
          <w:tcPr>
            <w:tcW w:w="950" w:type="dxa"/>
            <w:shd w:val="clear" w:color="auto" w:fill="auto"/>
          </w:tcPr>
          <w:p>
            <w:pPr>
              <w:rPr>
                <w:rFonts w:ascii="Calibri" w:hAnsi="Calibri"/>
              </w:rPr>
            </w:pPr>
            <w:r>
              <w:rPr>
                <w:rFonts w:hint="eastAsia" w:ascii="Calibri" w:hAnsi="Calibri"/>
              </w:rPr>
              <w:t>1697</w:t>
            </w:r>
          </w:p>
        </w:tc>
        <w:tc>
          <w:tcPr>
            <w:tcW w:w="1101" w:type="dxa"/>
            <w:shd w:val="clear" w:color="auto" w:fill="auto"/>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942" w:type="dxa"/>
            <w:shd w:val="clear" w:color="auto" w:fill="auto"/>
          </w:tcPr>
          <w:p>
            <w:pPr>
              <w:pStyle w:val="14"/>
              <w:numPr>
                <w:ilvl w:val="0"/>
                <w:numId w:val="1"/>
              </w:numPr>
              <w:ind w:firstLineChars="0"/>
            </w:pPr>
          </w:p>
        </w:tc>
        <w:tc>
          <w:tcPr>
            <w:tcW w:w="2799" w:type="dxa"/>
            <w:gridSpan w:val="2"/>
            <w:shd w:val="clear" w:color="auto" w:fill="auto"/>
          </w:tcPr>
          <w:p>
            <w:pPr>
              <w:pStyle w:val="2"/>
              <w:shd w:val="clear" w:color="auto" w:fill="FFFFFF"/>
              <w:spacing w:beforeAutospacing="0" w:afterAutospacing="0"/>
              <w:jc w:val="center"/>
              <w:rPr>
                <w:rFonts w:ascii="Calibri" w:hAnsi="Calibri" w:eastAsiaTheme="minorEastAsia" w:cstheme="minorBidi"/>
                <w:b w:val="0"/>
                <w:kern w:val="2"/>
                <w:sz w:val="21"/>
                <w:szCs w:val="22"/>
              </w:rPr>
            </w:pPr>
            <w:r>
              <w:rPr>
                <w:rFonts w:hint="eastAsia" w:ascii="Calibri" w:hAnsi="Calibri" w:eastAsiaTheme="minorEastAsia" w:cstheme="minorBidi"/>
                <w:b w:val="0"/>
                <w:kern w:val="2"/>
                <w:sz w:val="21"/>
                <w:szCs w:val="22"/>
              </w:rPr>
              <w:t>新通途点亮新生活</w:t>
            </w:r>
          </w:p>
          <w:p>
            <w:pPr>
              <w:rPr>
                <w:rFonts w:ascii="Calibri" w:hAnsi="Calibri"/>
              </w:rPr>
            </w:pPr>
          </w:p>
        </w:tc>
        <w:tc>
          <w:tcPr>
            <w:tcW w:w="944" w:type="dxa"/>
            <w:shd w:val="clear" w:color="auto" w:fill="auto"/>
          </w:tcPr>
          <w:p>
            <w:pPr>
              <w:rPr>
                <w:rFonts w:ascii="Calibri" w:hAnsi="Calibri"/>
              </w:rPr>
            </w:pPr>
            <w:r>
              <w:rPr>
                <w:rFonts w:hint="eastAsia" w:ascii="Calibri" w:hAnsi="Calibri"/>
              </w:rPr>
              <w:t>言论</w:t>
            </w:r>
          </w:p>
        </w:tc>
        <w:tc>
          <w:tcPr>
            <w:tcW w:w="1174" w:type="dxa"/>
            <w:shd w:val="clear" w:color="auto" w:fill="auto"/>
          </w:tcPr>
          <w:p>
            <w:pPr>
              <w:rPr>
                <w:rFonts w:ascii="Calibri" w:hAnsi="Calibri"/>
              </w:rPr>
            </w:pPr>
            <w:r>
              <w:rPr>
                <w:rFonts w:hint="eastAsia" w:ascii="Calibri" w:hAnsi="Calibri"/>
              </w:rPr>
              <w:t>2019.8.22</w:t>
            </w:r>
          </w:p>
        </w:tc>
        <w:tc>
          <w:tcPr>
            <w:tcW w:w="1573" w:type="dxa"/>
            <w:shd w:val="clear" w:color="auto" w:fill="auto"/>
          </w:tcPr>
          <w:p>
            <w:pPr>
              <w:rPr>
                <w:rFonts w:ascii="Calibri" w:hAnsi="Calibri"/>
              </w:rPr>
            </w:pPr>
            <w:r>
              <w:rPr>
                <w:rFonts w:hint="eastAsia" w:ascii="Calibri" w:hAnsi="Calibri"/>
              </w:rPr>
              <w:t>四版</w:t>
            </w:r>
          </w:p>
        </w:tc>
        <w:tc>
          <w:tcPr>
            <w:tcW w:w="950" w:type="dxa"/>
            <w:shd w:val="clear" w:color="auto" w:fill="auto"/>
          </w:tcPr>
          <w:p>
            <w:pPr>
              <w:rPr>
                <w:rFonts w:ascii="Calibri" w:hAnsi="Calibri"/>
              </w:rPr>
            </w:pPr>
            <w:r>
              <w:rPr>
                <w:rFonts w:hint="eastAsia" w:ascii="Calibri" w:hAnsi="Calibri"/>
              </w:rPr>
              <w:t>584</w:t>
            </w:r>
          </w:p>
        </w:tc>
        <w:tc>
          <w:tcPr>
            <w:tcW w:w="1101" w:type="dxa"/>
            <w:shd w:val="clear" w:color="auto" w:fill="auto"/>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942" w:type="dxa"/>
            <w:shd w:val="clear" w:color="auto" w:fill="auto"/>
          </w:tcPr>
          <w:p>
            <w:pPr>
              <w:pStyle w:val="14"/>
              <w:numPr>
                <w:ilvl w:val="0"/>
                <w:numId w:val="1"/>
              </w:numPr>
              <w:ind w:firstLineChars="0"/>
            </w:pPr>
          </w:p>
        </w:tc>
        <w:tc>
          <w:tcPr>
            <w:tcW w:w="2799" w:type="dxa"/>
            <w:gridSpan w:val="2"/>
            <w:shd w:val="clear" w:color="auto" w:fill="auto"/>
          </w:tcPr>
          <w:p>
            <w:pPr>
              <w:pStyle w:val="2"/>
              <w:shd w:val="clear" w:color="auto" w:fill="FFFFFF"/>
              <w:spacing w:beforeAutospacing="0" w:afterAutospacing="0"/>
              <w:jc w:val="center"/>
              <w:rPr>
                <w:rFonts w:hint="eastAsia" w:ascii="Calibri" w:hAnsi="Calibri" w:eastAsiaTheme="minorEastAsia" w:cstheme="minorBidi"/>
                <w:b w:val="0"/>
                <w:kern w:val="2"/>
                <w:sz w:val="21"/>
                <w:szCs w:val="22"/>
              </w:rPr>
            </w:pPr>
            <w:r>
              <w:rPr>
                <w:rFonts w:hint="eastAsia" w:ascii="Calibri" w:hAnsi="Calibri" w:eastAsiaTheme="minorEastAsia" w:cstheme="minorBidi"/>
                <w:b w:val="0"/>
                <w:kern w:val="2"/>
                <w:sz w:val="21"/>
                <w:szCs w:val="22"/>
              </w:rPr>
              <w:t>一条国道：</w:t>
            </w:r>
          </w:p>
          <w:p>
            <w:pPr>
              <w:pStyle w:val="2"/>
              <w:shd w:val="clear" w:color="auto" w:fill="FFFFFF"/>
              <w:spacing w:beforeAutospacing="0" w:afterAutospacing="0"/>
              <w:jc w:val="center"/>
              <w:rPr>
                <w:rFonts w:ascii="Calibri" w:hAnsi="Calibri"/>
              </w:rPr>
            </w:pPr>
            <w:r>
              <w:rPr>
                <w:rFonts w:hint="eastAsia" w:ascii="Calibri" w:hAnsi="Calibri" w:eastAsiaTheme="minorEastAsia" w:cstheme="minorBidi"/>
                <w:kern w:val="2"/>
                <w:sz w:val="21"/>
                <w:szCs w:val="22"/>
              </w:rPr>
              <w:t>为丽水发展承载历史记忆</w:t>
            </w:r>
          </w:p>
        </w:tc>
        <w:tc>
          <w:tcPr>
            <w:tcW w:w="944" w:type="dxa"/>
            <w:shd w:val="clear" w:color="auto" w:fill="auto"/>
          </w:tcPr>
          <w:p>
            <w:pPr>
              <w:rPr>
                <w:rFonts w:ascii="Calibri" w:hAnsi="Calibri"/>
              </w:rPr>
            </w:pPr>
            <w:r>
              <w:rPr>
                <w:rFonts w:hint="eastAsia" w:ascii="Calibri" w:hAnsi="Calibri"/>
              </w:rPr>
              <w:t>通讯</w:t>
            </w:r>
          </w:p>
        </w:tc>
        <w:tc>
          <w:tcPr>
            <w:tcW w:w="1174" w:type="dxa"/>
            <w:shd w:val="clear" w:color="auto" w:fill="auto"/>
          </w:tcPr>
          <w:p>
            <w:pPr>
              <w:rPr>
                <w:rFonts w:ascii="Calibri" w:hAnsi="Calibri"/>
              </w:rPr>
            </w:pPr>
            <w:r>
              <w:rPr>
                <w:rFonts w:hint="eastAsia" w:ascii="Calibri" w:hAnsi="Calibri"/>
              </w:rPr>
              <w:t>2019.8.22</w:t>
            </w:r>
          </w:p>
        </w:tc>
        <w:tc>
          <w:tcPr>
            <w:tcW w:w="1573" w:type="dxa"/>
            <w:shd w:val="clear" w:color="auto" w:fill="auto"/>
          </w:tcPr>
          <w:p>
            <w:pPr>
              <w:rPr>
                <w:rFonts w:ascii="Calibri" w:hAnsi="Calibri"/>
              </w:rPr>
            </w:pPr>
            <w:r>
              <w:rPr>
                <w:rFonts w:hint="eastAsia" w:ascii="Calibri" w:hAnsi="Calibri"/>
              </w:rPr>
              <w:t>五版</w:t>
            </w:r>
          </w:p>
        </w:tc>
        <w:tc>
          <w:tcPr>
            <w:tcW w:w="950" w:type="dxa"/>
            <w:shd w:val="clear" w:color="auto" w:fill="auto"/>
          </w:tcPr>
          <w:p>
            <w:pPr>
              <w:rPr>
                <w:rFonts w:ascii="Calibri" w:hAnsi="Calibri"/>
              </w:rPr>
            </w:pPr>
            <w:r>
              <w:rPr>
                <w:rFonts w:hint="eastAsia" w:ascii="Calibri" w:hAnsi="Calibri"/>
              </w:rPr>
              <w:t>2440</w:t>
            </w:r>
          </w:p>
        </w:tc>
        <w:tc>
          <w:tcPr>
            <w:tcW w:w="1101" w:type="dxa"/>
            <w:shd w:val="clear" w:color="auto" w:fill="auto"/>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942" w:type="dxa"/>
            <w:shd w:val="clear" w:color="auto" w:fill="auto"/>
          </w:tcPr>
          <w:p>
            <w:pPr>
              <w:pStyle w:val="14"/>
              <w:numPr>
                <w:ilvl w:val="0"/>
                <w:numId w:val="1"/>
              </w:numPr>
              <w:ind w:firstLineChars="0"/>
            </w:pPr>
          </w:p>
        </w:tc>
        <w:tc>
          <w:tcPr>
            <w:tcW w:w="2799" w:type="dxa"/>
            <w:gridSpan w:val="2"/>
            <w:shd w:val="clear" w:color="auto" w:fill="auto"/>
          </w:tcPr>
          <w:p>
            <w:pPr>
              <w:pStyle w:val="2"/>
              <w:shd w:val="clear" w:color="auto" w:fill="FFFFFF"/>
              <w:spacing w:beforeAutospacing="0" w:afterAutospacing="0"/>
              <w:jc w:val="center"/>
              <w:rPr>
                <w:rFonts w:ascii="Calibri" w:hAnsi="Calibri"/>
              </w:rPr>
            </w:pPr>
            <w:r>
              <w:rPr>
                <w:rFonts w:hint="eastAsia" w:ascii="Calibri" w:hAnsi="Calibri" w:eastAsiaTheme="minorEastAsia" w:cstheme="minorBidi"/>
                <w:b w:val="0"/>
                <w:kern w:val="2"/>
                <w:sz w:val="21"/>
                <w:szCs w:val="22"/>
              </w:rPr>
              <w:t>“以往半天 现在半小时”</w:t>
            </w:r>
          </w:p>
        </w:tc>
        <w:tc>
          <w:tcPr>
            <w:tcW w:w="944" w:type="dxa"/>
            <w:shd w:val="clear" w:color="auto" w:fill="auto"/>
          </w:tcPr>
          <w:p>
            <w:pPr>
              <w:rPr>
                <w:rFonts w:ascii="Calibri" w:hAnsi="Calibri"/>
              </w:rPr>
            </w:pPr>
            <w:r>
              <w:rPr>
                <w:rFonts w:hint="eastAsia" w:ascii="Calibri" w:hAnsi="Calibri"/>
              </w:rPr>
              <w:t>通讯</w:t>
            </w:r>
          </w:p>
        </w:tc>
        <w:tc>
          <w:tcPr>
            <w:tcW w:w="1174" w:type="dxa"/>
            <w:shd w:val="clear" w:color="auto" w:fill="auto"/>
          </w:tcPr>
          <w:p>
            <w:pPr>
              <w:rPr>
                <w:rFonts w:ascii="Calibri" w:hAnsi="Calibri"/>
              </w:rPr>
            </w:pPr>
            <w:r>
              <w:rPr>
                <w:rFonts w:hint="eastAsia" w:ascii="Calibri" w:hAnsi="Calibri"/>
              </w:rPr>
              <w:t>2019.8.22</w:t>
            </w:r>
          </w:p>
        </w:tc>
        <w:tc>
          <w:tcPr>
            <w:tcW w:w="1573" w:type="dxa"/>
            <w:shd w:val="clear" w:color="auto" w:fill="auto"/>
          </w:tcPr>
          <w:p>
            <w:pPr>
              <w:rPr>
                <w:rFonts w:ascii="Calibri" w:hAnsi="Calibri"/>
              </w:rPr>
            </w:pPr>
            <w:r>
              <w:rPr>
                <w:rFonts w:hint="eastAsia" w:ascii="Calibri" w:hAnsi="Calibri"/>
              </w:rPr>
              <w:t>五版</w:t>
            </w:r>
          </w:p>
        </w:tc>
        <w:tc>
          <w:tcPr>
            <w:tcW w:w="950" w:type="dxa"/>
            <w:shd w:val="clear" w:color="auto" w:fill="auto"/>
          </w:tcPr>
          <w:p>
            <w:pPr>
              <w:rPr>
                <w:rFonts w:ascii="Calibri" w:hAnsi="Calibri"/>
              </w:rPr>
            </w:pPr>
            <w:r>
              <w:rPr>
                <w:rFonts w:hint="eastAsia" w:ascii="Calibri" w:hAnsi="Calibri"/>
              </w:rPr>
              <w:t>645</w:t>
            </w:r>
          </w:p>
        </w:tc>
        <w:tc>
          <w:tcPr>
            <w:tcW w:w="1101" w:type="dxa"/>
            <w:shd w:val="clear" w:color="auto" w:fill="auto"/>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942" w:type="dxa"/>
            <w:shd w:val="clear" w:color="auto" w:fill="auto"/>
          </w:tcPr>
          <w:p>
            <w:pPr>
              <w:pStyle w:val="14"/>
              <w:numPr>
                <w:ilvl w:val="0"/>
                <w:numId w:val="1"/>
              </w:numPr>
              <w:ind w:firstLineChars="0"/>
            </w:pPr>
          </w:p>
        </w:tc>
        <w:tc>
          <w:tcPr>
            <w:tcW w:w="2799" w:type="dxa"/>
            <w:gridSpan w:val="2"/>
            <w:shd w:val="clear" w:color="auto" w:fill="auto"/>
          </w:tcPr>
          <w:p>
            <w:pPr>
              <w:pStyle w:val="2"/>
              <w:shd w:val="clear" w:color="auto" w:fill="FFFFFF"/>
              <w:spacing w:beforeAutospacing="0" w:afterAutospacing="0"/>
              <w:jc w:val="center"/>
              <w:rPr>
                <w:rFonts w:hint="eastAsia" w:ascii="Calibri" w:hAnsi="Calibri" w:eastAsiaTheme="minorEastAsia" w:cstheme="minorBidi"/>
                <w:b w:val="0"/>
                <w:kern w:val="2"/>
                <w:sz w:val="21"/>
                <w:szCs w:val="22"/>
              </w:rPr>
            </w:pPr>
            <w:r>
              <w:rPr>
                <w:rFonts w:hint="eastAsia" w:ascii="Calibri" w:hAnsi="Calibri" w:eastAsiaTheme="minorEastAsia" w:cstheme="minorBidi"/>
                <w:b w:val="0"/>
                <w:kern w:val="2"/>
                <w:sz w:val="21"/>
                <w:szCs w:val="22"/>
              </w:rPr>
              <w:t>一条农村公路：</w:t>
            </w:r>
          </w:p>
          <w:p>
            <w:pPr>
              <w:pStyle w:val="2"/>
              <w:shd w:val="clear" w:color="auto" w:fill="FFFFFF"/>
              <w:spacing w:beforeAutospacing="0" w:afterAutospacing="0"/>
              <w:jc w:val="center"/>
              <w:rPr>
                <w:rFonts w:ascii="Calibri" w:hAnsi="Calibri"/>
              </w:rPr>
            </w:pPr>
            <w:r>
              <w:rPr>
                <w:rFonts w:hint="eastAsia" w:ascii="Calibri" w:hAnsi="Calibri" w:eastAsiaTheme="minorEastAsia" w:cstheme="minorBidi"/>
                <w:kern w:val="2"/>
                <w:sz w:val="21"/>
                <w:szCs w:val="22"/>
              </w:rPr>
              <w:t>美丽乡村串点成线美如画</w:t>
            </w:r>
          </w:p>
        </w:tc>
        <w:tc>
          <w:tcPr>
            <w:tcW w:w="944" w:type="dxa"/>
            <w:shd w:val="clear" w:color="auto" w:fill="auto"/>
          </w:tcPr>
          <w:p>
            <w:pPr>
              <w:rPr>
                <w:rFonts w:ascii="Calibri" w:hAnsi="Calibri"/>
              </w:rPr>
            </w:pPr>
            <w:r>
              <w:rPr>
                <w:rFonts w:hint="eastAsia" w:ascii="Calibri" w:hAnsi="Calibri"/>
              </w:rPr>
              <w:t>通讯</w:t>
            </w:r>
          </w:p>
        </w:tc>
        <w:tc>
          <w:tcPr>
            <w:tcW w:w="1174" w:type="dxa"/>
            <w:shd w:val="clear" w:color="auto" w:fill="auto"/>
          </w:tcPr>
          <w:p>
            <w:pPr>
              <w:rPr>
                <w:rFonts w:ascii="Calibri" w:hAnsi="Calibri"/>
              </w:rPr>
            </w:pPr>
            <w:r>
              <w:rPr>
                <w:rFonts w:hint="eastAsia" w:ascii="Calibri" w:hAnsi="Calibri"/>
              </w:rPr>
              <w:t>2019.8.22</w:t>
            </w:r>
          </w:p>
        </w:tc>
        <w:tc>
          <w:tcPr>
            <w:tcW w:w="1573" w:type="dxa"/>
            <w:shd w:val="clear" w:color="auto" w:fill="auto"/>
          </w:tcPr>
          <w:p>
            <w:pPr>
              <w:rPr>
                <w:rFonts w:ascii="Calibri" w:hAnsi="Calibri"/>
              </w:rPr>
            </w:pPr>
            <w:r>
              <w:rPr>
                <w:rFonts w:hint="eastAsia" w:ascii="Calibri" w:hAnsi="Calibri"/>
              </w:rPr>
              <w:t>六版</w:t>
            </w:r>
          </w:p>
        </w:tc>
        <w:tc>
          <w:tcPr>
            <w:tcW w:w="950" w:type="dxa"/>
            <w:shd w:val="clear" w:color="auto" w:fill="auto"/>
          </w:tcPr>
          <w:p>
            <w:pPr>
              <w:rPr>
                <w:rFonts w:ascii="Calibri" w:hAnsi="Calibri"/>
              </w:rPr>
            </w:pPr>
            <w:r>
              <w:rPr>
                <w:rFonts w:hint="eastAsia" w:ascii="Calibri" w:hAnsi="Calibri"/>
              </w:rPr>
              <w:t>2013</w:t>
            </w:r>
          </w:p>
        </w:tc>
        <w:tc>
          <w:tcPr>
            <w:tcW w:w="1101" w:type="dxa"/>
            <w:shd w:val="clear" w:color="auto" w:fill="auto"/>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942" w:type="dxa"/>
            <w:shd w:val="clear" w:color="auto" w:fill="auto"/>
          </w:tcPr>
          <w:p>
            <w:pPr>
              <w:pStyle w:val="14"/>
              <w:numPr>
                <w:ilvl w:val="0"/>
                <w:numId w:val="1"/>
              </w:numPr>
              <w:ind w:firstLineChars="0"/>
            </w:pPr>
          </w:p>
        </w:tc>
        <w:tc>
          <w:tcPr>
            <w:tcW w:w="2799" w:type="dxa"/>
            <w:gridSpan w:val="2"/>
            <w:shd w:val="clear" w:color="auto" w:fill="auto"/>
          </w:tcPr>
          <w:p>
            <w:pPr>
              <w:rPr>
                <w:rFonts w:ascii="Calibri" w:hAnsi="Calibri"/>
              </w:rPr>
            </w:pPr>
            <w:r>
              <w:rPr>
                <w:rFonts w:hint="eastAsia" w:ascii="Calibri" w:hAnsi="Calibri"/>
              </w:rPr>
              <w:t>丽水农村公路之最</w:t>
            </w:r>
          </w:p>
        </w:tc>
        <w:tc>
          <w:tcPr>
            <w:tcW w:w="944" w:type="dxa"/>
            <w:shd w:val="clear" w:color="auto" w:fill="auto"/>
          </w:tcPr>
          <w:p>
            <w:pPr>
              <w:rPr>
                <w:rFonts w:ascii="Calibri" w:hAnsi="Calibri"/>
              </w:rPr>
            </w:pPr>
            <w:r>
              <w:rPr>
                <w:rFonts w:hint="eastAsia" w:ascii="Calibri" w:hAnsi="Calibri"/>
              </w:rPr>
              <w:t>通讯</w:t>
            </w:r>
          </w:p>
        </w:tc>
        <w:tc>
          <w:tcPr>
            <w:tcW w:w="1174" w:type="dxa"/>
            <w:shd w:val="clear" w:color="auto" w:fill="auto"/>
          </w:tcPr>
          <w:p>
            <w:pPr>
              <w:rPr>
                <w:rFonts w:ascii="Calibri" w:hAnsi="Calibri"/>
              </w:rPr>
            </w:pPr>
            <w:r>
              <w:rPr>
                <w:rFonts w:hint="eastAsia" w:ascii="Calibri" w:hAnsi="Calibri"/>
              </w:rPr>
              <w:t>2019.8.22</w:t>
            </w:r>
          </w:p>
        </w:tc>
        <w:tc>
          <w:tcPr>
            <w:tcW w:w="1573" w:type="dxa"/>
            <w:shd w:val="clear" w:color="auto" w:fill="auto"/>
          </w:tcPr>
          <w:p>
            <w:pPr>
              <w:rPr>
                <w:rFonts w:ascii="Calibri" w:hAnsi="Calibri"/>
              </w:rPr>
            </w:pPr>
            <w:r>
              <w:rPr>
                <w:rFonts w:hint="eastAsia" w:ascii="Calibri" w:hAnsi="Calibri"/>
              </w:rPr>
              <w:t>六版</w:t>
            </w:r>
          </w:p>
        </w:tc>
        <w:tc>
          <w:tcPr>
            <w:tcW w:w="950" w:type="dxa"/>
            <w:shd w:val="clear" w:color="auto" w:fill="auto"/>
          </w:tcPr>
          <w:p>
            <w:pPr>
              <w:rPr>
                <w:rFonts w:ascii="Calibri" w:hAnsi="Calibri"/>
              </w:rPr>
            </w:pPr>
            <w:r>
              <w:rPr>
                <w:rFonts w:hint="eastAsia" w:ascii="Calibri" w:hAnsi="Calibri"/>
              </w:rPr>
              <w:t>689</w:t>
            </w:r>
          </w:p>
        </w:tc>
        <w:tc>
          <w:tcPr>
            <w:tcW w:w="1101" w:type="dxa"/>
            <w:shd w:val="clear" w:color="auto" w:fill="auto"/>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942" w:type="dxa"/>
            <w:shd w:val="clear" w:color="auto" w:fill="auto"/>
          </w:tcPr>
          <w:p>
            <w:pPr>
              <w:pStyle w:val="14"/>
              <w:numPr>
                <w:ilvl w:val="0"/>
                <w:numId w:val="1"/>
              </w:numPr>
              <w:ind w:firstLineChars="0"/>
            </w:pPr>
          </w:p>
        </w:tc>
        <w:tc>
          <w:tcPr>
            <w:tcW w:w="2799" w:type="dxa"/>
            <w:gridSpan w:val="2"/>
            <w:shd w:val="clear" w:color="auto" w:fill="auto"/>
          </w:tcPr>
          <w:p>
            <w:pPr>
              <w:rPr>
                <w:rFonts w:hint="eastAsia" w:ascii="Calibri" w:hAnsi="Calibri"/>
              </w:rPr>
            </w:pPr>
            <w:r>
              <w:rPr>
                <w:rFonts w:hint="eastAsia" w:ascii="Calibri" w:hAnsi="Calibri"/>
              </w:rPr>
              <w:t>一条“两山”新路：</w:t>
            </w:r>
          </w:p>
          <w:p>
            <w:pPr>
              <w:rPr>
                <w:rFonts w:ascii="Calibri" w:hAnsi="Calibri" w:eastAsia="微软雅黑"/>
                <w:b/>
              </w:rPr>
            </w:pPr>
            <w:r>
              <w:rPr>
                <w:rFonts w:hint="eastAsia" w:ascii="Calibri" w:hAnsi="Calibri"/>
                <w:b/>
              </w:rPr>
              <w:t>在绿水青山间书写时代华章</w:t>
            </w:r>
          </w:p>
        </w:tc>
        <w:tc>
          <w:tcPr>
            <w:tcW w:w="944" w:type="dxa"/>
            <w:shd w:val="clear" w:color="auto" w:fill="auto"/>
          </w:tcPr>
          <w:p>
            <w:pPr>
              <w:rPr>
                <w:rFonts w:ascii="Calibri" w:hAnsi="Calibri"/>
              </w:rPr>
            </w:pPr>
            <w:r>
              <w:rPr>
                <w:rFonts w:hint="eastAsia" w:ascii="Calibri" w:hAnsi="Calibri"/>
              </w:rPr>
              <w:t>通讯</w:t>
            </w:r>
          </w:p>
        </w:tc>
        <w:tc>
          <w:tcPr>
            <w:tcW w:w="1174" w:type="dxa"/>
            <w:shd w:val="clear" w:color="auto" w:fill="auto"/>
          </w:tcPr>
          <w:p>
            <w:pPr>
              <w:rPr>
                <w:rFonts w:ascii="Calibri" w:hAnsi="Calibri"/>
              </w:rPr>
            </w:pPr>
            <w:r>
              <w:rPr>
                <w:rFonts w:hint="eastAsia" w:ascii="Calibri" w:hAnsi="Calibri"/>
              </w:rPr>
              <w:t>2019.8.29</w:t>
            </w:r>
          </w:p>
        </w:tc>
        <w:tc>
          <w:tcPr>
            <w:tcW w:w="1573" w:type="dxa"/>
            <w:shd w:val="clear" w:color="auto" w:fill="auto"/>
          </w:tcPr>
          <w:p>
            <w:pPr>
              <w:rPr>
                <w:rFonts w:ascii="Calibri" w:hAnsi="Calibri"/>
              </w:rPr>
            </w:pPr>
            <w:r>
              <w:rPr>
                <w:rFonts w:hint="eastAsia" w:ascii="Calibri" w:hAnsi="Calibri"/>
              </w:rPr>
              <w:t>三版</w:t>
            </w:r>
          </w:p>
        </w:tc>
        <w:tc>
          <w:tcPr>
            <w:tcW w:w="950" w:type="dxa"/>
            <w:shd w:val="clear" w:color="auto" w:fill="auto"/>
          </w:tcPr>
          <w:p>
            <w:pPr>
              <w:rPr>
                <w:rFonts w:ascii="Calibri" w:hAnsi="Calibri"/>
              </w:rPr>
            </w:pPr>
            <w:r>
              <w:rPr>
                <w:rFonts w:hint="eastAsia" w:ascii="Calibri" w:hAnsi="Calibri"/>
              </w:rPr>
              <w:t>2811</w:t>
            </w:r>
          </w:p>
        </w:tc>
        <w:tc>
          <w:tcPr>
            <w:tcW w:w="1101" w:type="dxa"/>
            <w:shd w:val="clear" w:color="auto" w:fill="auto"/>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942" w:type="dxa"/>
            <w:shd w:val="clear" w:color="auto" w:fill="auto"/>
          </w:tcPr>
          <w:p>
            <w:pPr>
              <w:pStyle w:val="14"/>
              <w:numPr>
                <w:ilvl w:val="0"/>
                <w:numId w:val="1"/>
              </w:numPr>
              <w:ind w:firstLineChars="0"/>
            </w:pPr>
          </w:p>
        </w:tc>
        <w:tc>
          <w:tcPr>
            <w:tcW w:w="2799" w:type="dxa"/>
            <w:gridSpan w:val="2"/>
            <w:shd w:val="clear" w:color="auto" w:fill="auto"/>
          </w:tcPr>
          <w:p>
            <w:pPr>
              <w:rPr>
                <w:rFonts w:ascii="Calibri" w:hAnsi="Calibri"/>
              </w:rPr>
            </w:pPr>
            <w:r>
              <w:rPr>
                <w:rFonts w:hint="eastAsia" w:ascii="Calibri" w:hAnsi="Calibri"/>
              </w:rPr>
              <w:t>三十年前的全民造林</w:t>
            </w:r>
          </w:p>
          <w:p>
            <w:pPr>
              <w:rPr>
                <w:rFonts w:ascii="Calibri" w:hAnsi="Calibri"/>
              </w:rPr>
            </w:pPr>
          </w:p>
        </w:tc>
        <w:tc>
          <w:tcPr>
            <w:tcW w:w="944" w:type="dxa"/>
            <w:shd w:val="clear" w:color="auto" w:fill="auto"/>
          </w:tcPr>
          <w:p>
            <w:pPr>
              <w:rPr>
                <w:rFonts w:ascii="Calibri" w:hAnsi="Calibri"/>
              </w:rPr>
            </w:pPr>
            <w:r>
              <w:rPr>
                <w:rFonts w:hint="eastAsia" w:ascii="Calibri" w:hAnsi="Calibri"/>
              </w:rPr>
              <w:t>通讯</w:t>
            </w:r>
          </w:p>
        </w:tc>
        <w:tc>
          <w:tcPr>
            <w:tcW w:w="1174" w:type="dxa"/>
            <w:shd w:val="clear" w:color="auto" w:fill="auto"/>
          </w:tcPr>
          <w:p>
            <w:pPr>
              <w:rPr>
                <w:rFonts w:ascii="Calibri" w:hAnsi="Calibri"/>
              </w:rPr>
            </w:pPr>
            <w:r>
              <w:rPr>
                <w:rFonts w:hint="eastAsia" w:ascii="Calibri" w:hAnsi="Calibri"/>
              </w:rPr>
              <w:t>2019.8.29</w:t>
            </w:r>
          </w:p>
        </w:tc>
        <w:tc>
          <w:tcPr>
            <w:tcW w:w="1573" w:type="dxa"/>
            <w:shd w:val="clear" w:color="auto" w:fill="auto"/>
          </w:tcPr>
          <w:p>
            <w:pPr>
              <w:rPr>
                <w:rFonts w:ascii="Calibri" w:hAnsi="Calibri"/>
              </w:rPr>
            </w:pPr>
            <w:r>
              <w:rPr>
                <w:rFonts w:hint="eastAsia" w:ascii="Calibri" w:hAnsi="Calibri"/>
              </w:rPr>
              <w:t>三版</w:t>
            </w:r>
          </w:p>
        </w:tc>
        <w:tc>
          <w:tcPr>
            <w:tcW w:w="950" w:type="dxa"/>
            <w:shd w:val="clear" w:color="auto" w:fill="auto"/>
          </w:tcPr>
          <w:p>
            <w:pPr>
              <w:rPr>
                <w:rFonts w:ascii="Calibri" w:hAnsi="Calibri"/>
              </w:rPr>
            </w:pPr>
            <w:r>
              <w:rPr>
                <w:rFonts w:hint="eastAsia" w:ascii="Calibri" w:hAnsi="Calibri"/>
              </w:rPr>
              <w:t>657</w:t>
            </w:r>
          </w:p>
        </w:tc>
        <w:tc>
          <w:tcPr>
            <w:tcW w:w="1101" w:type="dxa"/>
            <w:shd w:val="clear" w:color="auto" w:fill="auto"/>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942" w:type="dxa"/>
            <w:shd w:val="clear" w:color="auto" w:fill="auto"/>
          </w:tcPr>
          <w:p>
            <w:pPr>
              <w:pStyle w:val="14"/>
              <w:numPr>
                <w:ilvl w:val="0"/>
                <w:numId w:val="1"/>
              </w:numPr>
              <w:ind w:firstLineChars="0"/>
            </w:pPr>
          </w:p>
        </w:tc>
        <w:tc>
          <w:tcPr>
            <w:tcW w:w="2799" w:type="dxa"/>
            <w:gridSpan w:val="2"/>
            <w:shd w:val="clear" w:color="auto" w:fill="auto"/>
          </w:tcPr>
          <w:p>
            <w:pPr>
              <w:pStyle w:val="2"/>
              <w:shd w:val="clear" w:color="auto" w:fill="FFFFFF"/>
              <w:spacing w:beforeAutospacing="0" w:afterAutospacing="0"/>
              <w:jc w:val="center"/>
              <w:rPr>
                <w:rFonts w:hint="eastAsia" w:ascii="Calibri" w:hAnsi="Calibri" w:eastAsiaTheme="minorEastAsia" w:cstheme="minorBidi"/>
                <w:b w:val="0"/>
                <w:kern w:val="2"/>
                <w:sz w:val="21"/>
                <w:szCs w:val="22"/>
              </w:rPr>
            </w:pPr>
            <w:r>
              <w:rPr>
                <w:rFonts w:hint="eastAsia" w:ascii="Calibri" w:hAnsi="Calibri" w:eastAsiaTheme="minorEastAsia" w:cstheme="minorBidi"/>
                <w:b w:val="0"/>
                <w:kern w:val="2"/>
                <w:sz w:val="21"/>
                <w:szCs w:val="22"/>
              </w:rPr>
              <w:t>一条开放之路：</w:t>
            </w:r>
          </w:p>
          <w:p>
            <w:pPr>
              <w:pStyle w:val="2"/>
              <w:shd w:val="clear" w:color="auto" w:fill="FFFFFF"/>
              <w:spacing w:beforeAutospacing="0" w:afterAutospacing="0"/>
              <w:jc w:val="center"/>
              <w:rPr>
                <w:rFonts w:ascii="Calibri" w:hAnsi="Calibri"/>
              </w:rPr>
            </w:pPr>
            <w:r>
              <w:rPr>
                <w:rFonts w:hint="eastAsia" w:ascii="Calibri" w:hAnsi="Calibri" w:eastAsiaTheme="minorEastAsia" w:cstheme="minorBidi"/>
                <w:kern w:val="2"/>
                <w:sz w:val="21"/>
                <w:szCs w:val="22"/>
              </w:rPr>
              <w:t>走出与世界同频的步伐</w:t>
            </w:r>
          </w:p>
        </w:tc>
        <w:tc>
          <w:tcPr>
            <w:tcW w:w="944" w:type="dxa"/>
            <w:shd w:val="clear" w:color="auto" w:fill="auto"/>
          </w:tcPr>
          <w:p>
            <w:pPr>
              <w:rPr>
                <w:rFonts w:ascii="Calibri" w:hAnsi="Calibri"/>
              </w:rPr>
            </w:pPr>
            <w:r>
              <w:rPr>
                <w:rFonts w:hint="eastAsia" w:ascii="Calibri" w:hAnsi="Calibri"/>
              </w:rPr>
              <w:t>通讯</w:t>
            </w:r>
          </w:p>
        </w:tc>
        <w:tc>
          <w:tcPr>
            <w:tcW w:w="1174" w:type="dxa"/>
            <w:shd w:val="clear" w:color="auto" w:fill="auto"/>
          </w:tcPr>
          <w:p>
            <w:pPr>
              <w:rPr>
                <w:rFonts w:ascii="Calibri" w:hAnsi="Calibri"/>
              </w:rPr>
            </w:pPr>
            <w:r>
              <w:rPr>
                <w:rFonts w:hint="eastAsia" w:ascii="Calibri" w:hAnsi="Calibri"/>
              </w:rPr>
              <w:t>2019.8.29</w:t>
            </w:r>
          </w:p>
        </w:tc>
        <w:tc>
          <w:tcPr>
            <w:tcW w:w="1573" w:type="dxa"/>
            <w:shd w:val="clear" w:color="auto" w:fill="auto"/>
          </w:tcPr>
          <w:p>
            <w:pPr>
              <w:rPr>
                <w:rFonts w:ascii="Calibri" w:hAnsi="Calibri"/>
              </w:rPr>
            </w:pPr>
            <w:r>
              <w:rPr>
                <w:rFonts w:hint="eastAsia" w:ascii="Calibri" w:hAnsi="Calibri"/>
              </w:rPr>
              <w:t>四版</w:t>
            </w:r>
          </w:p>
        </w:tc>
        <w:tc>
          <w:tcPr>
            <w:tcW w:w="950" w:type="dxa"/>
            <w:shd w:val="clear" w:color="auto" w:fill="auto"/>
          </w:tcPr>
          <w:p>
            <w:pPr>
              <w:rPr>
                <w:rFonts w:ascii="Calibri" w:hAnsi="Calibri"/>
              </w:rPr>
            </w:pPr>
            <w:r>
              <w:rPr>
                <w:rFonts w:hint="eastAsia" w:ascii="Calibri" w:hAnsi="Calibri"/>
              </w:rPr>
              <w:t>2518</w:t>
            </w:r>
          </w:p>
        </w:tc>
        <w:tc>
          <w:tcPr>
            <w:tcW w:w="1101" w:type="dxa"/>
            <w:shd w:val="clear" w:color="auto" w:fill="auto"/>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942" w:type="dxa"/>
            <w:shd w:val="clear" w:color="auto" w:fill="auto"/>
          </w:tcPr>
          <w:p>
            <w:pPr>
              <w:pStyle w:val="14"/>
              <w:numPr>
                <w:ilvl w:val="0"/>
                <w:numId w:val="1"/>
              </w:numPr>
              <w:ind w:firstLineChars="0"/>
            </w:pPr>
          </w:p>
        </w:tc>
        <w:tc>
          <w:tcPr>
            <w:tcW w:w="2799" w:type="dxa"/>
            <w:gridSpan w:val="2"/>
            <w:shd w:val="clear" w:color="auto" w:fill="auto"/>
          </w:tcPr>
          <w:p>
            <w:pPr>
              <w:pStyle w:val="2"/>
              <w:shd w:val="clear" w:color="auto" w:fill="FFFFFF"/>
              <w:spacing w:beforeAutospacing="0" w:afterAutospacing="0"/>
              <w:jc w:val="center"/>
              <w:rPr>
                <w:rFonts w:ascii="Calibri" w:hAnsi="Calibri"/>
              </w:rPr>
            </w:pPr>
            <w:r>
              <w:rPr>
                <w:rFonts w:hint="eastAsia" w:ascii="Calibri" w:hAnsi="Calibri" w:eastAsiaTheme="minorEastAsia" w:cstheme="minorBidi"/>
                <w:b w:val="0"/>
                <w:kern w:val="2"/>
                <w:sz w:val="21"/>
                <w:szCs w:val="22"/>
              </w:rPr>
              <w:t>两个“走出去”</w:t>
            </w:r>
          </w:p>
        </w:tc>
        <w:tc>
          <w:tcPr>
            <w:tcW w:w="944" w:type="dxa"/>
            <w:shd w:val="clear" w:color="auto" w:fill="auto"/>
          </w:tcPr>
          <w:p>
            <w:pPr>
              <w:rPr>
                <w:rFonts w:ascii="Calibri" w:hAnsi="Calibri"/>
              </w:rPr>
            </w:pPr>
            <w:r>
              <w:rPr>
                <w:rFonts w:hint="eastAsia" w:ascii="Calibri" w:hAnsi="Calibri"/>
              </w:rPr>
              <w:t>通讯</w:t>
            </w:r>
          </w:p>
        </w:tc>
        <w:tc>
          <w:tcPr>
            <w:tcW w:w="1174" w:type="dxa"/>
            <w:shd w:val="clear" w:color="auto" w:fill="auto"/>
          </w:tcPr>
          <w:p>
            <w:pPr>
              <w:rPr>
                <w:rFonts w:ascii="Calibri" w:hAnsi="Calibri"/>
              </w:rPr>
            </w:pPr>
            <w:r>
              <w:rPr>
                <w:rFonts w:hint="eastAsia" w:ascii="Calibri" w:hAnsi="Calibri"/>
              </w:rPr>
              <w:t>2019.8.29</w:t>
            </w:r>
          </w:p>
        </w:tc>
        <w:tc>
          <w:tcPr>
            <w:tcW w:w="1573" w:type="dxa"/>
            <w:shd w:val="clear" w:color="auto" w:fill="auto"/>
          </w:tcPr>
          <w:p>
            <w:pPr>
              <w:rPr>
                <w:rFonts w:ascii="Calibri" w:hAnsi="Calibri"/>
              </w:rPr>
            </w:pPr>
            <w:r>
              <w:rPr>
                <w:rFonts w:hint="eastAsia" w:ascii="Calibri" w:hAnsi="Calibri"/>
              </w:rPr>
              <w:t>四版</w:t>
            </w:r>
          </w:p>
        </w:tc>
        <w:tc>
          <w:tcPr>
            <w:tcW w:w="950" w:type="dxa"/>
            <w:shd w:val="clear" w:color="auto" w:fill="auto"/>
          </w:tcPr>
          <w:p>
            <w:pPr>
              <w:rPr>
                <w:rFonts w:ascii="Calibri" w:hAnsi="Calibri"/>
              </w:rPr>
            </w:pPr>
            <w:r>
              <w:rPr>
                <w:rFonts w:hint="eastAsia" w:ascii="Calibri" w:hAnsi="Calibri"/>
              </w:rPr>
              <w:t>673</w:t>
            </w:r>
          </w:p>
        </w:tc>
        <w:tc>
          <w:tcPr>
            <w:tcW w:w="1101" w:type="dxa"/>
            <w:shd w:val="clear" w:color="auto" w:fill="auto"/>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942" w:type="dxa"/>
            <w:shd w:val="clear" w:color="auto" w:fill="auto"/>
          </w:tcPr>
          <w:p>
            <w:pPr>
              <w:pStyle w:val="14"/>
              <w:numPr>
                <w:ilvl w:val="0"/>
                <w:numId w:val="1"/>
              </w:numPr>
              <w:ind w:firstLineChars="0"/>
            </w:pPr>
          </w:p>
        </w:tc>
        <w:tc>
          <w:tcPr>
            <w:tcW w:w="2799" w:type="dxa"/>
            <w:gridSpan w:val="2"/>
            <w:shd w:val="clear" w:color="auto" w:fill="auto"/>
          </w:tcPr>
          <w:p>
            <w:pPr>
              <w:pStyle w:val="2"/>
              <w:shd w:val="clear" w:color="auto" w:fill="FFFFFF"/>
              <w:spacing w:beforeAutospacing="0" w:afterAutospacing="0"/>
              <w:jc w:val="center"/>
              <w:rPr>
                <w:rFonts w:ascii="Calibri" w:hAnsi="Calibri"/>
              </w:rPr>
            </w:pPr>
            <w:r>
              <w:rPr>
                <w:rFonts w:hint="eastAsia" w:ascii="Calibri" w:hAnsi="Calibri" w:eastAsiaTheme="minorEastAsia" w:cstheme="minorBidi"/>
                <w:b w:val="0"/>
                <w:kern w:val="2"/>
                <w:sz w:val="21"/>
                <w:szCs w:val="22"/>
              </w:rPr>
              <w:t>“桥头堡”的样子</w:t>
            </w:r>
          </w:p>
        </w:tc>
        <w:tc>
          <w:tcPr>
            <w:tcW w:w="944" w:type="dxa"/>
            <w:shd w:val="clear" w:color="auto" w:fill="auto"/>
          </w:tcPr>
          <w:p>
            <w:pPr>
              <w:rPr>
                <w:rFonts w:ascii="Calibri" w:hAnsi="Calibri"/>
              </w:rPr>
            </w:pPr>
            <w:r>
              <w:rPr>
                <w:rFonts w:hint="eastAsia" w:ascii="Calibri" w:hAnsi="Calibri"/>
              </w:rPr>
              <w:t>通讯</w:t>
            </w:r>
          </w:p>
        </w:tc>
        <w:tc>
          <w:tcPr>
            <w:tcW w:w="1174" w:type="dxa"/>
            <w:shd w:val="clear" w:color="auto" w:fill="auto"/>
          </w:tcPr>
          <w:p>
            <w:pPr>
              <w:rPr>
                <w:rFonts w:ascii="Calibri" w:hAnsi="Calibri"/>
              </w:rPr>
            </w:pPr>
            <w:r>
              <w:rPr>
                <w:rFonts w:hint="eastAsia" w:ascii="Calibri" w:hAnsi="Calibri"/>
              </w:rPr>
              <w:t>2019.8.29</w:t>
            </w:r>
          </w:p>
        </w:tc>
        <w:tc>
          <w:tcPr>
            <w:tcW w:w="1573" w:type="dxa"/>
            <w:shd w:val="clear" w:color="auto" w:fill="auto"/>
          </w:tcPr>
          <w:p>
            <w:pPr>
              <w:rPr>
                <w:rFonts w:ascii="Calibri" w:hAnsi="Calibri"/>
              </w:rPr>
            </w:pPr>
            <w:r>
              <w:rPr>
                <w:rFonts w:hint="eastAsia" w:ascii="Calibri" w:hAnsi="Calibri"/>
              </w:rPr>
              <w:t>四版</w:t>
            </w:r>
          </w:p>
        </w:tc>
        <w:tc>
          <w:tcPr>
            <w:tcW w:w="950" w:type="dxa"/>
            <w:shd w:val="clear" w:color="auto" w:fill="auto"/>
          </w:tcPr>
          <w:p>
            <w:pPr>
              <w:rPr>
                <w:rFonts w:ascii="Calibri" w:hAnsi="Calibri"/>
              </w:rPr>
            </w:pPr>
            <w:r>
              <w:rPr>
                <w:rFonts w:hint="eastAsia" w:ascii="Calibri" w:hAnsi="Calibri"/>
              </w:rPr>
              <w:t>935</w:t>
            </w:r>
          </w:p>
        </w:tc>
        <w:tc>
          <w:tcPr>
            <w:tcW w:w="1101" w:type="dxa"/>
            <w:shd w:val="clear" w:color="auto" w:fill="auto"/>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942" w:type="dxa"/>
            <w:shd w:val="clear" w:color="auto" w:fill="auto"/>
          </w:tcPr>
          <w:p>
            <w:pPr>
              <w:pStyle w:val="14"/>
              <w:numPr>
                <w:ilvl w:val="0"/>
                <w:numId w:val="1"/>
              </w:numPr>
              <w:ind w:firstLineChars="0"/>
            </w:pPr>
          </w:p>
        </w:tc>
        <w:tc>
          <w:tcPr>
            <w:tcW w:w="2799" w:type="dxa"/>
            <w:gridSpan w:val="2"/>
            <w:shd w:val="clear" w:color="auto" w:fill="auto"/>
          </w:tcPr>
          <w:p>
            <w:pPr>
              <w:pStyle w:val="2"/>
              <w:shd w:val="clear" w:color="auto" w:fill="FFFFFF"/>
              <w:spacing w:beforeAutospacing="0" w:afterAutospacing="0"/>
              <w:jc w:val="center"/>
              <w:rPr>
                <w:rFonts w:hint="eastAsia" w:ascii="Calibri" w:hAnsi="Calibri" w:eastAsiaTheme="minorEastAsia" w:cstheme="minorBidi"/>
                <w:b w:val="0"/>
                <w:kern w:val="2"/>
                <w:sz w:val="21"/>
                <w:szCs w:val="22"/>
              </w:rPr>
            </w:pPr>
            <w:r>
              <w:rPr>
                <w:rFonts w:hint="eastAsia" w:ascii="Calibri" w:hAnsi="Calibri" w:eastAsiaTheme="minorEastAsia" w:cstheme="minorBidi"/>
                <w:b w:val="0"/>
                <w:kern w:val="2"/>
                <w:sz w:val="21"/>
                <w:szCs w:val="22"/>
              </w:rPr>
              <w:t>一条改革之路：</w:t>
            </w:r>
          </w:p>
          <w:p>
            <w:pPr>
              <w:pStyle w:val="2"/>
              <w:shd w:val="clear" w:color="auto" w:fill="FFFFFF"/>
              <w:spacing w:beforeAutospacing="0" w:afterAutospacing="0"/>
              <w:jc w:val="center"/>
              <w:rPr>
                <w:rFonts w:ascii="Calibri" w:hAnsi="Calibri"/>
              </w:rPr>
            </w:pPr>
            <w:r>
              <w:rPr>
                <w:rFonts w:hint="eastAsia" w:ascii="Calibri" w:hAnsi="Calibri" w:eastAsiaTheme="minorEastAsia" w:cstheme="minorBidi"/>
                <w:kern w:val="2"/>
                <w:sz w:val="21"/>
                <w:szCs w:val="22"/>
              </w:rPr>
              <w:t>找寻绿色发展“金钥匙”</w:t>
            </w:r>
          </w:p>
        </w:tc>
        <w:tc>
          <w:tcPr>
            <w:tcW w:w="944" w:type="dxa"/>
            <w:shd w:val="clear" w:color="auto" w:fill="auto"/>
          </w:tcPr>
          <w:p>
            <w:pPr>
              <w:rPr>
                <w:rFonts w:ascii="Calibri" w:hAnsi="Calibri"/>
              </w:rPr>
            </w:pPr>
            <w:r>
              <w:rPr>
                <w:rFonts w:hint="eastAsia" w:ascii="Calibri" w:hAnsi="Calibri"/>
              </w:rPr>
              <w:t>通讯</w:t>
            </w:r>
          </w:p>
        </w:tc>
        <w:tc>
          <w:tcPr>
            <w:tcW w:w="1174" w:type="dxa"/>
            <w:shd w:val="clear" w:color="auto" w:fill="auto"/>
          </w:tcPr>
          <w:p>
            <w:pPr>
              <w:rPr>
                <w:rFonts w:ascii="Calibri" w:hAnsi="Calibri"/>
              </w:rPr>
            </w:pPr>
            <w:r>
              <w:rPr>
                <w:rFonts w:hint="eastAsia" w:ascii="Calibri" w:hAnsi="Calibri"/>
              </w:rPr>
              <w:t>2019.8.29</w:t>
            </w:r>
          </w:p>
        </w:tc>
        <w:tc>
          <w:tcPr>
            <w:tcW w:w="1573" w:type="dxa"/>
            <w:shd w:val="clear" w:color="auto" w:fill="auto"/>
          </w:tcPr>
          <w:p>
            <w:pPr>
              <w:rPr>
                <w:rFonts w:ascii="Calibri" w:hAnsi="Calibri"/>
              </w:rPr>
            </w:pPr>
            <w:r>
              <w:rPr>
                <w:rFonts w:hint="eastAsia" w:ascii="Calibri" w:hAnsi="Calibri"/>
              </w:rPr>
              <w:t>五版</w:t>
            </w:r>
          </w:p>
        </w:tc>
        <w:tc>
          <w:tcPr>
            <w:tcW w:w="950" w:type="dxa"/>
            <w:shd w:val="clear" w:color="auto" w:fill="auto"/>
          </w:tcPr>
          <w:p>
            <w:pPr>
              <w:rPr>
                <w:rFonts w:ascii="Calibri" w:hAnsi="Calibri"/>
              </w:rPr>
            </w:pPr>
            <w:r>
              <w:rPr>
                <w:rFonts w:hint="eastAsia" w:ascii="Calibri" w:hAnsi="Calibri"/>
              </w:rPr>
              <w:t>2352</w:t>
            </w:r>
          </w:p>
        </w:tc>
        <w:tc>
          <w:tcPr>
            <w:tcW w:w="1101" w:type="dxa"/>
            <w:shd w:val="clear" w:color="auto" w:fill="auto"/>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942" w:type="dxa"/>
            <w:shd w:val="clear" w:color="auto" w:fill="auto"/>
          </w:tcPr>
          <w:p>
            <w:pPr>
              <w:pStyle w:val="14"/>
              <w:numPr>
                <w:ilvl w:val="0"/>
                <w:numId w:val="1"/>
              </w:numPr>
              <w:ind w:firstLineChars="0"/>
            </w:pPr>
          </w:p>
        </w:tc>
        <w:tc>
          <w:tcPr>
            <w:tcW w:w="2799" w:type="dxa"/>
            <w:gridSpan w:val="2"/>
            <w:shd w:val="clear" w:color="auto" w:fill="auto"/>
          </w:tcPr>
          <w:p>
            <w:pPr>
              <w:pStyle w:val="2"/>
              <w:shd w:val="clear" w:color="auto" w:fill="FFFFFF"/>
              <w:spacing w:beforeAutospacing="0" w:afterAutospacing="0"/>
              <w:jc w:val="center"/>
              <w:rPr>
                <w:rFonts w:ascii="Calibri" w:hAnsi="Calibri"/>
              </w:rPr>
            </w:pPr>
            <w:r>
              <w:rPr>
                <w:rFonts w:hint="eastAsia" w:ascii="Calibri" w:hAnsi="Calibri" w:eastAsiaTheme="minorEastAsia" w:cstheme="minorBidi"/>
                <w:b w:val="0"/>
                <w:kern w:val="2"/>
                <w:sz w:val="21"/>
                <w:szCs w:val="22"/>
              </w:rPr>
              <w:t>丽水24小时</w:t>
            </w:r>
          </w:p>
        </w:tc>
        <w:tc>
          <w:tcPr>
            <w:tcW w:w="944" w:type="dxa"/>
            <w:shd w:val="clear" w:color="auto" w:fill="auto"/>
          </w:tcPr>
          <w:p>
            <w:pPr>
              <w:rPr>
                <w:rFonts w:ascii="Calibri" w:hAnsi="Calibri"/>
              </w:rPr>
            </w:pPr>
            <w:r>
              <w:rPr>
                <w:rFonts w:hint="eastAsia" w:ascii="Calibri" w:hAnsi="Calibri"/>
              </w:rPr>
              <w:t>通讯</w:t>
            </w:r>
          </w:p>
        </w:tc>
        <w:tc>
          <w:tcPr>
            <w:tcW w:w="1174" w:type="dxa"/>
            <w:shd w:val="clear" w:color="auto" w:fill="auto"/>
          </w:tcPr>
          <w:p>
            <w:pPr>
              <w:rPr>
                <w:rFonts w:ascii="Calibri" w:hAnsi="Calibri"/>
              </w:rPr>
            </w:pPr>
            <w:r>
              <w:rPr>
                <w:rFonts w:hint="eastAsia" w:ascii="Calibri" w:hAnsi="Calibri"/>
              </w:rPr>
              <w:t>2019.8.29</w:t>
            </w:r>
          </w:p>
        </w:tc>
        <w:tc>
          <w:tcPr>
            <w:tcW w:w="1573" w:type="dxa"/>
            <w:shd w:val="clear" w:color="auto" w:fill="auto"/>
          </w:tcPr>
          <w:p>
            <w:pPr>
              <w:rPr>
                <w:rFonts w:ascii="Calibri" w:hAnsi="Calibri"/>
              </w:rPr>
            </w:pPr>
            <w:r>
              <w:rPr>
                <w:rFonts w:hint="eastAsia" w:ascii="Calibri" w:hAnsi="Calibri"/>
              </w:rPr>
              <w:t>五版</w:t>
            </w:r>
          </w:p>
        </w:tc>
        <w:tc>
          <w:tcPr>
            <w:tcW w:w="950" w:type="dxa"/>
            <w:shd w:val="clear" w:color="auto" w:fill="auto"/>
          </w:tcPr>
          <w:p>
            <w:pPr>
              <w:rPr>
                <w:rFonts w:ascii="Calibri" w:hAnsi="Calibri"/>
              </w:rPr>
            </w:pPr>
            <w:r>
              <w:rPr>
                <w:rFonts w:hint="eastAsia" w:ascii="Calibri" w:hAnsi="Calibri"/>
              </w:rPr>
              <w:t>933</w:t>
            </w:r>
          </w:p>
        </w:tc>
        <w:tc>
          <w:tcPr>
            <w:tcW w:w="1101" w:type="dxa"/>
            <w:shd w:val="clear" w:color="auto" w:fill="auto"/>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942" w:type="dxa"/>
            <w:shd w:val="clear" w:color="auto" w:fill="auto"/>
          </w:tcPr>
          <w:p>
            <w:pPr>
              <w:pStyle w:val="14"/>
              <w:numPr>
                <w:ilvl w:val="0"/>
                <w:numId w:val="1"/>
              </w:numPr>
              <w:ind w:firstLineChars="0"/>
            </w:pPr>
          </w:p>
        </w:tc>
        <w:tc>
          <w:tcPr>
            <w:tcW w:w="2799" w:type="dxa"/>
            <w:gridSpan w:val="2"/>
            <w:shd w:val="clear" w:color="auto" w:fill="auto"/>
          </w:tcPr>
          <w:p>
            <w:pPr>
              <w:pStyle w:val="2"/>
              <w:shd w:val="clear" w:color="auto" w:fill="FFFFFF"/>
              <w:spacing w:beforeAutospacing="0" w:afterAutospacing="0"/>
              <w:jc w:val="center"/>
              <w:rPr>
                <w:rFonts w:ascii="Calibri" w:hAnsi="Calibri"/>
              </w:rPr>
            </w:pPr>
            <w:r>
              <w:rPr>
                <w:rFonts w:hint="eastAsia" w:ascii="Calibri" w:hAnsi="Calibri" w:eastAsiaTheme="minorEastAsia" w:cstheme="minorBidi"/>
                <w:b w:val="0"/>
                <w:kern w:val="2"/>
                <w:sz w:val="21"/>
                <w:szCs w:val="22"/>
              </w:rPr>
              <w:t>丽水脚步 走出奋进强音</w:t>
            </w:r>
          </w:p>
        </w:tc>
        <w:tc>
          <w:tcPr>
            <w:tcW w:w="944" w:type="dxa"/>
            <w:shd w:val="clear" w:color="auto" w:fill="auto"/>
          </w:tcPr>
          <w:p>
            <w:pPr>
              <w:rPr>
                <w:rFonts w:ascii="Calibri" w:hAnsi="Calibri"/>
              </w:rPr>
            </w:pPr>
            <w:r>
              <w:rPr>
                <w:rFonts w:hint="eastAsia" w:ascii="Calibri" w:hAnsi="Calibri"/>
              </w:rPr>
              <w:t>言论</w:t>
            </w:r>
          </w:p>
        </w:tc>
        <w:tc>
          <w:tcPr>
            <w:tcW w:w="1174" w:type="dxa"/>
            <w:shd w:val="clear" w:color="auto" w:fill="auto"/>
          </w:tcPr>
          <w:p>
            <w:pPr>
              <w:rPr>
                <w:rFonts w:ascii="Calibri" w:hAnsi="Calibri"/>
              </w:rPr>
            </w:pPr>
            <w:r>
              <w:rPr>
                <w:rFonts w:hint="eastAsia" w:ascii="Calibri" w:hAnsi="Calibri"/>
              </w:rPr>
              <w:t>2019.8.29</w:t>
            </w:r>
          </w:p>
        </w:tc>
        <w:tc>
          <w:tcPr>
            <w:tcW w:w="1573" w:type="dxa"/>
            <w:shd w:val="clear" w:color="auto" w:fill="auto"/>
          </w:tcPr>
          <w:p>
            <w:pPr>
              <w:rPr>
                <w:rFonts w:ascii="Calibri" w:hAnsi="Calibri"/>
              </w:rPr>
            </w:pPr>
            <w:r>
              <w:rPr>
                <w:rFonts w:hint="eastAsia" w:ascii="Calibri" w:hAnsi="Calibri"/>
              </w:rPr>
              <w:t>五版</w:t>
            </w:r>
          </w:p>
        </w:tc>
        <w:tc>
          <w:tcPr>
            <w:tcW w:w="950" w:type="dxa"/>
            <w:shd w:val="clear" w:color="auto" w:fill="auto"/>
          </w:tcPr>
          <w:p>
            <w:pPr>
              <w:rPr>
                <w:rFonts w:ascii="Calibri" w:hAnsi="Calibri"/>
              </w:rPr>
            </w:pPr>
            <w:r>
              <w:rPr>
                <w:rFonts w:hint="eastAsia" w:ascii="Calibri" w:hAnsi="Calibri"/>
              </w:rPr>
              <w:t>503</w:t>
            </w:r>
          </w:p>
        </w:tc>
        <w:tc>
          <w:tcPr>
            <w:tcW w:w="1101" w:type="dxa"/>
            <w:shd w:val="clear" w:color="auto" w:fill="auto"/>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942" w:type="dxa"/>
            <w:shd w:val="clear" w:color="auto" w:fill="auto"/>
          </w:tcPr>
          <w:p>
            <w:pPr>
              <w:pStyle w:val="14"/>
              <w:numPr>
                <w:ilvl w:val="0"/>
                <w:numId w:val="1"/>
              </w:numPr>
              <w:ind w:firstLineChars="0"/>
            </w:pPr>
          </w:p>
        </w:tc>
        <w:tc>
          <w:tcPr>
            <w:tcW w:w="2799" w:type="dxa"/>
            <w:gridSpan w:val="2"/>
            <w:shd w:val="clear" w:color="auto" w:fill="auto"/>
          </w:tcPr>
          <w:p>
            <w:pPr>
              <w:rPr>
                <w:rFonts w:hint="eastAsia" w:ascii="Calibri" w:hAnsi="Calibri"/>
              </w:rPr>
            </w:pPr>
            <w:r>
              <w:rPr>
                <w:rFonts w:hint="eastAsia" w:ascii="Calibri" w:hAnsi="Calibri"/>
              </w:rPr>
              <w:t>一条自强之路：</w:t>
            </w:r>
          </w:p>
          <w:p>
            <w:pPr>
              <w:rPr>
                <w:rFonts w:ascii="Calibri" w:hAnsi="Calibri" w:eastAsia="微软雅黑"/>
                <w:b/>
              </w:rPr>
            </w:pPr>
            <w:r>
              <w:rPr>
                <w:rFonts w:hint="eastAsia" w:ascii="Calibri" w:hAnsi="Calibri"/>
                <w:b/>
              </w:rPr>
              <w:t>许你一座向上成长之城</w:t>
            </w:r>
          </w:p>
        </w:tc>
        <w:tc>
          <w:tcPr>
            <w:tcW w:w="944" w:type="dxa"/>
            <w:shd w:val="clear" w:color="auto" w:fill="auto"/>
          </w:tcPr>
          <w:p>
            <w:pPr>
              <w:rPr>
                <w:rFonts w:ascii="Calibri" w:hAnsi="Calibri"/>
              </w:rPr>
            </w:pPr>
            <w:r>
              <w:rPr>
                <w:rFonts w:hint="eastAsia" w:ascii="Calibri" w:hAnsi="Calibri"/>
              </w:rPr>
              <w:t>通讯</w:t>
            </w:r>
          </w:p>
        </w:tc>
        <w:tc>
          <w:tcPr>
            <w:tcW w:w="1174" w:type="dxa"/>
            <w:shd w:val="clear" w:color="auto" w:fill="auto"/>
          </w:tcPr>
          <w:p>
            <w:pPr>
              <w:rPr>
                <w:rFonts w:ascii="Calibri" w:hAnsi="Calibri"/>
              </w:rPr>
            </w:pPr>
            <w:r>
              <w:rPr>
                <w:rFonts w:hint="eastAsia" w:ascii="Calibri" w:hAnsi="Calibri"/>
              </w:rPr>
              <w:t>2019.8.29</w:t>
            </w:r>
          </w:p>
        </w:tc>
        <w:tc>
          <w:tcPr>
            <w:tcW w:w="1573" w:type="dxa"/>
            <w:shd w:val="clear" w:color="auto" w:fill="auto"/>
          </w:tcPr>
          <w:p>
            <w:pPr>
              <w:rPr>
                <w:rFonts w:ascii="Calibri" w:hAnsi="Calibri"/>
              </w:rPr>
            </w:pPr>
            <w:r>
              <w:rPr>
                <w:rFonts w:hint="eastAsia" w:ascii="Calibri" w:hAnsi="Calibri"/>
              </w:rPr>
              <w:t>六版</w:t>
            </w:r>
          </w:p>
        </w:tc>
        <w:tc>
          <w:tcPr>
            <w:tcW w:w="950" w:type="dxa"/>
            <w:shd w:val="clear" w:color="auto" w:fill="auto"/>
          </w:tcPr>
          <w:p>
            <w:pPr>
              <w:rPr>
                <w:rFonts w:ascii="Calibri" w:hAnsi="Calibri"/>
              </w:rPr>
            </w:pPr>
            <w:r>
              <w:rPr>
                <w:rFonts w:hint="eastAsia" w:ascii="Calibri" w:hAnsi="Calibri"/>
              </w:rPr>
              <w:t>2251</w:t>
            </w:r>
          </w:p>
        </w:tc>
        <w:tc>
          <w:tcPr>
            <w:tcW w:w="1101" w:type="dxa"/>
            <w:shd w:val="clear" w:color="auto" w:fill="auto"/>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942" w:type="dxa"/>
            <w:shd w:val="clear" w:color="auto" w:fill="auto"/>
          </w:tcPr>
          <w:p>
            <w:pPr>
              <w:pStyle w:val="14"/>
              <w:numPr>
                <w:ilvl w:val="0"/>
                <w:numId w:val="1"/>
              </w:numPr>
              <w:ind w:firstLineChars="0"/>
            </w:pPr>
          </w:p>
        </w:tc>
        <w:tc>
          <w:tcPr>
            <w:tcW w:w="2799" w:type="dxa"/>
            <w:gridSpan w:val="2"/>
            <w:shd w:val="clear" w:color="auto" w:fill="auto"/>
          </w:tcPr>
          <w:p>
            <w:pPr>
              <w:rPr>
                <w:rFonts w:ascii="Calibri" w:hAnsi="Calibri"/>
              </w:rPr>
            </w:pPr>
            <w:r>
              <w:rPr>
                <w:rFonts w:hint="eastAsia" w:ascii="Calibri" w:hAnsi="Calibri"/>
              </w:rPr>
              <w:t>丽水经济发展的 三个阶段</w:t>
            </w:r>
          </w:p>
        </w:tc>
        <w:tc>
          <w:tcPr>
            <w:tcW w:w="944" w:type="dxa"/>
            <w:shd w:val="clear" w:color="auto" w:fill="auto"/>
          </w:tcPr>
          <w:p>
            <w:pPr>
              <w:rPr>
                <w:rFonts w:ascii="Calibri" w:hAnsi="Calibri"/>
              </w:rPr>
            </w:pPr>
            <w:r>
              <w:rPr>
                <w:rFonts w:hint="eastAsia" w:ascii="Calibri" w:hAnsi="Calibri"/>
              </w:rPr>
              <w:t>通讯</w:t>
            </w:r>
          </w:p>
        </w:tc>
        <w:tc>
          <w:tcPr>
            <w:tcW w:w="1174" w:type="dxa"/>
            <w:shd w:val="clear" w:color="auto" w:fill="auto"/>
          </w:tcPr>
          <w:p>
            <w:pPr>
              <w:rPr>
                <w:rFonts w:ascii="Calibri" w:hAnsi="Calibri"/>
              </w:rPr>
            </w:pPr>
            <w:r>
              <w:rPr>
                <w:rFonts w:hint="eastAsia" w:ascii="Calibri" w:hAnsi="Calibri"/>
              </w:rPr>
              <w:t>2019.8.29</w:t>
            </w:r>
          </w:p>
        </w:tc>
        <w:tc>
          <w:tcPr>
            <w:tcW w:w="1573" w:type="dxa"/>
            <w:shd w:val="clear" w:color="auto" w:fill="auto"/>
          </w:tcPr>
          <w:p>
            <w:pPr>
              <w:rPr>
                <w:rFonts w:ascii="Calibri" w:hAnsi="Calibri"/>
              </w:rPr>
            </w:pPr>
            <w:r>
              <w:rPr>
                <w:rFonts w:hint="eastAsia" w:ascii="Calibri" w:hAnsi="Calibri"/>
              </w:rPr>
              <w:t>六版</w:t>
            </w:r>
          </w:p>
        </w:tc>
        <w:tc>
          <w:tcPr>
            <w:tcW w:w="950" w:type="dxa"/>
            <w:shd w:val="clear" w:color="auto" w:fill="auto"/>
          </w:tcPr>
          <w:p>
            <w:pPr>
              <w:rPr>
                <w:rFonts w:ascii="Calibri" w:hAnsi="Calibri"/>
              </w:rPr>
            </w:pPr>
            <w:r>
              <w:rPr>
                <w:rFonts w:hint="eastAsia" w:ascii="Calibri" w:hAnsi="Calibri"/>
              </w:rPr>
              <w:t>1183</w:t>
            </w:r>
          </w:p>
        </w:tc>
        <w:tc>
          <w:tcPr>
            <w:tcW w:w="1101" w:type="dxa"/>
            <w:shd w:val="clear" w:color="auto" w:fill="auto"/>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942" w:type="dxa"/>
            <w:shd w:val="clear" w:color="auto" w:fill="auto"/>
          </w:tcPr>
          <w:p>
            <w:pPr>
              <w:pStyle w:val="14"/>
              <w:numPr>
                <w:ilvl w:val="0"/>
                <w:numId w:val="1"/>
              </w:numPr>
              <w:ind w:firstLineChars="0"/>
            </w:pPr>
          </w:p>
        </w:tc>
        <w:tc>
          <w:tcPr>
            <w:tcW w:w="2799" w:type="dxa"/>
            <w:gridSpan w:val="2"/>
            <w:shd w:val="clear" w:color="auto" w:fill="auto"/>
          </w:tcPr>
          <w:p>
            <w:pPr>
              <w:rPr>
                <w:rFonts w:ascii="Calibri" w:hAnsi="Calibri"/>
              </w:rPr>
            </w:pPr>
            <w:r>
              <w:rPr>
                <w:rFonts w:hint="eastAsia" w:ascii="Calibri" w:hAnsi="Calibri"/>
              </w:rPr>
              <w:t>名气每一天都在变大</w:t>
            </w:r>
          </w:p>
        </w:tc>
        <w:tc>
          <w:tcPr>
            <w:tcW w:w="944" w:type="dxa"/>
            <w:shd w:val="clear" w:color="auto" w:fill="auto"/>
          </w:tcPr>
          <w:p>
            <w:pPr>
              <w:rPr>
                <w:rFonts w:ascii="Calibri" w:hAnsi="Calibri"/>
              </w:rPr>
            </w:pPr>
            <w:r>
              <w:rPr>
                <w:rFonts w:hint="eastAsia" w:ascii="Calibri" w:hAnsi="Calibri"/>
              </w:rPr>
              <w:t>言论</w:t>
            </w:r>
          </w:p>
        </w:tc>
        <w:tc>
          <w:tcPr>
            <w:tcW w:w="1174" w:type="dxa"/>
            <w:shd w:val="clear" w:color="auto" w:fill="auto"/>
          </w:tcPr>
          <w:p>
            <w:pPr>
              <w:rPr>
                <w:rFonts w:ascii="Calibri" w:hAnsi="Calibri"/>
              </w:rPr>
            </w:pPr>
            <w:r>
              <w:rPr>
                <w:rFonts w:hint="eastAsia" w:ascii="Calibri" w:hAnsi="Calibri"/>
              </w:rPr>
              <w:t>2019.8.29</w:t>
            </w:r>
          </w:p>
        </w:tc>
        <w:tc>
          <w:tcPr>
            <w:tcW w:w="1573" w:type="dxa"/>
            <w:shd w:val="clear" w:color="auto" w:fill="auto"/>
          </w:tcPr>
          <w:p>
            <w:pPr>
              <w:rPr>
                <w:rFonts w:ascii="Calibri" w:hAnsi="Calibri"/>
              </w:rPr>
            </w:pPr>
            <w:r>
              <w:rPr>
                <w:rFonts w:hint="eastAsia" w:ascii="Calibri" w:hAnsi="Calibri"/>
              </w:rPr>
              <w:t>六版</w:t>
            </w:r>
          </w:p>
        </w:tc>
        <w:tc>
          <w:tcPr>
            <w:tcW w:w="950" w:type="dxa"/>
            <w:shd w:val="clear" w:color="auto" w:fill="auto"/>
          </w:tcPr>
          <w:p>
            <w:pPr>
              <w:rPr>
                <w:rFonts w:ascii="Calibri" w:hAnsi="Calibri"/>
              </w:rPr>
            </w:pPr>
            <w:r>
              <w:rPr>
                <w:rFonts w:hint="eastAsia" w:ascii="Calibri" w:hAnsi="Calibri"/>
              </w:rPr>
              <w:t>495</w:t>
            </w:r>
          </w:p>
        </w:tc>
        <w:tc>
          <w:tcPr>
            <w:tcW w:w="1101" w:type="dxa"/>
            <w:shd w:val="clear" w:color="auto" w:fill="auto"/>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942" w:type="dxa"/>
            <w:shd w:val="clear" w:color="auto" w:fill="auto"/>
          </w:tcPr>
          <w:p>
            <w:pPr>
              <w:pStyle w:val="14"/>
              <w:numPr>
                <w:ilvl w:val="0"/>
                <w:numId w:val="1"/>
              </w:numPr>
              <w:ind w:firstLineChars="0"/>
            </w:pPr>
          </w:p>
        </w:tc>
        <w:tc>
          <w:tcPr>
            <w:tcW w:w="2799" w:type="dxa"/>
            <w:gridSpan w:val="2"/>
            <w:shd w:val="clear" w:color="auto" w:fill="auto"/>
          </w:tcPr>
          <w:p>
            <w:pPr>
              <w:rPr>
                <w:rFonts w:hint="eastAsia" w:ascii="Calibri" w:hAnsi="Calibri"/>
              </w:rPr>
            </w:pPr>
            <w:r>
              <w:rPr>
                <w:rFonts w:ascii="Calibri" w:hAnsi="Calibri"/>
              </w:rPr>
              <w:t>一所中学：</w:t>
            </w:r>
          </w:p>
          <w:p>
            <w:pPr>
              <w:rPr>
                <w:rFonts w:ascii="Calibri" w:hAnsi="Calibri"/>
                <w:b/>
              </w:rPr>
            </w:pPr>
            <w:r>
              <w:rPr>
                <w:rFonts w:ascii="Calibri" w:hAnsi="Calibri"/>
                <w:b/>
              </w:rPr>
              <w:t>初心永在 喜看花开</w:t>
            </w:r>
          </w:p>
        </w:tc>
        <w:tc>
          <w:tcPr>
            <w:tcW w:w="944" w:type="dxa"/>
            <w:shd w:val="clear" w:color="auto" w:fill="auto"/>
          </w:tcPr>
          <w:p>
            <w:pPr>
              <w:rPr>
                <w:rFonts w:ascii="Calibri" w:hAnsi="Calibri"/>
              </w:rPr>
            </w:pPr>
            <w:r>
              <w:rPr>
                <w:rFonts w:hint="eastAsia" w:ascii="Calibri" w:hAnsi="Calibri"/>
              </w:rPr>
              <w:t>通讯</w:t>
            </w:r>
          </w:p>
        </w:tc>
        <w:tc>
          <w:tcPr>
            <w:tcW w:w="1174" w:type="dxa"/>
            <w:shd w:val="clear" w:color="auto" w:fill="auto"/>
          </w:tcPr>
          <w:p>
            <w:pPr>
              <w:rPr>
                <w:rFonts w:ascii="Calibri" w:hAnsi="Calibri"/>
              </w:rPr>
            </w:pPr>
            <w:r>
              <w:rPr>
                <w:rFonts w:hint="eastAsia" w:ascii="Calibri" w:hAnsi="Calibri"/>
              </w:rPr>
              <w:t>2019.9.12</w:t>
            </w:r>
          </w:p>
        </w:tc>
        <w:tc>
          <w:tcPr>
            <w:tcW w:w="1573" w:type="dxa"/>
            <w:shd w:val="clear" w:color="auto" w:fill="auto"/>
          </w:tcPr>
          <w:p>
            <w:pPr>
              <w:rPr>
                <w:rFonts w:ascii="Calibri" w:hAnsi="Calibri"/>
              </w:rPr>
            </w:pPr>
            <w:r>
              <w:rPr>
                <w:rFonts w:hint="eastAsia" w:ascii="Calibri" w:hAnsi="Calibri"/>
              </w:rPr>
              <w:t>三版</w:t>
            </w:r>
          </w:p>
        </w:tc>
        <w:tc>
          <w:tcPr>
            <w:tcW w:w="950" w:type="dxa"/>
            <w:shd w:val="clear" w:color="auto" w:fill="auto"/>
          </w:tcPr>
          <w:p>
            <w:pPr>
              <w:rPr>
                <w:rFonts w:ascii="Calibri" w:hAnsi="Calibri"/>
              </w:rPr>
            </w:pPr>
            <w:r>
              <w:rPr>
                <w:rFonts w:hint="eastAsia" w:ascii="Calibri" w:hAnsi="Calibri"/>
              </w:rPr>
              <w:t>2128</w:t>
            </w:r>
          </w:p>
        </w:tc>
        <w:tc>
          <w:tcPr>
            <w:tcW w:w="1101" w:type="dxa"/>
            <w:shd w:val="clear" w:color="auto" w:fill="auto"/>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942" w:type="dxa"/>
            <w:shd w:val="clear" w:color="auto" w:fill="auto"/>
          </w:tcPr>
          <w:p>
            <w:pPr>
              <w:pStyle w:val="14"/>
              <w:numPr>
                <w:ilvl w:val="0"/>
                <w:numId w:val="1"/>
              </w:numPr>
              <w:ind w:firstLineChars="0"/>
            </w:pPr>
          </w:p>
        </w:tc>
        <w:tc>
          <w:tcPr>
            <w:tcW w:w="2799" w:type="dxa"/>
            <w:gridSpan w:val="2"/>
            <w:shd w:val="clear" w:color="auto" w:fill="auto"/>
          </w:tcPr>
          <w:p>
            <w:pPr>
              <w:pStyle w:val="2"/>
              <w:shd w:val="clear" w:color="auto" w:fill="FFFFFF"/>
              <w:spacing w:beforeAutospacing="0" w:afterAutospacing="0"/>
              <w:jc w:val="both"/>
              <w:rPr>
                <w:rFonts w:ascii="Calibri" w:hAnsi="Calibri"/>
              </w:rPr>
            </w:pPr>
            <w:r>
              <w:rPr>
                <w:rFonts w:hint="eastAsia" w:ascii="Calibri" w:hAnsi="Calibri" w:eastAsiaTheme="minorEastAsia" w:cstheme="minorBidi"/>
                <w:b w:val="0"/>
                <w:kern w:val="2"/>
                <w:sz w:val="21"/>
                <w:szCs w:val="22"/>
              </w:rPr>
              <w:t>那年我们睡在养猪场</w:t>
            </w:r>
          </w:p>
        </w:tc>
        <w:tc>
          <w:tcPr>
            <w:tcW w:w="944" w:type="dxa"/>
            <w:shd w:val="clear" w:color="auto" w:fill="auto"/>
          </w:tcPr>
          <w:p>
            <w:pPr>
              <w:rPr>
                <w:rFonts w:ascii="Calibri" w:hAnsi="Calibri"/>
              </w:rPr>
            </w:pPr>
            <w:r>
              <w:rPr>
                <w:rFonts w:hint="eastAsia" w:ascii="Calibri" w:hAnsi="Calibri"/>
              </w:rPr>
              <w:t>通讯</w:t>
            </w:r>
          </w:p>
        </w:tc>
        <w:tc>
          <w:tcPr>
            <w:tcW w:w="1174" w:type="dxa"/>
            <w:shd w:val="clear" w:color="auto" w:fill="auto"/>
          </w:tcPr>
          <w:p>
            <w:pPr>
              <w:rPr>
                <w:rFonts w:ascii="Calibri" w:hAnsi="Calibri"/>
              </w:rPr>
            </w:pPr>
            <w:r>
              <w:rPr>
                <w:rFonts w:hint="eastAsia" w:ascii="Calibri" w:hAnsi="Calibri"/>
              </w:rPr>
              <w:t>2019.9.12</w:t>
            </w:r>
          </w:p>
        </w:tc>
        <w:tc>
          <w:tcPr>
            <w:tcW w:w="1573" w:type="dxa"/>
            <w:shd w:val="clear" w:color="auto" w:fill="auto"/>
          </w:tcPr>
          <w:p>
            <w:pPr>
              <w:rPr>
                <w:rFonts w:ascii="Calibri" w:hAnsi="Calibri"/>
              </w:rPr>
            </w:pPr>
            <w:r>
              <w:rPr>
                <w:rFonts w:hint="eastAsia" w:ascii="Calibri" w:hAnsi="Calibri"/>
              </w:rPr>
              <w:t>三版</w:t>
            </w:r>
          </w:p>
        </w:tc>
        <w:tc>
          <w:tcPr>
            <w:tcW w:w="950" w:type="dxa"/>
            <w:shd w:val="clear" w:color="auto" w:fill="auto"/>
          </w:tcPr>
          <w:p>
            <w:pPr>
              <w:rPr>
                <w:rFonts w:ascii="Calibri" w:hAnsi="Calibri"/>
              </w:rPr>
            </w:pPr>
            <w:r>
              <w:rPr>
                <w:rFonts w:hint="eastAsia" w:ascii="Calibri" w:hAnsi="Calibri"/>
              </w:rPr>
              <w:t>730</w:t>
            </w:r>
          </w:p>
        </w:tc>
        <w:tc>
          <w:tcPr>
            <w:tcW w:w="1101" w:type="dxa"/>
            <w:shd w:val="clear" w:color="auto" w:fill="auto"/>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942" w:type="dxa"/>
            <w:shd w:val="clear" w:color="auto" w:fill="auto"/>
          </w:tcPr>
          <w:p>
            <w:pPr>
              <w:pStyle w:val="14"/>
              <w:numPr>
                <w:ilvl w:val="0"/>
                <w:numId w:val="1"/>
              </w:numPr>
              <w:ind w:firstLineChars="0"/>
            </w:pPr>
          </w:p>
        </w:tc>
        <w:tc>
          <w:tcPr>
            <w:tcW w:w="2799" w:type="dxa"/>
            <w:gridSpan w:val="2"/>
            <w:shd w:val="clear" w:color="auto" w:fill="auto"/>
          </w:tcPr>
          <w:p>
            <w:pPr>
              <w:rPr>
                <w:rFonts w:ascii="Calibri" w:hAnsi="Calibri"/>
              </w:rPr>
            </w:pPr>
            <w:r>
              <w:rPr>
                <w:rFonts w:hint="eastAsia" w:ascii="Calibri" w:hAnsi="Calibri"/>
              </w:rPr>
              <w:t>来了就想走 现在只愿留</w:t>
            </w:r>
          </w:p>
        </w:tc>
        <w:tc>
          <w:tcPr>
            <w:tcW w:w="944" w:type="dxa"/>
            <w:shd w:val="clear" w:color="auto" w:fill="auto"/>
          </w:tcPr>
          <w:p>
            <w:pPr>
              <w:rPr>
                <w:rFonts w:ascii="Calibri" w:hAnsi="Calibri"/>
              </w:rPr>
            </w:pPr>
            <w:r>
              <w:rPr>
                <w:rFonts w:hint="eastAsia" w:ascii="Calibri" w:hAnsi="Calibri"/>
              </w:rPr>
              <w:t>通讯</w:t>
            </w:r>
          </w:p>
        </w:tc>
        <w:tc>
          <w:tcPr>
            <w:tcW w:w="1174" w:type="dxa"/>
            <w:shd w:val="clear" w:color="auto" w:fill="auto"/>
          </w:tcPr>
          <w:p>
            <w:pPr>
              <w:rPr>
                <w:rFonts w:ascii="Calibri" w:hAnsi="Calibri"/>
              </w:rPr>
            </w:pPr>
            <w:r>
              <w:rPr>
                <w:rFonts w:hint="eastAsia" w:ascii="Calibri" w:hAnsi="Calibri"/>
              </w:rPr>
              <w:t>2019.9.12</w:t>
            </w:r>
          </w:p>
        </w:tc>
        <w:tc>
          <w:tcPr>
            <w:tcW w:w="1573" w:type="dxa"/>
            <w:shd w:val="clear" w:color="auto" w:fill="auto"/>
          </w:tcPr>
          <w:p>
            <w:pPr>
              <w:rPr>
                <w:rFonts w:ascii="Calibri" w:hAnsi="Calibri"/>
              </w:rPr>
            </w:pPr>
            <w:r>
              <w:rPr>
                <w:rFonts w:hint="eastAsia" w:ascii="Calibri" w:hAnsi="Calibri"/>
              </w:rPr>
              <w:t>三版</w:t>
            </w:r>
          </w:p>
        </w:tc>
        <w:tc>
          <w:tcPr>
            <w:tcW w:w="950" w:type="dxa"/>
            <w:shd w:val="clear" w:color="auto" w:fill="auto"/>
          </w:tcPr>
          <w:p>
            <w:pPr>
              <w:rPr>
                <w:rFonts w:ascii="Calibri" w:hAnsi="Calibri"/>
              </w:rPr>
            </w:pPr>
            <w:r>
              <w:rPr>
                <w:rFonts w:hint="eastAsia" w:ascii="Calibri" w:hAnsi="Calibri"/>
              </w:rPr>
              <w:t>546</w:t>
            </w:r>
          </w:p>
        </w:tc>
        <w:tc>
          <w:tcPr>
            <w:tcW w:w="1101" w:type="dxa"/>
            <w:shd w:val="clear" w:color="auto" w:fill="auto"/>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942" w:type="dxa"/>
            <w:shd w:val="clear" w:color="auto" w:fill="auto"/>
          </w:tcPr>
          <w:p>
            <w:pPr>
              <w:pStyle w:val="14"/>
              <w:numPr>
                <w:ilvl w:val="0"/>
                <w:numId w:val="1"/>
              </w:numPr>
              <w:ind w:firstLineChars="0"/>
            </w:pPr>
          </w:p>
        </w:tc>
        <w:tc>
          <w:tcPr>
            <w:tcW w:w="2799" w:type="dxa"/>
            <w:gridSpan w:val="2"/>
            <w:shd w:val="clear" w:color="auto" w:fill="auto"/>
          </w:tcPr>
          <w:p>
            <w:pPr>
              <w:pStyle w:val="2"/>
              <w:shd w:val="clear" w:color="auto" w:fill="FFFFFF"/>
              <w:spacing w:beforeAutospacing="0" w:afterAutospacing="0"/>
              <w:jc w:val="both"/>
              <w:rPr>
                <w:rFonts w:ascii="Calibri" w:hAnsi="Calibri"/>
              </w:rPr>
            </w:pPr>
            <w:r>
              <w:rPr>
                <w:rFonts w:hint="eastAsia" w:ascii="Calibri" w:hAnsi="Calibri" w:eastAsiaTheme="minorEastAsia" w:cstheme="minorBidi"/>
                <w:b w:val="0"/>
                <w:kern w:val="2"/>
                <w:sz w:val="21"/>
                <w:szCs w:val="22"/>
              </w:rPr>
              <w:t>长大后，我就成了你</w:t>
            </w:r>
          </w:p>
        </w:tc>
        <w:tc>
          <w:tcPr>
            <w:tcW w:w="944" w:type="dxa"/>
            <w:shd w:val="clear" w:color="auto" w:fill="auto"/>
          </w:tcPr>
          <w:p>
            <w:pPr>
              <w:rPr>
                <w:rFonts w:ascii="Calibri" w:hAnsi="Calibri"/>
              </w:rPr>
            </w:pPr>
            <w:r>
              <w:rPr>
                <w:rFonts w:hint="eastAsia" w:ascii="Calibri" w:hAnsi="Calibri"/>
              </w:rPr>
              <w:t>通讯</w:t>
            </w:r>
          </w:p>
        </w:tc>
        <w:tc>
          <w:tcPr>
            <w:tcW w:w="1174" w:type="dxa"/>
            <w:shd w:val="clear" w:color="auto" w:fill="auto"/>
          </w:tcPr>
          <w:p>
            <w:pPr>
              <w:rPr>
                <w:rFonts w:ascii="Calibri" w:hAnsi="Calibri"/>
              </w:rPr>
            </w:pPr>
            <w:r>
              <w:rPr>
                <w:rFonts w:hint="eastAsia" w:ascii="Calibri" w:hAnsi="Calibri"/>
              </w:rPr>
              <w:t>2019.9.12</w:t>
            </w:r>
          </w:p>
        </w:tc>
        <w:tc>
          <w:tcPr>
            <w:tcW w:w="1573" w:type="dxa"/>
            <w:shd w:val="clear" w:color="auto" w:fill="auto"/>
          </w:tcPr>
          <w:p>
            <w:pPr>
              <w:rPr>
                <w:rFonts w:ascii="Calibri" w:hAnsi="Calibri"/>
              </w:rPr>
            </w:pPr>
            <w:r>
              <w:rPr>
                <w:rFonts w:hint="eastAsia" w:ascii="Calibri" w:hAnsi="Calibri"/>
              </w:rPr>
              <w:t>三版</w:t>
            </w:r>
          </w:p>
        </w:tc>
        <w:tc>
          <w:tcPr>
            <w:tcW w:w="950" w:type="dxa"/>
            <w:shd w:val="clear" w:color="auto" w:fill="auto"/>
          </w:tcPr>
          <w:p>
            <w:pPr>
              <w:rPr>
                <w:rFonts w:ascii="Calibri" w:hAnsi="Calibri"/>
              </w:rPr>
            </w:pPr>
            <w:r>
              <w:rPr>
                <w:rFonts w:hint="eastAsia" w:ascii="Calibri" w:hAnsi="Calibri"/>
              </w:rPr>
              <w:t>479</w:t>
            </w:r>
          </w:p>
        </w:tc>
        <w:tc>
          <w:tcPr>
            <w:tcW w:w="1101" w:type="dxa"/>
            <w:shd w:val="clear" w:color="auto" w:fill="auto"/>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942" w:type="dxa"/>
            <w:shd w:val="clear" w:color="auto" w:fill="auto"/>
          </w:tcPr>
          <w:p>
            <w:pPr>
              <w:pStyle w:val="14"/>
              <w:numPr>
                <w:ilvl w:val="0"/>
                <w:numId w:val="1"/>
              </w:numPr>
              <w:ind w:firstLineChars="0"/>
            </w:pPr>
          </w:p>
        </w:tc>
        <w:tc>
          <w:tcPr>
            <w:tcW w:w="2799" w:type="dxa"/>
            <w:gridSpan w:val="2"/>
            <w:shd w:val="clear" w:color="auto" w:fill="auto"/>
          </w:tcPr>
          <w:p>
            <w:pPr>
              <w:rPr>
                <w:rFonts w:hint="eastAsia" w:ascii="Calibri" w:hAnsi="Calibri"/>
              </w:rPr>
            </w:pPr>
            <w:r>
              <w:rPr>
                <w:rFonts w:ascii="Calibri" w:hAnsi="Calibri"/>
              </w:rPr>
              <w:t>一所高等院校：</w:t>
            </w:r>
          </w:p>
          <w:p>
            <w:pPr>
              <w:rPr>
                <w:rFonts w:ascii="Calibri" w:hAnsi="Calibri"/>
                <w:b/>
              </w:rPr>
            </w:pPr>
            <w:r>
              <w:rPr>
                <w:rFonts w:hint="eastAsia" w:ascii="Calibri" w:hAnsi="Calibri"/>
                <w:b/>
              </w:rPr>
              <w:t>五代师生见证丽水学院百年变迁</w:t>
            </w:r>
          </w:p>
        </w:tc>
        <w:tc>
          <w:tcPr>
            <w:tcW w:w="944" w:type="dxa"/>
            <w:shd w:val="clear" w:color="auto" w:fill="auto"/>
          </w:tcPr>
          <w:p>
            <w:pPr>
              <w:rPr>
                <w:rFonts w:ascii="Calibri" w:hAnsi="Calibri"/>
              </w:rPr>
            </w:pPr>
            <w:r>
              <w:rPr>
                <w:rFonts w:hint="eastAsia" w:ascii="Calibri" w:hAnsi="Calibri"/>
              </w:rPr>
              <w:t>通讯</w:t>
            </w:r>
          </w:p>
        </w:tc>
        <w:tc>
          <w:tcPr>
            <w:tcW w:w="1174" w:type="dxa"/>
            <w:shd w:val="clear" w:color="auto" w:fill="auto"/>
          </w:tcPr>
          <w:p>
            <w:pPr>
              <w:rPr>
                <w:rFonts w:ascii="Calibri" w:hAnsi="Calibri"/>
              </w:rPr>
            </w:pPr>
            <w:r>
              <w:rPr>
                <w:rFonts w:hint="eastAsia" w:ascii="Calibri" w:hAnsi="Calibri"/>
              </w:rPr>
              <w:t>2019.9.12</w:t>
            </w:r>
          </w:p>
        </w:tc>
        <w:tc>
          <w:tcPr>
            <w:tcW w:w="1573" w:type="dxa"/>
            <w:shd w:val="clear" w:color="auto" w:fill="auto"/>
          </w:tcPr>
          <w:p>
            <w:pPr>
              <w:rPr>
                <w:rFonts w:ascii="Calibri" w:hAnsi="Calibri"/>
              </w:rPr>
            </w:pPr>
            <w:r>
              <w:rPr>
                <w:rFonts w:hint="eastAsia" w:ascii="Calibri" w:hAnsi="Calibri"/>
              </w:rPr>
              <w:t>四版</w:t>
            </w:r>
          </w:p>
        </w:tc>
        <w:tc>
          <w:tcPr>
            <w:tcW w:w="950" w:type="dxa"/>
            <w:shd w:val="clear" w:color="auto" w:fill="auto"/>
          </w:tcPr>
          <w:p>
            <w:pPr>
              <w:rPr>
                <w:rFonts w:ascii="Calibri" w:hAnsi="Calibri"/>
              </w:rPr>
            </w:pPr>
            <w:r>
              <w:rPr>
                <w:rFonts w:hint="eastAsia" w:ascii="Calibri" w:hAnsi="Calibri"/>
              </w:rPr>
              <w:t>2915</w:t>
            </w:r>
          </w:p>
        </w:tc>
        <w:tc>
          <w:tcPr>
            <w:tcW w:w="1101" w:type="dxa"/>
            <w:shd w:val="clear" w:color="auto" w:fill="auto"/>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942" w:type="dxa"/>
            <w:shd w:val="clear" w:color="auto" w:fill="auto"/>
          </w:tcPr>
          <w:p>
            <w:pPr>
              <w:pStyle w:val="14"/>
              <w:numPr>
                <w:ilvl w:val="0"/>
                <w:numId w:val="1"/>
              </w:numPr>
              <w:ind w:firstLineChars="0"/>
            </w:pPr>
          </w:p>
        </w:tc>
        <w:tc>
          <w:tcPr>
            <w:tcW w:w="2799" w:type="dxa"/>
            <w:gridSpan w:val="2"/>
            <w:shd w:val="clear" w:color="auto" w:fill="auto"/>
          </w:tcPr>
          <w:p>
            <w:pPr>
              <w:rPr>
                <w:rFonts w:hint="eastAsia" w:ascii="Calibri" w:hAnsi="Calibri"/>
              </w:rPr>
            </w:pPr>
            <w:r>
              <w:rPr>
                <w:rFonts w:hint="eastAsia" w:ascii="Calibri" w:hAnsi="Calibri"/>
              </w:rPr>
              <w:t>一所民办学校:</w:t>
            </w:r>
          </w:p>
          <w:p>
            <w:pPr>
              <w:rPr>
                <w:rFonts w:ascii="Calibri" w:hAnsi="Calibri"/>
                <w:b/>
              </w:rPr>
            </w:pPr>
            <w:r>
              <w:rPr>
                <w:rFonts w:hint="eastAsia" w:ascii="Calibri" w:hAnsi="Calibri"/>
                <w:b/>
              </w:rPr>
              <w:t>让民办教育发展的梦想在校园放飞</w:t>
            </w:r>
          </w:p>
        </w:tc>
        <w:tc>
          <w:tcPr>
            <w:tcW w:w="944" w:type="dxa"/>
            <w:shd w:val="clear" w:color="auto" w:fill="auto"/>
          </w:tcPr>
          <w:p>
            <w:pPr>
              <w:rPr>
                <w:rFonts w:ascii="Calibri" w:hAnsi="Calibri"/>
              </w:rPr>
            </w:pPr>
            <w:r>
              <w:rPr>
                <w:rFonts w:hint="eastAsia" w:ascii="Calibri" w:hAnsi="Calibri"/>
              </w:rPr>
              <w:t>通讯</w:t>
            </w:r>
          </w:p>
        </w:tc>
        <w:tc>
          <w:tcPr>
            <w:tcW w:w="1174" w:type="dxa"/>
            <w:shd w:val="clear" w:color="auto" w:fill="auto"/>
          </w:tcPr>
          <w:p>
            <w:pPr>
              <w:rPr>
                <w:rFonts w:ascii="Calibri" w:hAnsi="Calibri"/>
              </w:rPr>
            </w:pPr>
            <w:r>
              <w:rPr>
                <w:rFonts w:hint="eastAsia" w:ascii="Calibri" w:hAnsi="Calibri"/>
              </w:rPr>
              <w:t>2019.9.12</w:t>
            </w:r>
          </w:p>
        </w:tc>
        <w:tc>
          <w:tcPr>
            <w:tcW w:w="1573" w:type="dxa"/>
            <w:shd w:val="clear" w:color="auto" w:fill="auto"/>
          </w:tcPr>
          <w:p>
            <w:pPr>
              <w:rPr>
                <w:rFonts w:ascii="Calibri" w:hAnsi="Calibri"/>
              </w:rPr>
            </w:pPr>
            <w:r>
              <w:rPr>
                <w:rFonts w:hint="eastAsia" w:ascii="Calibri" w:hAnsi="Calibri"/>
              </w:rPr>
              <w:t>五版</w:t>
            </w:r>
          </w:p>
        </w:tc>
        <w:tc>
          <w:tcPr>
            <w:tcW w:w="950" w:type="dxa"/>
            <w:shd w:val="clear" w:color="auto" w:fill="auto"/>
          </w:tcPr>
          <w:p>
            <w:pPr>
              <w:rPr>
                <w:rFonts w:ascii="Calibri" w:hAnsi="Calibri"/>
              </w:rPr>
            </w:pPr>
            <w:r>
              <w:rPr>
                <w:rFonts w:hint="eastAsia" w:ascii="Calibri" w:hAnsi="Calibri"/>
              </w:rPr>
              <w:t>1789</w:t>
            </w:r>
          </w:p>
        </w:tc>
        <w:tc>
          <w:tcPr>
            <w:tcW w:w="1101" w:type="dxa"/>
            <w:shd w:val="clear" w:color="auto" w:fill="auto"/>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942" w:type="dxa"/>
            <w:shd w:val="clear" w:color="auto" w:fill="auto"/>
          </w:tcPr>
          <w:p>
            <w:pPr>
              <w:pStyle w:val="14"/>
              <w:numPr>
                <w:ilvl w:val="0"/>
                <w:numId w:val="1"/>
              </w:numPr>
              <w:ind w:firstLineChars="0"/>
            </w:pPr>
          </w:p>
        </w:tc>
        <w:tc>
          <w:tcPr>
            <w:tcW w:w="2799" w:type="dxa"/>
            <w:gridSpan w:val="2"/>
            <w:shd w:val="clear" w:color="auto" w:fill="auto"/>
          </w:tcPr>
          <w:p>
            <w:pPr>
              <w:rPr>
                <w:rFonts w:ascii="Calibri" w:hAnsi="Calibri"/>
              </w:rPr>
            </w:pPr>
            <w:r>
              <w:rPr>
                <w:rFonts w:hint="eastAsia" w:ascii="Calibri" w:hAnsi="Calibri"/>
              </w:rPr>
              <w:t>丽水民办教育繁花似锦</w:t>
            </w:r>
          </w:p>
          <w:p>
            <w:pPr>
              <w:rPr>
                <w:rFonts w:ascii="Calibri" w:hAnsi="Calibri"/>
              </w:rPr>
            </w:pPr>
          </w:p>
        </w:tc>
        <w:tc>
          <w:tcPr>
            <w:tcW w:w="944" w:type="dxa"/>
            <w:shd w:val="clear" w:color="auto" w:fill="auto"/>
          </w:tcPr>
          <w:p>
            <w:pPr>
              <w:rPr>
                <w:rFonts w:ascii="Calibri" w:hAnsi="Calibri"/>
              </w:rPr>
            </w:pPr>
            <w:r>
              <w:rPr>
                <w:rFonts w:hint="eastAsia" w:ascii="Calibri" w:hAnsi="Calibri"/>
              </w:rPr>
              <w:t>通讯</w:t>
            </w:r>
          </w:p>
        </w:tc>
        <w:tc>
          <w:tcPr>
            <w:tcW w:w="1174" w:type="dxa"/>
            <w:shd w:val="clear" w:color="auto" w:fill="auto"/>
          </w:tcPr>
          <w:p>
            <w:pPr>
              <w:rPr>
                <w:rFonts w:ascii="Calibri" w:hAnsi="Calibri"/>
              </w:rPr>
            </w:pPr>
            <w:r>
              <w:rPr>
                <w:rFonts w:hint="eastAsia" w:ascii="Calibri" w:hAnsi="Calibri"/>
              </w:rPr>
              <w:t>2019.9.12</w:t>
            </w:r>
          </w:p>
        </w:tc>
        <w:tc>
          <w:tcPr>
            <w:tcW w:w="1573" w:type="dxa"/>
            <w:shd w:val="clear" w:color="auto" w:fill="auto"/>
          </w:tcPr>
          <w:p>
            <w:pPr>
              <w:rPr>
                <w:rFonts w:ascii="Calibri" w:hAnsi="Calibri"/>
              </w:rPr>
            </w:pPr>
            <w:r>
              <w:rPr>
                <w:rFonts w:hint="eastAsia" w:ascii="Calibri" w:hAnsi="Calibri"/>
              </w:rPr>
              <w:t>五版</w:t>
            </w:r>
          </w:p>
        </w:tc>
        <w:tc>
          <w:tcPr>
            <w:tcW w:w="950" w:type="dxa"/>
            <w:shd w:val="clear" w:color="auto" w:fill="auto"/>
          </w:tcPr>
          <w:p>
            <w:pPr>
              <w:rPr>
                <w:rFonts w:ascii="Calibri" w:hAnsi="Calibri"/>
              </w:rPr>
            </w:pPr>
            <w:r>
              <w:rPr>
                <w:rFonts w:hint="eastAsia" w:ascii="Calibri" w:hAnsi="Calibri"/>
              </w:rPr>
              <w:t>845</w:t>
            </w:r>
          </w:p>
        </w:tc>
        <w:tc>
          <w:tcPr>
            <w:tcW w:w="1101" w:type="dxa"/>
            <w:shd w:val="clear" w:color="auto" w:fill="auto"/>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942" w:type="dxa"/>
            <w:shd w:val="clear" w:color="auto" w:fill="auto"/>
          </w:tcPr>
          <w:p>
            <w:pPr>
              <w:pStyle w:val="14"/>
              <w:numPr>
                <w:ilvl w:val="0"/>
                <w:numId w:val="1"/>
              </w:numPr>
              <w:ind w:firstLineChars="0"/>
            </w:pPr>
          </w:p>
        </w:tc>
        <w:tc>
          <w:tcPr>
            <w:tcW w:w="2799" w:type="dxa"/>
            <w:gridSpan w:val="2"/>
            <w:shd w:val="clear" w:color="auto" w:fill="auto"/>
          </w:tcPr>
          <w:p>
            <w:pPr>
              <w:pStyle w:val="2"/>
              <w:shd w:val="clear" w:color="auto" w:fill="FFFFFF"/>
              <w:spacing w:beforeAutospacing="0" w:afterAutospacing="0"/>
              <w:jc w:val="both"/>
              <w:rPr>
                <w:rFonts w:ascii="Calibri" w:hAnsi="Calibri"/>
              </w:rPr>
            </w:pPr>
            <w:r>
              <w:rPr>
                <w:rFonts w:hint="eastAsia" w:ascii="Calibri" w:hAnsi="Calibri" w:eastAsiaTheme="minorEastAsia" w:cstheme="minorBidi"/>
                <w:b w:val="0"/>
                <w:kern w:val="2"/>
                <w:sz w:val="21"/>
                <w:szCs w:val="22"/>
              </w:rPr>
              <w:t>有种情怀叫心系学子</w:t>
            </w:r>
          </w:p>
        </w:tc>
        <w:tc>
          <w:tcPr>
            <w:tcW w:w="944" w:type="dxa"/>
            <w:shd w:val="clear" w:color="auto" w:fill="auto"/>
          </w:tcPr>
          <w:p>
            <w:pPr>
              <w:rPr>
                <w:rFonts w:ascii="Calibri" w:hAnsi="Calibri"/>
              </w:rPr>
            </w:pPr>
            <w:r>
              <w:rPr>
                <w:rFonts w:hint="eastAsia" w:ascii="Calibri" w:hAnsi="Calibri"/>
              </w:rPr>
              <w:t>言论</w:t>
            </w:r>
          </w:p>
        </w:tc>
        <w:tc>
          <w:tcPr>
            <w:tcW w:w="1174" w:type="dxa"/>
            <w:shd w:val="clear" w:color="auto" w:fill="auto"/>
          </w:tcPr>
          <w:p>
            <w:pPr>
              <w:rPr>
                <w:rFonts w:ascii="Calibri" w:hAnsi="Calibri"/>
              </w:rPr>
            </w:pPr>
            <w:r>
              <w:rPr>
                <w:rFonts w:hint="eastAsia" w:ascii="Calibri" w:hAnsi="Calibri"/>
              </w:rPr>
              <w:t>2019.9.12</w:t>
            </w:r>
          </w:p>
        </w:tc>
        <w:tc>
          <w:tcPr>
            <w:tcW w:w="1573" w:type="dxa"/>
            <w:shd w:val="clear" w:color="auto" w:fill="auto"/>
          </w:tcPr>
          <w:p>
            <w:pPr>
              <w:rPr>
                <w:rFonts w:ascii="Calibri" w:hAnsi="Calibri"/>
              </w:rPr>
            </w:pPr>
            <w:r>
              <w:rPr>
                <w:rFonts w:hint="eastAsia" w:ascii="Calibri" w:hAnsi="Calibri"/>
              </w:rPr>
              <w:t>五版</w:t>
            </w:r>
          </w:p>
        </w:tc>
        <w:tc>
          <w:tcPr>
            <w:tcW w:w="950" w:type="dxa"/>
            <w:shd w:val="clear" w:color="auto" w:fill="auto"/>
          </w:tcPr>
          <w:p>
            <w:pPr>
              <w:rPr>
                <w:rFonts w:ascii="Calibri" w:hAnsi="Calibri"/>
              </w:rPr>
            </w:pPr>
            <w:r>
              <w:rPr>
                <w:rFonts w:hint="eastAsia" w:ascii="Calibri" w:hAnsi="Calibri"/>
              </w:rPr>
              <w:t>975</w:t>
            </w:r>
          </w:p>
        </w:tc>
        <w:tc>
          <w:tcPr>
            <w:tcW w:w="1101" w:type="dxa"/>
            <w:shd w:val="clear" w:color="auto" w:fill="auto"/>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942" w:type="dxa"/>
            <w:shd w:val="clear" w:color="auto" w:fill="auto"/>
          </w:tcPr>
          <w:p>
            <w:pPr>
              <w:pStyle w:val="14"/>
              <w:numPr>
                <w:ilvl w:val="0"/>
                <w:numId w:val="1"/>
              </w:numPr>
              <w:ind w:firstLineChars="0"/>
            </w:pPr>
          </w:p>
        </w:tc>
        <w:tc>
          <w:tcPr>
            <w:tcW w:w="2799" w:type="dxa"/>
            <w:gridSpan w:val="2"/>
            <w:shd w:val="clear" w:color="auto" w:fill="auto"/>
          </w:tcPr>
          <w:p>
            <w:pPr>
              <w:pStyle w:val="2"/>
              <w:shd w:val="clear" w:color="auto" w:fill="FFFFFF"/>
              <w:spacing w:beforeAutospacing="0" w:afterAutospacing="0"/>
              <w:jc w:val="center"/>
              <w:rPr>
                <w:rFonts w:hint="eastAsia" w:ascii="Calibri" w:hAnsi="Calibri" w:eastAsiaTheme="minorEastAsia" w:cstheme="minorBidi"/>
                <w:b w:val="0"/>
                <w:kern w:val="2"/>
                <w:sz w:val="21"/>
                <w:szCs w:val="22"/>
              </w:rPr>
            </w:pPr>
            <w:r>
              <w:rPr>
                <w:rFonts w:hint="eastAsia" w:ascii="Calibri" w:hAnsi="Calibri" w:eastAsiaTheme="minorEastAsia" w:cstheme="minorBidi"/>
                <w:b w:val="0"/>
                <w:kern w:val="2"/>
                <w:sz w:val="21"/>
                <w:szCs w:val="22"/>
              </w:rPr>
              <w:t>一所乡村小学：</w:t>
            </w:r>
          </w:p>
          <w:p>
            <w:pPr>
              <w:pStyle w:val="2"/>
              <w:shd w:val="clear" w:color="auto" w:fill="FFFFFF"/>
              <w:spacing w:beforeAutospacing="0" w:afterAutospacing="0"/>
              <w:jc w:val="center"/>
              <w:rPr>
                <w:rFonts w:ascii="Calibri" w:hAnsi="Calibri"/>
              </w:rPr>
            </w:pPr>
            <w:r>
              <w:rPr>
                <w:rFonts w:hint="eastAsia" w:ascii="Calibri" w:hAnsi="Calibri" w:eastAsiaTheme="minorEastAsia" w:cstheme="minorBidi"/>
                <w:kern w:val="2"/>
                <w:sz w:val="21"/>
                <w:szCs w:val="22"/>
              </w:rPr>
              <w:t>解开乡村教育振兴的“密码”</w:t>
            </w:r>
          </w:p>
        </w:tc>
        <w:tc>
          <w:tcPr>
            <w:tcW w:w="944" w:type="dxa"/>
            <w:shd w:val="clear" w:color="auto" w:fill="auto"/>
          </w:tcPr>
          <w:p>
            <w:pPr>
              <w:rPr>
                <w:rFonts w:ascii="Calibri" w:hAnsi="Calibri"/>
              </w:rPr>
            </w:pPr>
            <w:r>
              <w:rPr>
                <w:rFonts w:hint="eastAsia" w:ascii="Calibri" w:hAnsi="Calibri"/>
              </w:rPr>
              <w:t>通讯</w:t>
            </w:r>
          </w:p>
        </w:tc>
        <w:tc>
          <w:tcPr>
            <w:tcW w:w="1174" w:type="dxa"/>
            <w:shd w:val="clear" w:color="auto" w:fill="auto"/>
          </w:tcPr>
          <w:p>
            <w:pPr>
              <w:rPr>
                <w:rFonts w:ascii="Calibri" w:hAnsi="Calibri"/>
              </w:rPr>
            </w:pPr>
            <w:r>
              <w:rPr>
                <w:rFonts w:hint="eastAsia" w:ascii="Calibri" w:hAnsi="Calibri"/>
              </w:rPr>
              <w:t>2019.9.12</w:t>
            </w:r>
          </w:p>
        </w:tc>
        <w:tc>
          <w:tcPr>
            <w:tcW w:w="1573" w:type="dxa"/>
            <w:shd w:val="clear" w:color="auto" w:fill="auto"/>
          </w:tcPr>
          <w:p>
            <w:pPr>
              <w:rPr>
                <w:rFonts w:ascii="Calibri" w:hAnsi="Calibri"/>
              </w:rPr>
            </w:pPr>
            <w:r>
              <w:rPr>
                <w:rFonts w:hint="eastAsia" w:ascii="Calibri" w:hAnsi="Calibri"/>
              </w:rPr>
              <w:t>六版</w:t>
            </w:r>
          </w:p>
        </w:tc>
        <w:tc>
          <w:tcPr>
            <w:tcW w:w="950" w:type="dxa"/>
            <w:shd w:val="clear" w:color="auto" w:fill="auto"/>
          </w:tcPr>
          <w:p>
            <w:pPr>
              <w:rPr>
                <w:rFonts w:ascii="Calibri" w:hAnsi="Calibri"/>
              </w:rPr>
            </w:pPr>
            <w:r>
              <w:rPr>
                <w:rFonts w:hint="eastAsia" w:ascii="Calibri" w:hAnsi="Calibri"/>
              </w:rPr>
              <w:t>2898</w:t>
            </w:r>
          </w:p>
        </w:tc>
        <w:tc>
          <w:tcPr>
            <w:tcW w:w="1101" w:type="dxa"/>
            <w:shd w:val="clear" w:color="auto" w:fill="auto"/>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942" w:type="dxa"/>
            <w:shd w:val="clear" w:color="auto" w:fill="auto"/>
          </w:tcPr>
          <w:p>
            <w:pPr>
              <w:pStyle w:val="14"/>
              <w:numPr>
                <w:ilvl w:val="0"/>
                <w:numId w:val="1"/>
              </w:numPr>
              <w:ind w:firstLineChars="0"/>
            </w:pPr>
          </w:p>
        </w:tc>
        <w:tc>
          <w:tcPr>
            <w:tcW w:w="2799" w:type="dxa"/>
            <w:gridSpan w:val="2"/>
            <w:shd w:val="clear" w:color="auto" w:fill="auto"/>
          </w:tcPr>
          <w:p>
            <w:pPr>
              <w:pStyle w:val="2"/>
              <w:shd w:val="clear" w:color="auto" w:fill="FFFFFF"/>
              <w:spacing w:beforeAutospacing="0" w:afterAutospacing="0"/>
              <w:jc w:val="center"/>
              <w:rPr>
                <w:rFonts w:ascii="Calibri" w:hAnsi="Calibri"/>
              </w:rPr>
            </w:pPr>
            <w:r>
              <w:rPr>
                <w:rFonts w:hint="eastAsia" w:ascii="Calibri" w:hAnsi="Calibri" w:eastAsiaTheme="minorEastAsia" w:cstheme="minorBidi"/>
                <w:b w:val="0"/>
                <w:kern w:val="2"/>
                <w:sz w:val="21"/>
                <w:szCs w:val="22"/>
              </w:rPr>
              <w:t>致敬乡村教师</w:t>
            </w:r>
          </w:p>
        </w:tc>
        <w:tc>
          <w:tcPr>
            <w:tcW w:w="944" w:type="dxa"/>
            <w:shd w:val="clear" w:color="auto" w:fill="auto"/>
          </w:tcPr>
          <w:p>
            <w:pPr>
              <w:rPr>
                <w:rFonts w:ascii="Calibri" w:hAnsi="Calibri"/>
              </w:rPr>
            </w:pPr>
            <w:r>
              <w:rPr>
                <w:rFonts w:hint="eastAsia" w:ascii="Calibri" w:hAnsi="Calibri"/>
              </w:rPr>
              <w:t>言论</w:t>
            </w:r>
          </w:p>
        </w:tc>
        <w:tc>
          <w:tcPr>
            <w:tcW w:w="1174" w:type="dxa"/>
            <w:shd w:val="clear" w:color="auto" w:fill="auto"/>
          </w:tcPr>
          <w:p>
            <w:pPr>
              <w:rPr>
                <w:rFonts w:ascii="Calibri" w:hAnsi="Calibri"/>
              </w:rPr>
            </w:pPr>
            <w:r>
              <w:rPr>
                <w:rFonts w:hint="eastAsia" w:ascii="Calibri" w:hAnsi="Calibri"/>
              </w:rPr>
              <w:t>2019.9.12</w:t>
            </w:r>
          </w:p>
        </w:tc>
        <w:tc>
          <w:tcPr>
            <w:tcW w:w="1573" w:type="dxa"/>
            <w:shd w:val="clear" w:color="auto" w:fill="auto"/>
          </w:tcPr>
          <w:p>
            <w:pPr>
              <w:rPr>
                <w:rFonts w:ascii="Calibri" w:hAnsi="Calibri"/>
              </w:rPr>
            </w:pPr>
            <w:r>
              <w:rPr>
                <w:rFonts w:hint="eastAsia" w:ascii="Calibri" w:hAnsi="Calibri"/>
              </w:rPr>
              <w:t>六版</w:t>
            </w:r>
          </w:p>
        </w:tc>
        <w:tc>
          <w:tcPr>
            <w:tcW w:w="950" w:type="dxa"/>
            <w:shd w:val="clear" w:color="auto" w:fill="auto"/>
          </w:tcPr>
          <w:p>
            <w:pPr>
              <w:rPr>
                <w:rFonts w:ascii="Calibri" w:hAnsi="Calibri"/>
              </w:rPr>
            </w:pPr>
            <w:r>
              <w:rPr>
                <w:rFonts w:hint="eastAsia" w:ascii="Calibri" w:hAnsi="Calibri"/>
              </w:rPr>
              <w:t>827</w:t>
            </w:r>
          </w:p>
        </w:tc>
        <w:tc>
          <w:tcPr>
            <w:tcW w:w="1101" w:type="dxa"/>
            <w:shd w:val="clear" w:color="auto" w:fill="auto"/>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942" w:type="dxa"/>
            <w:shd w:val="clear" w:color="auto" w:fill="auto"/>
          </w:tcPr>
          <w:p>
            <w:pPr>
              <w:pStyle w:val="14"/>
              <w:numPr>
                <w:ilvl w:val="0"/>
                <w:numId w:val="1"/>
              </w:numPr>
              <w:ind w:firstLineChars="0"/>
            </w:pPr>
          </w:p>
        </w:tc>
        <w:tc>
          <w:tcPr>
            <w:tcW w:w="2799" w:type="dxa"/>
            <w:gridSpan w:val="2"/>
            <w:shd w:val="clear" w:color="auto" w:fill="auto"/>
          </w:tcPr>
          <w:p>
            <w:pPr>
              <w:pStyle w:val="2"/>
              <w:shd w:val="clear" w:color="auto" w:fill="FFFFFF"/>
              <w:spacing w:beforeAutospacing="0" w:afterAutospacing="0"/>
              <w:jc w:val="center"/>
              <w:rPr>
                <w:rFonts w:ascii="Calibri" w:hAnsi="Calibri"/>
              </w:rPr>
            </w:pPr>
            <w:r>
              <w:rPr>
                <w:rFonts w:hint="eastAsia" w:ascii="Calibri" w:hAnsi="Calibri" w:eastAsiaTheme="minorEastAsia" w:cstheme="minorBidi"/>
                <w:b w:val="0"/>
                <w:kern w:val="2"/>
                <w:sz w:val="21"/>
                <w:szCs w:val="22"/>
              </w:rPr>
              <w:t>村中最美的建筑是学校</w:t>
            </w:r>
          </w:p>
        </w:tc>
        <w:tc>
          <w:tcPr>
            <w:tcW w:w="944" w:type="dxa"/>
            <w:shd w:val="clear" w:color="auto" w:fill="auto"/>
          </w:tcPr>
          <w:p>
            <w:pPr>
              <w:rPr>
                <w:rFonts w:ascii="Calibri" w:hAnsi="Calibri"/>
              </w:rPr>
            </w:pPr>
            <w:r>
              <w:rPr>
                <w:rFonts w:hint="eastAsia" w:ascii="Calibri" w:hAnsi="Calibri"/>
              </w:rPr>
              <w:t>通讯</w:t>
            </w:r>
          </w:p>
        </w:tc>
        <w:tc>
          <w:tcPr>
            <w:tcW w:w="1174" w:type="dxa"/>
            <w:shd w:val="clear" w:color="auto" w:fill="auto"/>
          </w:tcPr>
          <w:p>
            <w:pPr>
              <w:rPr>
                <w:rFonts w:ascii="Calibri" w:hAnsi="Calibri"/>
              </w:rPr>
            </w:pPr>
            <w:r>
              <w:rPr>
                <w:rFonts w:hint="eastAsia" w:ascii="Calibri" w:hAnsi="Calibri"/>
              </w:rPr>
              <w:t>2019.9.12</w:t>
            </w:r>
          </w:p>
        </w:tc>
        <w:tc>
          <w:tcPr>
            <w:tcW w:w="1573" w:type="dxa"/>
            <w:shd w:val="clear" w:color="auto" w:fill="auto"/>
          </w:tcPr>
          <w:p>
            <w:pPr>
              <w:rPr>
                <w:rFonts w:ascii="Calibri" w:hAnsi="Calibri"/>
              </w:rPr>
            </w:pPr>
            <w:r>
              <w:rPr>
                <w:rFonts w:hint="eastAsia" w:ascii="Calibri" w:hAnsi="Calibri"/>
              </w:rPr>
              <w:t>六版</w:t>
            </w:r>
          </w:p>
        </w:tc>
        <w:tc>
          <w:tcPr>
            <w:tcW w:w="950" w:type="dxa"/>
            <w:shd w:val="clear" w:color="auto" w:fill="auto"/>
          </w:tcPr>
          <w:p>
            <w:pPr>
              <w:rPr>
                <w:rFonts w:ascii="Calibri" w:hAnsi="Calibri"/>
              </w:rPr>
            </w:pPr>
            <w:r>
              <w:rPr>
                <w:rFonts w:hint="eastAsia" w:ascii="Calibri" w:hAnsi="Calibri"/>
              </w:rPr>
              <w:t>720</w:t>
            </w:r>
          </w:p>
        </w:tc>
        <w:tc>
          <w:tcPr>
            <w:tcW w:w="1101" w:type="dxa"/>
            <w:shd w:val="clear" w:color="auto" w:fill="auto"/>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942" w:type="dxa"/>
            <w:shd w:val="clear" w:color="auto" w:fill="auto"/>
          </w:tcPr>
          <w:p>
            <w:pPr>
              <w:pStyle w:val="14"/>
              <w:numPr>
                <w:ilvl w:val="0"/>
                <w:numId w:val="1"/>
              </w:numPr>
              <w:ind w:firstLineChars="0"/>
            </w:pPr>
          </w:p>
        </w:tc>
        <w:tc>
          <w:tcPr>
            <w:tcW w:w="2799" w:type="dxa"/>
            <w:gridSpan w:val="2"/>
            <w:shd w:val="clear" w:color="auto" w:fill="auto"/>
          </w:tcPr>
          <w:p>
            <w:pPr>
              <w:rPr>
                <w:rFonts w:hint="eastAsia"/>
              </w:rPr>
            </w:pPr>
            <w:r>
              <w:t>一条母亲河：</w:t>
            </w:r>
          </w:p>
          <w:p>
            <w:pPr>
              <w:rPr>
                <w:b/>
              </w:rPr>
            </w:pPr>
            <w:r>
              <w:rPr>
                <w:b/>
              </w:rPr>
              <w:t>剪影瓯江24小时</w:t>
            </w:r>
          </w:p>
        </w:tc>
        <w:tc>
          <w:tcPr>
            <w:tcW w:w="944" w:type="dxa"/>
            <w:shd w:val="clear" w:color="auto" w:fill="auto"/>
          </w:tcPr>
          <w:p>
            <w:pPr>
              <w:rPr>
                <w:rFonts w:ascii="Calibri" w:hAnsi="Calibri"/>
              </w:rPr>
            </w:pPr>
            <w:r>
              <w:rPr>
                <w:rFonts w:hint="eastAsia" w:ascii="Calibri" w:hAnsi="Calibri"/>
              </w:rPr>
              <w:t>通讯</w:t>
            </w:r>
          </w:p>
        </w:tc>
        <w:tc>
          <w:tcPr>
            <w:tcW w:w="1174" w:type="dxa"/>
            <w:shd w:val="clear" w:color="auto" w:fill="auto"/>
          </w:tcPr>
          <w:p>
            <w:pPr>
              <w:rPr>
                <w:rFonts w:ascii="Calibri" w:hAnsi="Calibri"/>
              </w:rPr>
            </w:pPr>
            <w:r>
              <w:rPr>
                <w:rFonts w:hint="eastAsia" w:ascii="Calibri" w:hAnsi="Calibri"/>
              </w:rPr>
              <w:t>2019.9.19</w:t>
            </w:r>
          </w:p>
        </w:tc>
        <w:tc>
          <w:tcPr>
            <w:tcW w:w="1573" w:type="dxa"/>
            <w:shd w:val="clear" w:color="auto" w:fill="auto"/>
          </w:tcPr>
          <w:p>
            <w:pPr>
              <w:rPr>
                <w:rFonts w:ascii="Calibri" w:hAnsi="Calibri"/>
              </w:rPr>
            </w:pPr>
            <w:r>
              <w:rPr>
                <w:rFonts w:hint="eastAsia" w:ascii="Calibri" w:hAnsi="Calibri"/>
              </w:rPr>
              <w:t>三版</w:t>
            </w:r>
          </w:p>
        </w:tc>
        <w:tc>
          <w:tcPr>
            <w:tcW w:w="950" w:type="dxa"/>
            <w:shd w:val="clear" w:color="auto" w:fill="auto"/>
          </w:tcPr>
          <w:p>
            <w:pPr>
              <w:rPr>
                <w:rFonts w:ascii="Calibri" w:hAnsi="Calibri"/>
              </w:rPr>
            </w:pPr>
            <w:r>
              <w:rPr>
                <w:rFonts w:hint="eastAsia" w:ascii="Calibri" w:hAnsi="Calibri"/>
              </w:rPr>
              <w:t>2743</w:t>
            </w:r>
          </w:p>
        </w:tc>
        <w:tc>
          <w:tcPr>
            <w:tcW w:w="1101" w:type="dxa"/>
            <w:shd w:val="clear" w:color="auto" w:fill="auto"/>
          </w:tcPr>
          <w:p>
            <w:pPr>
              <w:rPr>
                <w:rFonts w:ascii="Calibri" w:hAnsi="Calibri"/>
              </w:rPr>
            </w:pPr>
            <w:r>
              <w:rPr>
                <w:rFonts w:hint="eastAsia" w:ascii="Calibri" w:hAnsi="Calibri"/>
              </w:rPr>
              <w:t>代表作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942" w:type="dxa"/>
            <w:shd w:val="clear" w:color="auto" w:fill="auto"/>
          </w:tcPr>
          <w:p>
            <w:pPr>
              <w:pStyle w:val="14"/>
              <w:numPr>
                <w:ilvl w:val="0"/>
                <w:numId w:val="1"/>
              </w:numPr>
              <w:ind w:firstLineChars="0"/>
            </w:pPr>
          </w:p>
        </w:tc>
        <w:tc>
          <w:tcPr>
            <w:tcW w:w="2799" w:type="dxa"/>
            <w:gridSpan w:val="2"/>
            <w:shd w:val="clear" w:color="auto" w:fill="auto"/>
          </w:tcPr>
          <w:p>
            <w:pPr>
              <w:rPr>
                <w:rFonts w:ascii="Calibri" w:hAnsi="Calibri"/>
              </w:rPr>
            </w:pPr>
            <w:r>
              <w:t>绿道为瓯江的美丽喝彩</w:t>
            </w:r>
          </w:p>
        </w:tc>
        <w:tc>
          <w:tcPr>
            <w:tcW w:w="944" w:type="dxa"/>
            <w:shd w:val="clear" w:color="auto" w:fill="auto"/>
          </w:tcPr>
          <w:p>
            <w:pPr>
              <w:rPr>
                <w:rFonts w:ascii="Calibri" w:hAnsi="Calibri"/>
              </w:rPr>
            </w:pPr>
            <w:r>
              <w:rPr>
                <w:rFonts w:hint="eastAsia" w:ascii="Calibri" w:hAnsi="Calibri"/>
              </w:rPr>
              <w:t>言论</w:t>
            </w:r>
          </w:p>
        </w:tc>
        <w:tc>
          <w:tcPr>
            <w:tcW w:w="1174" w:type="dxa"/>
            <w:shd w:val="clear" w:color="auto" w:fill="auto"/>
          </w:tcPr>
          <w:p>
            <w:pPr>
              <w:rPr>
                <w:rFonts w:ascii="Calibri" w:hAnsi="Calibri"/>
              </w:rPr>
            </w:pPr>
            <w:r>
              <w:rPr>
                <w:rFonts w:hint="eastAsia" w:ascii="Calibri" w:hAnsi="Calibri"/>
              </w:rPr>
              <w:t>2019.9.19</w:t>
            </w:r>
          </w:p>
        </w:tc>
        <w:tc>
          <w:tcPr>
            <w:tcW w:w="1573" w:type="dxa"/>
            <w:shd w:val="clear" w:color="auto" w:fill="auto"/>
          </w:tcPr>
          <w:p>
            <w:pPr>
              <w:rPr>
                <w:rFonts w:ascii="Calibri" w:hAnsi="Calibri"/>
              </w:rPr>
            </w:pPr>
            <w:r>
              <w:rPr>
                <w:rFonts w:hint="eastAsia" w:ascii="Calibri" w:hAnsi="Calibri"/>
              </w:rPr>
              <w:t>三版</w:t>
            </w:r>
          </w:p>
        </w:tc>
        <w:tc>
          <w:tcPr>
            <w:tcW w:w="950" w:type="dxa"/>
            <w:shd w:val="clear" w:color="auto" w:fill="auto"/>
          </w:tcPr>
          <w:p>
            <w:pPr>
              <w:rPr>
                <w:rFonts w:ascii="Calibri" w:hAnsi="Calibri"/>
              </w:rPr>
            </w:pPr>
            <w:r>
              <w:rPr>
                <w:rFonts w:hint="eastAsia" w:ascii="Calibri" w:hAnsi="Calibri"/>
              </w:rPr>
              <w:t>719</w:t>
            </w:r>
          </w:p>
        </w:tc>
        <w:tc>
          <w:tcPr>
            <w:tcW w:w="1101" w:type="dxa"/>
            <w:shd w:val="clear" w:color="auto" w:fill="auto"/>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942" w:type="dxa"/>
            <w:shd w:val="clear" w:color="auto" w:fill="auto"/>
          </w:tcPr>
          <w:p>
            <w:pPr>
              <w:pStyle w:val="14"/>
              <w:numPr>
                <w:ilvl w:val="0"/>
                <w:numId w:val="1"/>
              </w:numPr>
              <w:ind w:firstLineChars="0"/>
            </w:pPr>
          </w:p>
        </w:tc>
        <w:tc>
          <w:tcPr>
            <w:tcW w:w="2799" w:type="dxa"/>
            <w:gridSpan w:val="2"/>
            <w:shd w:val="clear" w:color="auto" w:fill="auto"/>
          </w:tcPr>
          <w:p>
            <w:r>
              <w:t>瓯江，原来可以这么美——那些追寻瓯江风光的人们</w:t>
            </w:r>
          </w:p>
        </w:tc>
        <w:tc>
          <w:tcPr>
            <w:tcW w:w="944" w:type="dxa"/>
            <w:shd w:val="clear" w:color="auto" w:fill="auto"/>
          </w:tcPr>
          <w:p>
            <w:pPr>
              <w:rPr>
                <w:rFonts w:ascii="Calibri" w:hAnsi="Calibri"/>
              </w:rPr>
            </w:pPr>
            <w:r>
              <w:rPr>
                <w:rFonts w:hint="eastAsia" w:ascii="Calibri" w:hAnsi="Calibri"/>
              </w:rPr>
              <w:t>通讯</w:t>
            </w:r>
          </w:p>
        </w:tc>
        <w:tc>
          <w:tcPr>
            <w:tcW w:w="1174" w:type="dxa"/>
            <w:shd w:val="clear" w:color="auto" w:fill="auto"/>
          </w:tcPr>
          <w:p>
            <w:pPr>
              <w:rPr>
                <w:rFonts w:ascii="Calibri" w:hAnsi="Calibri"/>
              </w:rPr>
            </w:pPr>
            <w:r>
              <w:rPr>
                <w:rFonts w:hint="eastAsia" w:ascii="Calibri" w:hAnsi="Calibri"/>
              </w:rPr>
              <w:t>2019.9.19</w:t>
            </w:r>
          </w:p>
        </w:tc>
        <w:tc>
          <w:tcPr>
            <w:tcW w:w="1573" w:type="dxa"/>
            <w:shd w:val="clear" w:color="auto" w:fill="auto"/>
          </w:tcPr>
          <w:p>
            <w:pPr>
              <w:rPr>
                <w:rFonts w:ascii="Calibri" w:hAnsi="Calibri"/>
              </w:rPr>
            </w:pPr>
            <w:r>
              <w:rPr>
                <w:rFonts w:hint="eastAsia" w:ascii="Calibri" w:hAnsi="Calibri"/>
              </w:rPr>
              <w:t>三版</w:t>
            </w:r>
          </w:p>
        </w:tc>
        <w:tc>
          <w:tcPr>
            <w:tcW w:w="950" w:type="dxa"/>
            <w:shd w:val="clear" w:color="auto" w:fill="auto"/>
          </w:tcPr>
          <w:p>
            <w:pPr>
              <w:rPr>
                <w:rFonts w:ascii="Calibri" w:hAnsi="Calibri"/>
              </w:rPr>
            </w:pPr>
            <w:r>
              <w:rPr>
                <w:rFonts w:hint="eastAsia" w:ascii="Calibri" w:hAnsi="Calibri"/>
              </w:rPr>
              <w:t>1205</w:t>
            </w:r>
          </w:p>
        </w:tc>
        <w:tc>
          <w:tcPr>
            <w:tcW w:w="1101" w:type="dxa"/>
            <w:shd w:val="clear" w:color="auto" w:fill="auto"/>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942" w:type="dxa"/>
            <w:shd w:val="clear" w:color="auto" w:fill="auto"/>
          </w:tcPr>
          <w:p>
            <w:pPr>
              <w:pStyle w:val="14"/>
              <w:numPr>
                <w:ilvl w:val="0"/>
                <w:numId w:val="1"/>
              </w:numPr>
              <w:ind w:firstLineChars="0"/>
            </w:pPr>
          </w:p>
        </w:tc>
        <w:tc>
          <w:tcPr>
            <w:tcW w:w="2799" w:type="dxa"/>
            <w:gridSpan w:val="2"/>
            <w:shd w:val="clear" w:color="auto" w:fill="auto"/>
          </w:tcPr>
          <w:p>
            <w:pPr>
              <w:rPr>
                <w:rFonts w:hint="eastAsia"/>
              </w:rPr>
            </w:pPr>
            <w:r>
              <w:t>一座湖：</w:t>
            </w:r>
          </w:p>
          <w:p>
            <w:pPr>
              <w:rPr>
                <w:b/>
              </w:rPr>
            </w:pPr>
            <w:r>
              <w:rPr>
                <w:rFonts w:hint="eastAsia"/>
                <w:b/>
              </w:rPr>
              <w:t>一湖柔情依偎着一座城市的美丽</w:t>
            </w:r>
          </w:p>
        </w:tc>
        <w:tc>
          <w:tcPr>
            <w:tcW w:w="944" w:type="dxa"/>
            <w:shd w:val="clear" w:color="auto" w:fill="auto"/>
          </w:tcPr>
          <w:p>
            <w:pPr>
              <w:rPr>
                <w:rFonts w:ascii="Calibri" w:hAnsi="Calibri"/>
              </w:rPr>
            </w:pPr>
            <w:r>
              <w:rPr>
                <w:rFonts w:hint="eastAsia" w:ascii="Calibri" w:hAnsi="Calibri"/>
              </w:rPr>
              <w:t>通讯</w:t>
            </w:r>
          </w:p>
        </w:tc>
        <w:tc>
          <w:tcPr>
            <w:tcW w:w="1174" w:type="dxa"/>
            <w:shd w:val="clear" w:color="auto" w:fill="auto"/>
          </w:tcPr>
          <w:p>
            <w:pPr>
              <w:rPr>
                <w:rFonts w:ascii="Calibri" w:hAnsi="Calibri"/>
              </w:rPr>
            </w:pPr>
            <w:r>
              <w:rPr>
                <w:rFonts w:hint="eastAsia" w:ascii="Calibri" w:hAnsi="Calibri"/>
              </w:rPr>
              <w:t>2019.9.19</w:t>
            </w:r>
          </w:p>
        </w:tc>
        <w:tc>
          <w:tcPr>
            <w:tcW w:w="1573" w:type="dxa"/>
            <w:shd w:val="clear" w:color="auto" w:fill="auto"/>
          </w:tcPr>
          <w:p>
            <w:pPr>
              <w:rPr>
                <w:rFonts w:ascii="Calibri" w:hAnsi="Calibri"/>
              </w:rPr>
            </w:pPr>
            <w:r>
              <w:rPr>
                <w:rFonts w:hint="eastAsia" w:ascii="Calibri" w:hAnsi="Calibri"/>
              </w:rPr>
              <w:t>四版</w:t>
            </w:r>
          </w:p>
        </w:tc>
        <w:tc>
          <w:tcPr>
            <w:tcW w:w="950" w:type="dxa"/>
            <w:shd w:val="clear" w:color="auto" w:fill="auto"/>
          </w:tcPr>
          <w:p>
            <w:pPr>
              <w:rPr>
                <w:rFonts w:ascii="Calibri" w:hAnsi="Calibri"/>
              </w:rPr>
            </w:pPr>
            <w:r>
              <w:rPr>
                <w:rFonts w:hint="eastAsia" w:ascii="Calibri" w:hAnsi="Calibri"/>
              </w:rPr>
              <w:t>2800</w:t>
            </w:r>
          </w:p>
        </w:tc>
        <w:tc>
          <w:tcPr>
            <w:tcW w:w="1101" w:type="dxa"/>
            <w:shd w:val="clear" w:color="auto" w:fill="auto"/>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942" w:type="dxa"/>
            <w:shd w:val="clear" w:color="auto" w:fill="auto"/>
          </w:tcPr>
          <w:p>
            <w:pPr>
              <w:pStyle w:val="14"/>
              <w:numPr>
                <w:ilvl w:val="0"/>
                <w:numId w:val="1"/>
              </w:numPr>
              <w:ind w:firstLineChars="0"/>
            </w:pPr>
          </w:p>
        </w:tc>
        <w:tc>
          <w:tcPr>
            <w:tcW w:w="2799" w:type="dxa"/>
            <w:gridSpan w:val="2"/>
            <w:shd w:val="clear" w:color="auto" w:fill="auto"/>
          </w:tcPr>
          <w:p>
            <w:r>
              <w:rPr>
                <w:rFonts w:hint="eastAsia"/>
              </w:rPr>
              <w:t>万花筒一样的美好生活</w:t>
            </w:r>
          </w:p>
        </w:tc>
        <w:tc>
          <w:tcPr>
            <w:tcW w:w="944" w:type="dxa"/>
            <w:shd w:val="clear" w:color="auto" w:fill="auto"/>
          </w:tcPr>
          <w:p>
            <w:pPr>
              <w:rPr>
                <w:rFonts w:ascii="Calibri" w:hAnsi="Calibri"/>
              </w:rPr>
            </w:pPr>
            <w:r>
              <w:rPr>
                <w:rFonts w:hint="eastAsia" w:ascii="Calibri" w:hAnsi="Calibri"/>
              </w:rPr>
              <w:t>通讯</w:t>
            </w:r>
          </w:p>
        </w:tc>
        <w:tc>
          <w:tcPr>
            <w:tcW w:w="1174" w:type="dxa"/>
            <w:shd w:val="clear" w:color="auto" w:fill="auto"/>
          </w:tcPr>
          <w:p>
            <w:pPr>
              <w:rPr>
                <w:rFonts w:ascii="Calibri" w:hAnsi="Calibri"/>
              </w:rPr>
            </w:pPr>
            <w:r>
              <w:rPr>
                <w:rFonts w:hint="eastAsia" w:ascii="Calibri" w:hAnsi="Calibri"/>
              </w:rPr>
              <w:t>2019.9.19</w:t>
            </w:r>
          </w:p>
        </w:tc>
        <w:tc>
          <w:tcPr>
            <w:tcW w:w="1573" w:type="dxa"/>
            <w:shd w:val="clear" w:color="auto" w:fill="auto"/>
          </w:tcPr>
          <w:p>
            <w:pPr>
              <w:rPr>
                <w:rFonts w:ascii="Calibri" w:hAnsi="Calibri"/>
              </w:rPr>
            </w:pPr>
            <w:r>
              <w:rPr>
                <w:rFonts w:hint="eastAsia" w:ascii="Calibri" w:hAnsi="Calibri"/>
              </w:rPr>
              <w:t>四版</w:t>
            </w:r>
          </w:p>
        </w:tc>
        <w:tc>
          <w:tcPr>
            <w:tcW w:w="950" w:type="dxa"/>
            <w:shd w:val="clear" w:color="auto" w:fill="auto"/>
          </w:tcPr>
          <w:p>
            <w:pPr>
              <w:rPr>
                <w:rFonts w:ascii="Calibri" w:hAnsi="Calibri"/>
              </w:rPr>
            </w:pPr>
            <w:r>
              <w:rPr>
                <w:rFonts w:hint="eastAsia" w:ascii="Calibri" w:hAnsi="Calibri"/>
              </w:rPr>
              <w:t>989</w:t>
            </w:r>
          </w:p>
        </w:tc>
        <w:tc>
          <w:tcPr>
            <w:tcW w:w="1101" w:type="dxa"/>
            <w:shd w:val="clear" w:color="auto" w:fill="auto"/>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942" w:type="dxa"/>
            <w:shd w:val="clear" w:color="auto" w:fill="auto"/>
          </w:tcPr>
          <w:p>
            <w:pPr>
              <w:pStyle w:val="14"/>
              <w:numPr>
                <w:ilvl w:val="0"/>
                <w:numId w:val="1"/>
              </w:numPr>
              <w:ind w:firstLineChars="0"/>
            </w:pPr>
          </w:p>
        </w:tc>
        <w:tc>
          <w:tcPr>
            <w:tcW w:w="2799" w:type="dxa"/>
            <w:gridSpan w:val="2"/>
            <w:shd w:val="clear" w:color="auto" w:fill="auto"/>
          </w:tcPr>
          <w:p>
            <w:r>
              <w:rPr>
                <w:rFonts w:hint="eastAsia"/>
              </w:rPr>
              <w:t>行走在最美“中轴线”上</w:t>
            </w:r>
          </w:p>
          <w:p>
            <w:pPr>
              <w:rPr>
                <w:rFonts w:ascii="Calibri" w:hAnsi="Calibri"/>
              </w:rPr>
            </w:pPr>
          </w:p>
        </w:tc>
        <w:tc>
          <w:tcPr>
            <w:tcW w:w="944" w:type="dxa"/>
            <w:shd w:val="clear" w:color="auto" w:fill="auto"/>
          </w:tcPr>
          <w:p>
            <w:pPr>
              <w:rPr>
                <w:rFonts w:ascii="Calibri" w:hAnsi="Calibri"/>
              </w:rPr>
            </w:pPr>
            <w:r>
              <w:rPr>
                <w:rFonts w:hint="eastAsia" w:ascii="Calibri" w:hAnsi="Calibri"/>
              </w:rPr>
              <w:t>言论</w:t>
            </w:r>
          </w:p>
        </w:tc>
        <w:tc>
          <w:tcPr>
            <w:tcW w:w="1174" w:type="dxa"/>
            <w:shd w:val="clear" w:color="auto" w:fill="auto"/>
          </w:tcPr>
          <w:p>
            <w:pPr>
              <w:rPr>
                <w:rFonts w:ascii="Calibri" w:hAnsi="Calibri"/>
              </w:rPr>
            </w:pPr>
            <w:r>
              <w:rPr>
                <w:rFonts w:hint="eastAsia" w:ascii="Calibri" w:hAnsi="Calibri"/>
              </w:rPr>
              <w:t>2019.9.19</w:t>
            </w:r>
          </w:p>
        </w:tc>
        <w:tc>
          <w:tcPr>
            <w:tcW w:w="1573" w:type="dxa"/>
            <w:shd w:val="clear" w:color="auto" w:fill="auto"/>
          </w:tcPr>
          <w:p>
            <w:pPr>
              <w:rPr>
                <w:rFonts w:ascii="Calibri" w:hAnsi="Calibri"/>
              </w:rPr>
            </w:pPr>
            <w:r>
              <w:rPr>
                <w:rFonts w:hint="eastAsia" w:ascii="Calibri" w:hAnsi="Calibri"/>
              </w:rPr>
              <w:t>四版</w:t>
            </w:r>
          </w:p>
        </w:tc>
        <w:tc>
          <w:tcPr>
            <w:tcW w:w="950" w:type="dxa"/>
            <w:shd w:val="clear" w:color="auto" w:fill="auto"/>
          </w:tcPr>
          <w:p>
            <w:pPr>
              <w:rPr>
                <w:rFonts w:ascii="Calibri" w:hAnsi="Calibri"/>
              </w:rPr>
            </w:pPr>
            <w:r>
              <w:rPr>
                <w:rFonts w:hint="eastAsia" w:ascii="Calibri" w:hAnsi="Calibri"/>
              </w:rPr>
              <w:t>996</w:t>
            </w:r>
          </w:p>
        </w:tc>
        <w:tc>
          <w:tcPr>
            <w:tcW w:w="1101" w:type="dxa"/>
            <w:shd w:val="clear" w:color="auto" w:fill="auto"/>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942" w:type="dxa"/>
            <w:shd w:val="clear" w:color="auto" w:fill="auto"/>
          </w:tcPr>
          <w:p>
            <w:pPr>
              <w:pStyle w:val="14"/>
              <w:numPr>
                <w:ilvl w:val="0"/>
                <w:numId w:val="1"/>
              </w:numPr>
              <w:ind w:firstLineChars="0"/>
            </w:pPr>
          </w:p>
        </w:tc>
        <w:tc>
          <w:tcPr>
            <w:tcW w:w="2799" w:type="dxa"/>
            <w:gridSpan w:val="2"/>
            <w:shd w:val="clear" w:color="auto" w:fill="auto"/>
          </w:tcPr>
          <w:p>
            <w:pPr>
              <w:rPr>
                <w:rFonts w:hint="eastAsia"/>
              </w:rPr>
            </w:pPr>
            <w:r>
              <w:t>一条城市内河</w:t>
            </w:r>
            <w:r>
              <w:rPr>
                <w:rFonts w:hint="eastAsia"/>
              </w:rPr>
              <w:t>：</w:t>
            </w:r>
          </w:p>
          <w:p>
            <w:pPr>
              <w:rPr>
                <w:rFonts w:ascii="Calibri" w:hAnsi="Calibri"/>
                <w:b/>
              </w:rPr>
            </w:pPr>
            <w:r>
              <w:rPr>
                <w:b/>
              </w:rPr>
              <w:t>丽阳溪，惊叹巨变</w:t>
            </w:r>
          </w:p>
        </w:tc>
        <w:tc>
          <w:tcPr>
            <w:tcW w:w="944" w:type="dxa"/>
            <w:shd w:val="clear" w:color="auto" w:fill="auto"/>
          </w:tcPr>
          <w:p>
            <w:pPr>
              <w:rPr>
                <w:rFonts w:ascii="Calibri" w:hAnsi="Calibri"/>
              </w:rPr>
            </w:pPr>
            <w:r>
              <w:rPr>
                <w:rFonts w:hint="eastAsia" w:ascii="Calibri" w:hAnsi="Calibri"/>
              </w:rPr>
              <w:t>通讯</w:t>
            </w:r>
          </w:p>
        </w:tc>
        <w:tc>
          <w:tcPr>
            <w:tcW w:w="1174" w:type="dxa"/>
            <w:shd w:val="clear" w:color="auto" w:fill="auto"/>
          </w:tcPr>
          <w:p>
            <w:pPr>
              <w:rPr>
                <w:rFonts w:ascii="Calibri" w:hAnsi="Calibri"/>
              </w:rPr>
            </w:pPr>
            <w:r>
              <w:rPr>
                <w:rFonts w:hint="eastAsia" w:ascii="Calibri" w:hAnsi="Calibri"/>
              </w:rPr>
              <w:t>2019.9.19</w:t>
            </w:r>
          </w:p>
        </w:tc>
        <w:tc>
          <w:tcPr>
            <w:tcW w:w="1573" w:type="dxa"/>
            <w:shd w:val="clear" w:color="auto" w:fill="auto"/>
          </w:tcPr>
          <w:p>
            <w:pPr>
              <w:rPr>
                <w:rFonts w:ascii="Calibri" w:hAnsi="Calibri"/>
              </w:rPr>
            </w:pPr>
            <w:r>
              <w:rPr>
                <w:rFonts w:hint="eastAsia" w:ascii="Calibri" w:hAnsi="Calibri"/>
              </w:rPr>
              <w:t>五版</w:t>
            </w:r>
          </w:p>
        </w:tc>
        <w:tc>
          <w:tcPr>
            <w:tcW w:w="950" w:type="dxa"/>
            <w:shd w:val="clear" w:color="auto" w:fill="auto"/>
          </w:tcPr>
          <w:p>
            <w:pPr>
              <w:rPr>
                <w:rFonts w:ascii="Calibri" w:hAnsi="Calibri"/>
              </w:rPr>
            </w:pPr>
            <w:r>
              <w:rPr>
                <w:rFonts w:hint="eastAsia" w:ascii="Calibri" w:hAnsi="Calibri"/>
              </w:rPr>
              <w:t>2963</w:t>
            </w:r>
          </w:p>
        </w:tc>
        <w:tc>
          <w:tcPr>
            <w:tcW w:w="1101" w:type="dxa"/>
            <w:shd w:val="clear" w:color="auto" w:fill="auto"/>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942" w:type="dxa"/>
            <w:shd w:val="clear" w:color="auto" w:fill="auto"/>
          </w:tcPr>
          <w:p>
            <w:pPr>
              <w:pStyle w:val="14"/>
              <w:numPr>
                <w:ilvl w:val="0"/>
                <w:numId w:val="1"/>
              </w:numPr>
              <w:ind w:firstLineChars="0"/>
            </w:pPr>
          </w:p>
        </w:tc>
        <w:tc>
          <w:tcPr>
            <w:tcW w:w="2799" w:type="dxa"/>
            <w:gridSpan w:val="2"/>
            <w:shd w:val="clear" w:color="auto" w:fill="auto"/>
          </w:tcPr>
          <w:p>
            <w:r>
              <w:rPr>
                <w:rFonts w:hint="eastAsia"/>
              </w:rPr>
              <w:t>可复制可推广的丽阳溪经验</w:t>
            </w:r>
          </w:p>
        </w:tc>
        <w:tc>
          <w:tcPr>
            <w:tcW w:w="944" w:type="dxa"/>
            <w:shd w:val="clear" w:color="auto" w:fill="auto"/>
          </w:tcPr>
          <w:p>
            <w:pPr>
              <w:rPr>
                <w:rFonts w:ascii="Calibri" w:hAnsi="Calibri"/>
              </w:rPr>
            </w:pPr>
            <w:r>
              <w:rPr>
                <w:rFonts w:hint="eastAsia" w:ascii="Calibri" w:hAnsi="Calibri"/>
              </w:rPr>
              <w:t>言论</w:t>
            </w:r>
          </w:p>
        </w:tc>
        <w:tc>
          <w:tcPr>
            <w:tcW w:w="1174" w:type="dxa"/>
            <w:shd w:val="clear" w:color="auto" w:fill="auto"/>
          </w:tcPr>
          <w:p>
            <w:pPr>
              <w:rPr>
                <w:rFonts w:ascii="Calibri" w:hAnsi="Calibri"/>
              </w:rPr>
            </w:pPr>
            <w:r>
              <w:rPr>
                <w:rFonts w:hint="eastAsia" w:ascii="Calibri" w:hAnsi="Calibri"/>
              </w:rPr>
              <w:t>2019.9.19</w:t>
            </w:r>
          </w:p>
        </w:tc>
        <w:tc>
          <w:tcPr>
            <w:tcW w:w="1573" w:type="dxa"/>
            <w:shd w:val="clear" w:color="auto" w:fill="auto"/>
          </w:tcPr>
          <w:p>
            <w:pPr>
              <w:rPr>
                <w:rFonts w:ascii="Calibri" w:hAnsi="Calibri"/>
              </w:rPr>
            </w:pPr>
            <w:r>
              <w:rPr>
                <w:rFonts w:hint="eastAsia" w:ascii="Calibri" w:hAnsi="Calibri"/>
              </w:rPr>
              <w:t>五版</w:t>
            </w:r>
          </w:p>
        </w:tc>
        <w:tc>
          <w:tcPr>
            <w:tcW w:w="950" w:type="dxa"/>
            <w:shd w:val="clear" w:color="auto" w:fill="auto"/>
          </w:tcPr>
          <w:p>
            <w:pPr>
              <w:rPr>
                <w:rFonts w:ascii="Calibri" w:hAnsi="Calibri"/>
              </w:rPr>
            </w:pPr>
            <w:r>
              <w:rPr>
                <w:rFonts w:hint="eastAsia" w:ascii="Calibri" w:hAnsi="Calibri"/>
              </w:rPr>
              <w:t>670</w:t>
            </w:r>
          </w:p>
        </w:tc>
        <w:tc>
          <w:tcPr>
            <w:tcW w:w="1101" w:type="dxa"/>
            <w:shd w:val="clear" w:color="auto" w:fill="auto"/>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942" w:type="dxa"/>
            <w:shd w:val="clear" w:color="auto" w:fill="auto"/>
          </w:tcPr>
          <w:p>
            <w:pPr>
              <w:pStyle w:val="14"/>
              <w:numPr>
                <w:ilvl w:val="0"/>
                <w:numId w:val="1"/>
              </w:numPr>
              <w:ind w:firstLineChars="0"/>
            </w:pPr>
          </w:p>
        </w:tc>
        <w:tc>
          <w:tcPr>
            <w:tcW w:w="2799" w:type="dxa"/>
            <w:gridSpan w:val="2"/>
            <w:shd w:val="clear" w:color="auto" w:fill="auto"/>
          </w:tcPr>
          <w:p>
            <w:r>
              <w:rPr>
                <w:rFonts w:hint="eastAsia"/>
              </w:rPr>
              <w:t>“我给现在的丽阳溪95分”</w:t>
            </w:r>
          </w:p>
        </w:tc>
        <w:tc>
          <w:tcPr>
            <w:tcW w:w="944" w:type="dxa"/>
            <w:shd w:val="clear" w:color="auto" w:fill="auto"/>
          </w:tcPr>
          <w:p>
            <w:pPr>
              <w:rPr>
                <w:rFonts w:ascii="Calibri" w:hAnsi="Calibri"/>
              </w:rPr>
            </w:pPr>
            <w:r>
              <w:rPr>
                <w:rFonts w:hint="eastAsia" w:ascii="Calibri" w:hAnsi="Calibri"/>
              </w:rPr>
              <w:t>通讯</w:t>
            </w:r>
          </w:p>
        </w:tc>
        <w:tc>
          <w:tcPr>
            <w:tcW w:w="1174" w:type="dxa"/>
            <w:shd w:val="clear" w:color="auto" w:fill="auto"/>
          </w:tcPr>
          <w:p>
            <w:pPr>
              <w:rPr>
                <w:rFonts w:ascii="Calibri" w:hAnsi="Calibri"/>
              </w:rPr>
            </w:pPr>
            <w:r>
              <w:rPr>
                <w:rFonts w:hint="eastAsia" w:ascii="Calibri" w:hAnsi="Calibri"/>
              </w:rPr>
              <w:t>2019.9.19</w:t>
            </w:r>
          </w:p>
        </w:tc>
        <w:tc>
          <w:tcPr>
            <w:tcW w:w="1573" w:type="dxa"/>
            <w:shd w:val="clear" w:color="auto" w:fill="auto"/>
          </w:tcPr>
          <w:p>
            <w:pPr>
              <w:rPr>
                <w:rFonts w:ascii="Calibri" w:hAnsi="Calibri"/>
              </w:rPr>
            </w:pPr>
            <w:r>
              <w:rPr>
                <w:rFonts w:hint="eastAsia" w:ascii="Calibri" w:hAnsi="Calibri"/>
              </w:rPr>
              <w:t>五版</w:t>
            </w:r>
          </w:p>
        </w:tc>
        <w:tc>
          <w:tcPr>
            <w:tcW w:w="950" w:type="dxa"/>
            <w:shd w:val="clear" w:color="auto" w:fill="auto"/>
          </w:tcPr>
          <w:p>
            <w:pPr>
              <w:rPr>
                <w:rFonts w:ascii="Calibri" w:hAnsi="Calibri"/>
              </w:rPr>
            </w:pPr>
            <w:r>
              <w:rPr>
                <w:rFonts w:hint="eastAsia" w:ascii="Calibri" w:hAnsi="Calibri"/>
              </w:rPr>
              <w:t>569</w:t>
            </w:r>
          </w:p>
        </w:tc>
        <w:tc>
          <w:tcPr>
            <w:tcW w:w="1101" w:type="dxa"/>
            <w:shd w:val="clear" w:color="auto" w:fill="auto"/>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942" w:type="dxa"/>
            <w:shd w:val="clear" w:color="auto" w:fill="auto"/>
          </w:tcPr>
          <w:p>
            <w:pPr>
              <w:pStyle w:val="14"/>
              <w:numPr>
                <w:ilvl w:val="0"/>
                <w:numId w:val="1"/>
              </w:numPr>
              <w:ind w:firstLineChars="0"/>
            </w:pPr>
          </w:p>
        </w:tc>
        <w:tc>
          <w:tcPr>
            <w:tcW w:w="2799" w:type="dxa"/>
            <w:gridSpan w:val="2"/>
            <w:shd w:val="clear" w:color="auto" w:fill="auto"/>
          </w:tcPr>
          <w:p>
            <w:pPr>
              <w:rPr>
                <w:rFonts w:hint="eastAsia"/>
              </w:rPr>
            </w:pPr>
            <w:r>
              <w:t>一条交界河：</w:t>
            </w:r>
          </w:p>
          <w:p>
            <w:pPr>
              <w:rPr>
                <w:b/>
              </w:rPr>
            </w:pPr>
            <w:r>
              <w:rPr>
                <w:rFonts w:hint="eastAsia"/>
                <w:b/>
              </w:rPr>
              <w:t>一江清水结下两省治水情缘</w:t>
            </w:r>
          </w:p>
        </w:tc>
        <w:tc>
          <w:tcPr>
            <w:tcW w:w="944" w:type="dxa"/>
            <w:shd w:val="clear" w:color="auto" w:fill="auto"/>
          </w:tcPr>
          <w:p>
            <w:pPr>
              <w:rPr>
                <w:rFonts w:ascii="Calibri" w:hAnsi="Calibri"/>
              </w:rPr>
            </w:pPr>
            <w:r>
              <w:rPr>
                <w:rFonts w:hint="eastAsia" w:ascii="Calibri" w:hAnsi="Calibri"/>
              </w:rPr>
              <w:t>通讯</w:t>
            </w:r>
          </w:p>
        </w:tc>
        <w:tc>
          <w:tcPr>
            <w:tcW w:w="1174" w:type="dxa"/>
            <w:shd w:val="clear" w:color="auto" w:fill="auto"/>
          </w:tcPr>
          <w:p>
            <w:pPr>
              <w:rPr>
                <w:rFonts w:ascii="Calibri" w:hAnsi="Calibri"/>
              </w:rPr>
            </w:pPr>
            <w:r>
              <w:rPr>
                <w:rFonts w:hint="eastAsia" w:ascii="Calibri" w:hAnsi="Calibri"/>
              </w:rPr>
              <w:t>2019.9.19</w:t>
            </w:r>
          </w:p>
        </w:tc>
        <w:tc>
          <w:tcPr>
            <w:tcW w:w="1573" w:type="dxa"/>
            <w:shd w:val="clear" w:color="auto" w:fill="auto"/>
          </w:tcPr>
          <w:p>
            <w:pPr>
              <w:rPr>
                <w:rFonts w:ascii="Calibri" w:hAnsi="Calibri"/>
              </w:rPr>
            </w:pPr>
            <w:r>
              <w:rPr>
                <w:rFonts w:hint="eastAsia" w:ascii="Calibri" w:hAnsi="Calibri"/>
              </w:rPr>
              <w:t>六版</w:t>
            </w:r>
          </w:p>
        </w:tc>
        <w:tc>
          <w:tcPr>
            <w:tcW w:w="950" w:type="dxa"/>
            <w:shd w:val="clear" w:color="auto" w:fill="auto"/>
          </w:tcPr>
          <w:p>
            <w:pPr>
              <w:rPr>
                <w:rFonts w:ascii="Calibri" w:hAnsi="Calibri"/>
              </w:rPr>
            </w:pPr>
            <w:r>
              <w:rPr>
                <w:rFonts w:hint="eastAsia" w:ascii="Calibri" w:hAnsi="Calibri"/>
              </w:rPr>
              <w:t>2860</w:t>
            </w:r>
          </w:p>
        </w:tc>
        <w:tc>
          <w:tcPr>
            <w:tcW w:w="1101" w:type="dxa"/>
            <w:shd w:val="clear" w:color="auto" w:fill="auto"/>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942" w:type="dxa"/>
            <w:shd w:val="clear" w:color="auto" w:fill="auto"/>
          </w:tcPr>
          <w:p>
            <w:pPr>
              <w:pStyle w:val="14"/>
              <w:numPr>
                <w:ilvl w:val="0"/>
                <w:numId w:val="1"/>
              </w:numPr>
              <w:ind w:firstLineChars="0"/>
            </w:pPr>
          </w:p>
        </w:tc>
        <w:tc>
          <w:tcPr>
            <w:tcW w:w="2799" w:type="dxa"/>
            <w:gridSpan w:val="2"/>
            <w:shd w:val="clear" w:color="auto" w:fill="auto"/>
          </w:tcPr>
          <w:p>
            <w:r>
              <w:rPr>
                <w:rFonts w:hint="eastAsia"/>
              </w:rPr>
              <w:t>浙闽边界护溪人</w:t>
            </w:r>
          </w:p>
        </w:tc>
        <w:tc>
          <w:tcPr>
            <w:tcW w:w="944" w:type="dxa"/>
            <w:shd w:val="clear" w:color="auto" w:fill="auto"/>
          </w:tcPr>
          <w:p>
            <w:pPr>
              <w:rPr>
                <w:rFonts w:ascii="Calibri" w:hAnsi="Calibri"/>
              </w:rPr>
            </w:pPr>
            <w:r>
              <w:rPr>
                <w:rFonts w:hint="eastAsia" w:ascii="Calibri" w:hAnsi="Calibri"/>
              </w:rPr>
              <w:t>通讯</w:t>
            </w:r>
          </w:p>
        </w:tc>
        <w:tc>
          <w:tcPr>
            <w:tcW w:w="1174" w:type="dxa"/>
            <w:shd w:val="clear" w:color="auto" w:fill="auto"/>
          </w:tcPr>
          <w:p>
            <w:pPr>
              <w:rPr>
                <w:rFonts w:ascii="Calibri" w:hAnsi="Calibri"/>
              </w:rPr>
            </w:pPr>
            <w:r>
              <w:rPr>
                <w:rFonts w:hint="eastAsia" w:ascii="Calibri" w:hAnsi="Calibri"/>
              </w:rPr>
              <w:t>2019.9.19</w:t>
            </w:r>
          </w:p>
        </w:tc>
        <w:tc>
          <w:tcPr>
            <w:tcW w:w="1573" w:type="dxa"/>
            <w:shd w:val="clear" w:color="auto" w:fill="auto"/>
          </w:tcPr>
          <w:p>
            <w:pPr>
              <w:rPr>
                <w:rFonts w:ascii="Calibri" w:hAnsi="Calibri"/>
              </w:rPr>
            </w:pPr>
            <w:r>
              <w:rPr>
                <w:rFonts w:hint="eastAsia" w:ascii="Calibri" w:hAnsi="Calibri"/>
              </w:rPr>
              <w:t>六版</w:t>
            </w:r>
          </w:p>
        </w:tc>
        <w:tc>
          <w:tcPr>
            <w:tcW w:w="950" w:type="dxa"/>
            <w:shd w:val="clear" w:color="auto" w:fill="auto"/>
          </w:tcPr>
          <w:p>
            <w:pPr>
              <w:rPr>
                <w:rFonts w:ascii="Calibri" w:hAnsi="Calibri"/>
              </w:rPr>
            </w:pPr>
            <w:r>
              <w:rPr>
                <w:rFonts w:hint="eastAsia" w:ascii="Calibri" w:hAnsi="Calibri"/>
              </w:rPr>
              <w:t>1068</w:t>
            </w:r>
          </w:p>
        </w:tc>
        <w:tc>
          <w:tcPr>
            <w:tcW w:w="1101" w:type="dxa"/>
            <w:shd w:val="clear" w:color="auto" w:fill="auto"/>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942" w:type="dxa"/>
            <w:shd w:val="clear" w:color="auto" w:fill="auto"/>
          </w:tcPr>
          <w:p>
            <w:pPr>
              <w:pStyle w:val="14"/>
              <w:numPr>
                <w:ilvl w:val="0"/>
                <w:numId w:val="1"/>
              </w:numPr>
              <w:ind w:firstLineChars="0"/>
            </w:pPr>
          </w:p>
        </w:tc>
        <w:tc>
          <w:tcPr>
            <w:tcW w:w="2799" w:type="dxa"/>
            <w:gridSpan w:val="2"/>
            <w:shd w:val="clear" w:color="auto" w:fill="auto"/>
          </w:tcPr>
          <w:p>
            <w:pPr>
              <w:rPr>
                <w:rFonts w:hint="eastAsia" w:ascii="Helvetica" w:hAnsi="Helvetica" w:cs="Helvetica"/>
                <w:color w:val="373535"/>
                <w:sz w:val="20"/>
                <w:szCs w:val="20"/>
                <w:shd w:val="clear" w:color="auto" w:fill="FFFFFF"/>
              </w:rPr>
            </w:pPr>
            <w:r>
              <w:rPr>
                <w:rFonts w:hint="eastAsia" w:ascii="Helvetica" w:hAnsi="Helvetica" w:cs="Helvetica"/>
                <w:color w:val="373535"/>
                <w:sz w:val="20"/>
                <w:szCs w:val="20"/>
                <w:shd w:val="clear" w:color="auto" w:fill="FFFFFF"/>
              </w:rPr>
              <w:t>消失的烟头：</w:t>
            </w:r>
          </w:p>
          <w:p>
            <w:pPr>
              <w:rPr>
                <w:rFonts w:ascii="Calibri" w:hAnsi="Calibri"/>
                <w:b/>
              </w:rPr>
            </w:pPr>
            <w:r>
              <w:rPr>
                <w:rFonts w:ascii="Helvetica" w:hAnsi="Helvetica" w:cs="Helvetica"/>
                <w:b/>
                <w:color w:val="373535"/>
                <w:sz w:val="20"/>
                <w:szCs w:val="20"/>
                <w:shd w:val="clear" w:color="auto" w:fill="FFFFFF"/>
              </w:rPr>
              <w:t>俯拾之间，文明拔节生长</w:t>
            </w:r>
          </w:p>
        </w:tc>
        <w:tc>
          <w:tcPr>
            <w:tcW w:w="944" w:type="dxa"/>
            <w:shd w:val="clear" w:color="auto" w:fill="auto"/>
          </w:tcPr>
          <w:p>
            <w:pPr>
              <w:rPr>
                <w:rFonts w:ascii="Calibri" w:hAnsi="Calibri"/>
              </w:rPr>
            </w:pPr>
            <w:r>
              <w:rPr>
                <w:rFonts w:hint="eastAsia" w:ascii="Calibri" w:hAnsi="Calibri"/>
              </w:rPr>
              <w:t>通讯</w:t>
            </w:r>
          </w:p>
        </w:tc>
        <w:tc>
          <w:tcPr>
            <w:tcW w:w="1174" w:type="dxa"/>
            <w:shd w:val="clear" w:color="auto" w:fill="auto"/>
          </w:tcPr>
          <w:p>
            <w:pPr>
              <w:rPr>
                <w:rFonts w:ascii="Calibri" w:hAnsi="Calibri"/>
              </w:rPr>
            </w:pPr>
            <w:r>
              <w:rPr>
                <w:rFonts w:hint="eastAsia" w:ascii="Calibri" w:hAnsi="Calibri"/>
              </w:rPr>
              <w:t>2019.10.10</w:t>
            </w:r>
          </w:p>
        </w:tc>
        <w:tc>
          <w:tcPr>
            <w:tcW w:w="1573" w:type="dxa"/>
            <w:shd w:val="clear" w:color="auto" w:fill="auto"/>
          </w:tcPr>
          <w:p>
            <w:pPr>
              <w:rPr>
                <w:rFonts w:ascii="Calibri" w:hAnsi="Calibri"/>
              </w:rPr>
            </w:pPr>
            <w:r>
              <w:rPr>
                <w:rFonts w:hint="eastAsia" w:ascii="Calibri" w:hAnsi="Calibri"/>
              </w:rPr>
              <w:t>三版</w:t>
            </w:r>
          </w:p>
        </w:tc>
        <w:tc>
          <w:tcPr>
            <w:tcW w:w="950" w:type="dxa"/>
            <w:shd w:val="clear" w:color="auto" w:fill="auto"/>
          </w:tcPr>
          <w:p>
            <w:pPr>
              <w:rPr>
                <w:rFonts w:ascii="Calibri" w:hAnsi="Calibri"/>
              </w:rPr>
            </w:pPr>
            <w:r>
              <w:rPr>
                <w:rFonts w:hint="eastAsia" w:ascii="Calibri" w:hAnsi="Calibri"/>
              </w:rPr>
              <w:t>2409</w:t>
            </w:r>
          </w:p>
        </w:tc>
        <w:tc>
          <w:tcPr>
            <w:tcW w:w="1101" w:type="dxa"/>
            <w:shd w:val="clear" w:color="auto" w:fill="auto"/>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942" w:type="dxa"/>
            <w:shd w:val="clear" w:color="auto" w:fill="auto"/>
          </w:tcPr>
          <w:p>
            <w:pPr>
              <w:pStyle w:val="14"/>
              <w:numPr>
                <w:ilvl w:val="0"/>
                <w:numId w:val="1"/>
              </w:numPr>
              <w:ind w:firstLineChars="0"/>
            </w:pPr>
          </w:p>
        </w:tc>
        <w:tc>
          <w:tcPr>
            <w:tcW w:w="2799" w:type="dxa"/>
            <w:gridSpan w:val="2"/>
            <w:shd w:val="clear" w:color="auto" w:fill="auto"/>
          </w:tcPr>
          <w:p>
            <w:pPr>
              <w:rPr>
                <w:rFonts w:ascii="Calibri" w:hAnsi="Calibri"/>
              </w:rPr>
            </w:pPr>
            <w:r>
              <w:rPr>
                <w:rFonts w:hint="eastAsia"/>
              </w:rPr>
              <w:t>欣欣小荷 开遍莲城</w:t>
            </w:r>
          </w:p>
        </w:tc>
        <w:tc>
          <w:tcPr>
            <w:tcW w:w="944" w:type="dxa"/>
            <w:shd w:val="clear" w:color="auto" w:fill="auto"/>
          </w:tcPr>
          <w:p>
            <w:pPr>
              <w:rPr>
                <w:rFonts w:ascii="Calibri" w:hAnsi="Calibri"/>
              </w:rPr>
            </w:pPr>
            <w:r>
              <w:rPr>
                <w:rFonts w:hint="eastAsia" w:ascii="Calibri" w:hAnsi="Calibri"/>
              </w:rPr>
              <w:t>言论</w:t>
            </w:r>
          </w:p>
        </w:tc>
        <w:tc>
          <w:tcPr>
            <w:tcW w:w="1174" w:type="dxa"/>
            <w:shd w:val="clear" w:color="auto" w:fill="auto"/>
          </w:tcPr>
          <w:p>
            <w:pPr>
              <w:rPr>
                <w:rFonts w:ascii="Calibri" w:hAnsi="Calibri"/>
              </w:rPr>
            </w:pPr>
            <w:r>
              <w:rPr>
                <w:rFonts w:hint="eastAsia" w:ascii="Calibri" w:hAnsi="Calibri"/>
              </w:rPr>
              <w:t>2019.10.10</w:t>
            </w:r>
          </w:p>
        </w:tc>
        <w:tc>
          <w:tcPr>
            <w:tcW w:w="1573" w:type="dxa"/>
            <w:shd w:val="clear" w:color="auto" w:fill="auto"/>
          </w:tcPr>
          <w:p>
            <w:pPr>
              <w:rPr>
                <w:rFonts w:ascii="Calibri" w:hAnsi="Calibri"/>
              </w:rPr>
            </w:pPr>
            <w:r>
              <w:rPr>
                <w:rFonts w:hint="eastAsia" w:ascii="Calibri" w:hAnsi="Calibri"/>
              </w:rPr>
              <w:t>三版</w:t>
            </w:r>
          </w:p>
        </w:tc>
        <w:tc>
          <w:tcPr>
            <w:tcW w:w="950" w:type="dxa"/>
            <w:shd w:val="clear" w:color="auto" w:fill="auto"/>
          </w:tcPr>
          <w:p>
            <w:pPr>
              <w:rPr>
                <w:rFonts w:ascii="Calibri" w:hAnsi="Calibri"/>
              </w:rPr>
            </w:pPr>
            <w:r>
              <w:rPr>
                <w:rFonts w:hint="eastAsia" w:ascii="Calibri" w:hAnsi="Calibri"/>
              </w:rPr>
              <w:t>690</w:t>
            </w:r>
          </w:p>
        </w:tc>
        <w:tc>
          <w:tcPr>
            <w:tcW w:w="1101" w:type="dxa"/>
            <w:shd w:val="clear" w:color="auto" w:fill="auto"/>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942" w:type="dxa"/>
            <w:shd w:val="clear" w:color="auto" w:fill="auto"/>
          </w:tcPr>
          <w:p>
            <w:pPr>
              <w:pStyle w:val="14"/>
              <w:numPr>
                <w:ilvl w:val="0"/>
                <w:numId w:val="1"/>
              </w:numPr>
              <w:ind w:firstLineChars="0"/>
            </w:pPr>
          </w:p>
        </w:tc>
        <w:tc>
          <w:tcPr>
            <w:tcW w:w="2799" w:type="dxa"/>
            <w:gridSpan w:val="2"/>
            <w:shd w:val="clear" w:color="auto" w:fill="auto"/>
          </w:tcPr>
          <w:p>
            <w:r>
              <w:rPr>
                <w:rFonts w:hint="eastAsia"/>
              </w:rPr>
              <w:t>从“烟头革命”的“三不”说起</w:t>
            </w:r>
          </w:p>
        </w:tc>
        <w:tc>
          <w:tcPr>
            <w:tcW w:w="944" w:type="dxa"/>
            <w:shd w:val="clear" w:color="auto" w:fill="auto"/>
          </w:tcPr>
          <w:p>
            <w:pPr>
              <w:rPr>
                <w:rFonts w:ascii="Calibri" w:hAnsi="Calibri"/>
              </w:rPr>
            </w:pPr>
            <w:r>
              <w:rPr>
                <w:rFonts w:hint="eastAsia" w:ascii="Calibri" w:hAnsi="Calibri"/>
              </w:rPr>
              <w:t>言论</w:t>
            </w:r>
          </w:p>
        </w:tc>
        <w:tc>
          <w:tcPr>
            <w:tcW w:w="1174" w:type="dxa"/>
            <w:shd w:val="clear" w:color="auto" w:fill="auto"/>
          </w:tcPr>
          <w:p>
            <w:pPr>
              <w:rPr>
                <w:rFonts w:ascii="Calibri" w:hAnsi="Calibri"/>
              </w:rPr>
            </w:pPr>
            <w:r>
              <w:rPr>
                <w:rFonts w:hint="eastAsia" w:ascii="Calibri" w:hAnsi="Calibri"/>
              </w:rPr>
              <w:t>2019.10.10</w:t>
            </w:r>
          </w:p>
        </w:tc>
        <w:tc>
          <w:tcPr>
            <w:tcW w:w="1573" w:type="dxa"/>
            <w:shd w:val="clear" w:color="auto" w:fill="auto"/>
          </w:tcPr>
          <w:p>
            <w:pPr>
              <w:rPr>
                <w:rFonts w:ascii="Calibri" w:hAnsi="Calibri"/>
              </w:rPr>
            </w:pPr>
            <w:r>
              <w:rPr>
                <w:rFonts w:hint="eastAsia" w:ascii="Calibri" w:hAnsi="Calibri"/>
              </w:rPr>
              <w:t>三版</w:t>
            </w:r>
          </w:p>
        </w:tc>
        <w:tc>
          <w:tcPr>
            <w:tcW w:w="950" w:type="dxa"/>
            <w:shd w:val="clear" w:color="auto" w:fill="auto"/>
          </w:tcPr>
          <w:p>
            <w:pPr>
              <w:rPr>
                <w:rFonts w:ascii="Calibri" w:hAnsi="Calibri"/>
              </w:rPr>
            </w:pPr>
            <w:r>
              <w:rPr>
                <w:rFonts w:hint="eastAsia" w:ascii="Calibri" w:hAnsi="Calibri"/>
              </w:rPr>
              <w:t>691</w:t>
            </w:r>
          </w:p>
        </w:tc>
        <w:tc>
          <w:tcPr>
            <w:tcW w:w="1101" w:type="dxa"/>
            <w:shd w:val="clear" w:color="auto" w:fill="auto"/>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942" w:type="dxa"/>
            <w:shd w:val="clear" w:color="auto" w:fill="auto"/>
          </w:tcPr>
          <w:p>
            <w:pPr>
              <w:pStyle w:val="14"/>
              <w:numPr>
                <w:ilvl w:val="0"/>
                <w:numId w:val="1"/>
              </w:numPr>
              <w:ind w:firstLineChars="0"/>
            </w:pPr>
          </w:p>
        </w:tc>
        <w:tc>
          <w:tcPr>
            <w:tcW w:w="2799" w:type="dxa"/>
            <w:gridSpan w:val="2"/>
            <w:shd w:val="clear" w:color="auto" w:fill="auto"/>
          </w:tcPr>
          <w:p>
            <w:pPr>
              <w:rPr>
                <w:rFonts w:hint="eastAsia"/>
              </w:rPr>
            </w:pPr>
            <w:r>
              <w:rPr>
                <w:rFonts w:hint="eastAsia"/>
              </w:rPr>
              <w:t>消失的烟囱：</w:t>
            </w:r>
          </w:p>
          <w:p>
            <w:pPr>
              <w:rPr>
                <w:b/>
              </w:rPr>
            </w:pPr>
            <w:r>
              <w:rPr>
                <w:rFonts w:hint="eastAsia"/>
                <w:b/>
              </w:rPr>
              <w:t>再见，“烟囱时代”</w:t>
            </w:r>
          </w:p>
        </w:tc>
        <w:tc>
          <w:tcPr>
            <w:tcW w:w="944" w:type="dxa"/>
            <w:shd w:val="clear" w:color="auto" w:fill="auto"/>
          </w:tcPr>
          <w:p>
            <w:pPr>
              <w:rPr>
                <w:rFonts w:ascii="Calibri" w:hAnsi="Calibri"/>
              </w:rPr>
            </w:pPr>
            <w:r>
              <w:rPr>
                <w:rFonts w:hint="eastAsia" w:ascii="Calibri" w:hAnsi="Calibri"/>
              </w:rPr>
              <w:t>通讯</w:t>
            </w:r>
          </w:p>
        </w:tc>
        <w:tc>
          <w:tcPr>
            <w:tcW w:w="1174" w:type="dxa"/>
            <w:shd w:val="clear" w:color="auto" w:fill="auto"/>
          </w:tcPr>
          <w:p>
            <w:pPr>
              <w:rPr>
                <w:rFonts w:ascii="Calibri" w:hAnsi="Calibri"/>
              </w:rPr>
            </w:pPr>
            <w:r>
              <w:rPr>
                <w:rFonts w:hint="eastAsia" w:ascii="Calibri" w:hAnsi="Calibri"/>
              </w:rPr>
              <w:t>2019.10.10</w:t>
            </w:r>
          </w:p>
        </w:tc>
        <w:tc>
          <w:tcPr>
            <w:tcW w:w="1573" w:type="dxa"/>
            <w:shd w:val="clear" w:color="auto" w:fill="auto"/>
          </w:tcPr>
          <w:p>
            <w:pPr>
              <w:rPr>
                <w:rFonts w:ascii="Calibri" w:hAnsi="Calibri"/>
              </w:rPr>
            </w:pPr>
            <w:r>
              <w:rPr>
                <w:rFonts w:hint="eastAsia" w:ascii="Calibri" w:hAnsi="Calibri"/>
              </w:rPr>
              <w:t>四版</w:t>
            </w:r>
          </w:p>
        </w:tc>
        <w:tc>
          <w:tcPr>
            <w:tcW w:w="950" w:type="dxa"/>
            <w:shd w:val="clear" w:color="auto" w:fill="auto"/>
          </w:tcPr>
          <w:p>
            <w:pPr>
              <w:rPr>
                <w:rFonts w:ascii="Calibri" w:hAnsi="Calibri"/>
              </w:rPr>
            </w:pPr>
            <w:r>
              <w:rPr>
                <w:rFonts w:hint="eastAsia" w:ascii="Calibri" w:hAnsi="Calibri"/>
              </w:rPr>
              <w:t>2269</w:t>
            </w:r>
          </w:p>
        </w:tc>
        <w:tc>
          <w:tcPr>
            <w:tcW w:w="1101" w:type="dxa"/>
            <w:shd w:val="clear" w:color="auto" w:fill="auto"/>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942" w:type="dxa"/>
            <w:shd w:val="clear" w:color="auto" w:fill="auto"/>
          </w:tcPr>
          <w:p>
            <w:pPr>
              <w:pStyle w:val="14"/>
              <w:numPr>
                <w:ilvl w:val="0"/>
                <w:numId w:val="1"/>
              </w:numPr>
              <w:ind w:firstLineChars="0"/>
            </w:pPr>
          </w:p>
        </w:tc>
        <w:tc>
          <w:tcPr>
            <w:tcW w:w="2799" w:type="dxa"/>
            <w:gridSpan w:val="2"/>
            <w:shd w:val="clear" w:color="auto" w:fill="auto"/>
          </w:tcPr>
          <w:p>
            <w:pPr>
              <w:rPr>
                <w:rFonts w:ascii="Calibri" w:hAnsi="Calibri"/>
              </w:rPr>
            </w:pPr>
            <w:r>
              <w:rPr>
                <w:rFonts w:hint="eastAsia"/>
              </w:rPr>
              <w:t>丽水的“好空气”是这样养成的</w:t>
            </w:r>
          </w:p>
        </w:tc>
        <w:tc>
          <w:tcPr>
            <w:tcW w:w="944" w:type="dxa"/>
            <w:shd w:val="clear" w:color="auto" w:fill="auto"/>
          </w:tcPr>
          <w:p>
            <w:pPr>
              <w:rPr>
                <w:rFonts w:ascii="Calibri" w:hAnsi="Calibri"/>
              </w:rPr>
            </w:pPr>
            <w:r>
              <w:rPr>
                <w:rFonts w:hint="eastAsia" w:ascii="Calibri" w:hAnsi="Calibri"/>
              </w:rPr>
              <w:t>通讯</w:t>
            </w:r>
          </w:p>
        </w:tc>
        <w:tc>
          <w:tcPr>
            <w:tcW w:w="1174" w:type="dxa"/>
            <w:shd w:val="clear" w:color="auto" w:fill="auto"/>
          </w:tcPr>
          <w:p>
            <w:pPr>
              <w:rPr>
                <w:rFonts w:ascii="Calibri" w:hAnsi="Calibri"/>
              </w:rPr>
            </w:pPr>
            <w:r>
              <w:rPr>
                <w:rFonts w:hint="eastAsia" w:ascii="Calibri" w:hAnsi="Calibri"/>
              </w:rPr>
              <w:t>2019.10.10</w:t>
            </w:r>
          </w:p>
        </w:tc>
        <w:tc>
          <w:tcPr>
            <w:tcW w:w="1573" w:type="dxa"/>
            <w:shd w:val="clear" w:color="auto" w:fill="auto"/>
          </w:tcPr>
          <w:p>
            <w:pPr>
              <w:rPr>
                <w:rFonts w:ascii="Calibri" w:hAnsi="Calibri"/>
              </w:rPr>
            </w:pPr>
            <w:r>
              <w:rPr>
                <w:rFonts w:hint="eastAsia" w:ascii="Calibri" w:hAnsi="Calibri"/>
              </w:rPr>
              <w:t>四版</w:t>
            </w:r>
          </w:p>
        </w:tc>
        <w:tc>
          <w:tcPr>
            <w:tcW w:w="950" w:type="dxa"/>
            <w:shd w:val="clear" w:color="auto" w:fill="auto"/>
          </w:tcPr>
          <w:p>
            <w:pPr>
              <w:rPr>
                <w:rFonts w:ascii="Calibri" w:hAnsi="Calibri"/>
              </w:rPr>
            </w:pPr>
            <w:r>
              <w:rPr>
                <w:rFonts w:hint="eastAsia" w:ascii="Calibri" w:hAnsi="Calibri"/>
              </w:rPr>
              <w:t>1033</w:t>
            </w:r>
          </w:p>
        </w:tc>
        <w:tc>
          <w:tcPr>
            <w:tcW w:w="1101" w:type="dxa"/>
            <w:shd w:val="clear" w:color="auto" w:fill="auto"/>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942" w:type="dxa"/>
            <w:shd w:val="clear" w:color="auto" w:fill="auto"/>
          </w:tcPr>
          <w:p>
            <w:pPr>
              <w:pStyle w:val="14"/>
              <w:numPr>
                <w:ilvl w:val="0"/>
                <w:numId w:val="1"/>
              </w:numPr>
              <w:ind w:firstLineChars="0"/>
            </w:pPr>
          </w:p>
        </w:tc>
        <w:tc>
          <w:tcPr>
            <w:tcW w:w="2799" w:type="dxa"/>
            <w:gridSpan w:val="2"/>
            <w:shd w:val="clear" w:color="auto" w:fill="auto"/>
          </w:tcPr>
          <w:p>
            <w:r>
              <w:rPr>
                <w:rFonts w:hint="eastAsia"/>
              </w:rPr>
              <w:t>环保干部江浩的一天</w:t>
            </w:r>
          </w:p>
          <w:p>
            <w:pPr>
              <w:rPr>
                <w:rFonts w:ascii="Calibri" w:hAnsi="Calibri"/>
              </w:rPr>
            </w:pPr>
          </w:p>
        </w:tc>
        <w:tc>
          <w:tcPr>
            <w:tcW w:w="944" w:type="dxa"/>
            <w:shd w:val="clear" w:color="auto" w:fill="auto"/>
          </w:tcPr>
          <w:p>
            <w:pPr>
              <w:rPr>
                <w:rFonts w:ascii="Calibri" w:hAnsi="Calibri"/>
              </w:rPr>
            </w:pPr>
            <w:r>
              <w:rPr>
                <w:rFonts w:hint="eastAsia" w:ascii="Calibri" w:hAnsi="Calibri"/>
              </w:rPr>
              <w:t>通讯</w:t>
            </w:r>
          </w:p>
        </w:tc>
        <w:tc>
          <w:tcPr>
            <w:tcW w:w="1174" w:type="dxa"/>
            <w:shd w:val="clear" w:color="auto" w:fill="auto"/>
          </w:tcPr>
          <w:p>
            <w:pPr>
              <w:rPr>
                <w:rFonts w:ascii="Calibri" w:hAnsi="Calibri"/>
              </w:rPr>
            </w:pPr>
            <w:r>
              <w:rPr>
                <w:rFonts w:hint="eastAsia" w:ascii="Calibri" w:hAnsi="Calibri"/>
              </w:rPr>
              <w:t>2019.10.10</w:t>
            </w:r>
          </w:p>
        </w:tc>
        <w:tc>
          <w:tcPr>
            <w:tcW w:w="1573" w:type="dxa"/>
            <w:shd w:val="clear" w:color="auto" w:fill="auto"/>
          </w:tcPr>
          <w:p>
            <w:pPr>
              <w:rPr>
                <w:rFonts w:ascii="Calibri" w:hAnsi="Calibri"/>
              </w:rPr>
            </w:pPr>
            <w:r>
              <w:rPr>
                <w:rFonts w:hint="eastAsia" w:ascii="Calibri" w:hAnsi="Calibri"/>
              </w:rPr>
              <w:t>四版</w:t>
            </w:r>
          </w:p>
        </w:tc>
        <w:tc>
          <w:tcPr>
            <w:tcW w:w="950" w:type="dxa"/>
            <w:shd w:val="clear" w:color="auto" w:fill="auto"/>
          </w:tcPr>
          <w:p>
            <w:pPr>
              <w:rPr>
                <w:rFonts w:ascii="Calibri" w:hAnsi="Calibri"/>
              </w:rPr>
            </w:pPr>
            <w:r>
              <w:rPr>
                <w:rFonts w:hint="eastAsia" w:ascii="Calibri" w:hAnsi="Calibri"/>
              </w:rPr>
              <w:t>1265</w:t>
            </w:r>
          </w:p>
        </w:tc>
        <w:tc>
          <w:tcPr>
            <w:tcW w:w="1101" w:type="dxa"/>
            <w:shd w:val="clear" w:color="auto" w:fill="auto"/>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942" w:type="dxa"/>
            <w:shd w:val="clear" w:color="auto" w:fill="auto"/>
          </w:tcPr>
          <w:p>
            <w:pPr>
              <w:pStyle w:val="14"/>
              <w:numPr>
                <w:ilvl w:val="0"/>
                <w:numId w:val="1"/>
              </w:numPr>
              <w:ind w:firstLineChars="0"/>
            </w:pPr>
          </w:p>
        </w:tc>
        <w:tc>
          <w:tcPr>
            <w:tcW w:w="2799" w:type="dxa"/>
            <w:gridSpan w:val="2"/>
            <w:shd w:val="clear" w:color="auto" w:fill="auto"/>
          </w:tcPr>
          <w:p>
            <w:pPr>
              <w:rPr>
                <w:rFonts w:hint="eastAsia" w:ascii="Helvetica" w:hAnsi="Helvetica" w:cs="Helvetica"/>
                <w:color w:val="373535"/>
                <w:sz w:val="20"/>
                <w:szCs w:val="20"/>
                <w:shd w:val="clear" w:color="auto" w:fill="FFFFFF"/>
              </w:rPr>
            </w:pPr>
            <w:r>
              <w:rPr>
                <w:rFonts w:ascii="Helvetica" w:hAnsi="Helvetica" w:cs="Helvetica"/>
                <w:color w:val="373535"/>
                <w:sz w:val="20"/>
                <w:szCs w:val="20"/>
                <w:shd w:val="clear" w:color="auto" w:fill="FFFFFF"/>
              </w:rPr>
              <w:t>消失的收费站</w:t>
            </w:r>
            <w:r>
              <w:rPr>
                <w:rFonts w:hint="eastAsia" w:ascii="Helvetica" w:hAnsi="Helvetica" w:cs="Helvetica"/>
                <w:color w:val="373535"/>
                <w:sz w:val="20"/>
                <w:szCs w:val="20"/>
                <w:shd w:val="clear" w:color="auto" w:fill="FFFFFF"/>
              </w:rPr>
              <w:t>：</w:t>
            </w:r>
          </w:p>
          <w:p>
            <w:pPr>
              <w:rPr>
                <w:b/>
              </w:rPr>
            </w:pPr>
            <w:r>
              <w:rPr>
                <w:b/>
              </w:rPr>
              <w:t>建起收费站，立起一扇门</w:t>
            </w:r>
            <w:r>
              <w:rPr>
                <w:rFonts w:hint="eastAsia"/>
                <w:b/>
              </w:rPr>
              <w:t xml:space="preserve">  </w:t>
            </w:r>
            <w:r>
              <w:rPr>
                <w:b/>
              </w:rPr>
              <w:t>撤除收费站，兴了一座城</w:t>
            </w:r>
          </w:p>
        </w:tc>
        <w:tc>
          <w:tcPr>
            <w:tcW w:w="944" w:type="dxa"/>
            <w:shd w:val="clear" w:color="auto" w:fill="auto"/>
          </w:tcPr>
          <w:p>
            <w:pPr>
              <w:rPr>
                <w:rFonts w:ascii="Calibri" w:hAnsi="Calibri"/>
              </w:rPr>
            </w:pPr>
            <w:r>
              <w:rPr>
                <w:rFonts w:hint="eastAsia" w:ascii="Calibri" w:hAnsi="Calibri"/>
              </w:rPr>
              <w:t>通讯</w:t>
            </w:r>
          </w:p>
        </w:tc>
        <w:tc>
          <w:tcPr>
            <w:tcW w:w="1174" w:type="dxa"/>
            <w:shd w:val="clear" w:color="auto" w:fill="auto"/>
          </w:tcPr>
          <w:p>
            <w:pPr>
              <w:rPr>
                <w:rFonts w:ascii="Calibri" w:hAnsi="Calibri"/>
              </w:rPr>
            </w:pPr>
            <w:r>
              <w:rPr>
                <w:rFonts w:hint="eastAsia" w:ascii="Calibri" w:hAnsi="Calibri"/>
              </w:rPr>
              <w:t>2019.10.10</w:t>
            </w:r>
          </w:p>
        </w:tc>
        <w:tc>
          <w:tcPr>
            <w:tcW w:w="1573" w:type="dxa"/>
            <w:shd w:val="clear" w:color="auto" w:fill="auto"/>
          </w:tcPr>
          <w:p>
            <w:pPr>
              <w:rPr>
                <w:rFonts w:ascii="Calibri" w:hAnsi="Calibri"/>
              </w:rPr>
            </w:pPr>
            <w:r>
              <w:rPr>
                <w:rFonts w:hint="eastAsia" w:ascii="Calibri" w:hAnsi="Calibri"/>
              </w:rPr>
              <w:t>五版</w:t>
            </w:r>
          </w:p>
        </w:tc>
        <w:tc>
          <w:tcPr>
            <w:tcW w:w="950" w:type="dxa"/>
            <w:shd w:val="clear" w:color="auto" w:fill="auto"/>
          </w:tcPr>
          <w:p>
            <w:pPr>
              <w:rPr>
                <w:rFonts w:ascii="Calibri" w:hAnsi="Calibri"/>
              </w:rPr>
            </w:pPr>
            <w:r>
              <w:rPr>
                <w:rFonts w:hint="eastAsia" w:ascii="Calibri" w:hAnsi="Calibri"/>
              </w:rPr>
              <w:t>2778</w:t>
            </w:r>
          </w:p>
        </w:tc>
        <w:tc>
          <w:tcPr>
            <w:tcW w:w="1101" w:type="dxa"/>
            <w:shd w:val="clear" w:color="auto" w:fill="auto"/>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942" w:type="dxa"/>
            <w:shd w:val="clear" w:color="auto" w:fill="auto"/>
          </w:tcPr>
          <w:p>
            <w:pPr>
              <w:pStyle w:val="14"/>
              <w:numPr>
                <w:ilvl w:val="0"/>
                <w:numId w:val="1"/>
              </w:numPr>
              <w:ind w:firstLineChars="0"/>
            </w:pPr>
          </w:p>
        </w:tc>
        <w:tc>
          <w:tcPr>
            <w:tcW w:w="2799" w:type="dxa"/>
            <w:gridSpan w:val="2"/>
            <w:shd w:val="clear" w:color="auto" w:fill="auto"/>
          </w:tcPr>
          <w:p>
            <w:r>
              <w:rPr>
                <w:rFonts w:hint="eastAsia"/>
              </w:rPr>
              <w:t>拥抱大交通 起飞新丽水</w:t>
            </w:r>
          </w:p>
        </w:tc>
        <w:tc>
          <w:tcPr>
            <w:tcW w:w="944" w:type="dxa"/>
            <w:shd w:val="clear" w:color="auto" w:fill="auto"/>
          </w:tcPr>
          <w:p>
            <w:pPr>
              <w:rPr>
                <w:rFonts w:ascii="Calibri" w:hAnsi="Calibri"/>
              </w:rPr>
            </w:pPr>
            <w:r>
              <w:rPr>
                <w:rFonts w:hint="eastAsia" w:ascii="Calibri" w:hAnsi="Calibri"/>
              </w:rPr>
              <w:t>言论</w:t>
            </w:r>
          </w:p>
        </w:tc>
        <w:tc>
          <w:tcPr>
            <w:tcW w:w="1174" w:type="dxa"/>
            <w:shd w:val="clear" w:color="auto" w:fill="auto"/>
          </w:tcPr>
          <w:p>
            <w:pPr>
              <w:rPr>
                <w:rFonts w:ascii="Calibri" w:hAnsi="Calibri"/>
              </w:rPr>
            </w:pPr>
            <w:r>
              <w:rPr>
                <w:rFonts w:hint="eastAsia" w:ascii="Calibri" w:hAnsi="Calibri"/>
              </w:rPr>
              <w:t>2019.10.10</w:t>
            </w:r>
          </w:p>
        </w:tc>
        <w:tc>
          <w:tcPr>
            <w:tcW w:w="1573" w:type="dxa"/>
            <w:shd w:val="clear" w:color="auto" w:fill="auto"/>
          </w:tcPr>
          <w:p>
            <w:pPr>
              <w:rPr>
                <w:rFonts w:ascii="Calibri" w:hAnsi="Calibri"/>
              </w:rPr>
            </w:pPr>
            <w:r>
              <w:rPr>
                <w:rFonts w:hint="eastAsia" w:ascii="Calibri" w:hAnsi="Calibri"/>
              </w:rPr>
              <w:t>五版</w:t>
            </w:r>
          </w:p>
        </w:tc>
        <w:tc>
          <w:tcPr>
            <w:tcW w:w="950" w:type="dxa"/>
            <w:shd w:val="clear" w:color="auto" w:fill="auto"/>
          </w:tcPr>
          <w:p>
            <w:pPr>
              <w:rPr>
                <w:rFonts w:ascii="Calibri" w:hAnsi="Calibri"/>
              </w:rPr>
            </w:pPr>
            <w:r>
              <w:rPr>
                <w:rFonts w:hint="eastAsia" w:ascii="Calibri" w:hAnsi="Calibri"/>
              </w:rPr>
              <w:t>729</w:t>
            </w:r>
          </w:p>
        </w:tc>
        <w:tc>
          <w:tcPr>
            <w:tcW w:w="1101" w:type="dxa"/>
            <w:shd w:val="clear" w:color="auto" w:fill="auto"/>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942" w:type="dxa"/>
            <w:shd w:val="clear" w:color="auto" w:fill="auto"/>
          </w:tcPr>
          <w:p>
            <w:pPr>
              <w:pStyle w:val="14"/>
              <w:numPr>
                <w:ilvl w:val="0"/>
                <w:numId w:val="1"/>
              </w:numPr>
              <w:ind w:firstLineChars="0"/>
            </w:pPr>
          </w:p>
        </w:tc>
        <w:tc>
          <w:tcPr>
            <w:tcW w:w="2799" w:type="dxa"/>
            <w:gridSpan w:val="2"/>
            <w:shd w:val="clear" w:color="auto" w:fill="auto"/>
          </w:tcPr>
          <w:p>
            <w:pPr>
              <w:rPr>
                <w:rFonts w:hint="eastAsia"/>
              </w:rPr>
            </w:pPr>
            <w:r>
              <w:t>消失的“4600”</w:t>
            </w:r>
            <w:r>
              <w:rPr>
                <w:rFonts w:hint="eastAsia"/>
              </w:rPr>
              <w:t xml:space="preserve">： </w:t>
            </w:r>
          </w:p>
          <w:p>
            <w:pPr>
              <w:rPr>
                <w:b/>
              </w:rPr>
            </w:pPr>
            <w:r>
              <w:rPr>
                <w:rFonts w:hint="eastAsia"/>
                <w:b/>
              </w:rPr>
              <w:t>幸福的阳光照亮每一个角落</w:t>
            </w:r>
          </w:p>
          <w:p>
            <w:pPr>
              <w:rPr>
                <w:rFonts w:ascii="Calibri" w:hAnsi="Calibri"/>
              </w:rPr>
            </w:pPr>
          </w:p>
        </w:tc>
        <w:tc>
          <w:tcPr>
            <w:tcW w:w="944" w:type="dxa"/>
            <w:shd w:val="clear" w:color="auto" w:fill="auto"/>
          </w:tcPr>
          <w:p>
            <w:pPr>
              <w:rPr>
                <w:rFonts w:ascii="Calibri" w:hAnsi="Calibri"/>
              </w:rPr>
            </w:pPr>
            <w:r>
              <w:rPr>
                <w:rFonts w:hint="eastAsia" w:ascii="Calibri" w:hAnsi="Calibri"/>
              </w:rPr>
              <w:t>通讯</w:t>
            </w:r>
          </w:p>
        </w:tc>
        <w:tc>
          <w:tcPr>
            <w:tcW w:w="1174" w:type="dxa"/>
            <w:shd w:val="clear" w:color="auto" w:fill="auto"/>
          </w:tcPr>
          <w:p>
            <w:pPr>
              <w:rPr>
                <w:rFonts w:ascii="Calibri" w:hAnsi="Calibri"/>
              </w:rPr>
            </w:pPr>
            <w:r>
              <w:rPr>
                <w:rFonts w:hint="eastAsia" w:ascii="Calibri" w:hAnsi="Calibri"/>
              </w:rPr>
              <w:t>2019.10.10</w:t>
            </w:r>
          </w:p>
        </w:tc>
        <w:tc>
          <w:tcPr>
            <w:tcW w:w="1573" w:type="dxa"/>
            <w:shd w:val="clear" w:color="auto" w:fill="auto"/>
          </w:tcPr>
          <w:p>
            <w:pPr>
              <w:rPr>
                <w:rFonts w:ascii="Calibri" w:hAnsi="Calibri"/>
              </w:rPr>
            </w:pPr>
            <w:r>
              <w:rPr>
                <w:rFonts w:hint="eastAsia" w:ascii="Calibri" w:hAnsi="Calibri"/>
              </w:rPr>
              <w:t>六版</w:t>
            </w:r>
          </w:p>
        </w:tc>
        <w:tc>
          <w:tcPr>
            <w:tcW w:w="950" w:type="dxa"/>
            <w:shd w:val="clear" w:color="auto" w:fill="auto"/>
          </w:tcPr>
          <w:p>
            <w:pPr>
              <w:rPr>
                <w:rFonts w:ascii="Calibri" w:hAnsi="Calibri"/>
              </w:rPr>
            </w:pPr>
            <w:r>
              <w:rPr>
                <w:rFonts w:hint="eastAsia" w:ascii="Calibri" w:hAnsi="Calibri"/>
              </w:rPr>
              <w:t>2800</w:t>
            </w:r>
          </w:p>
        </w:tc>
        <w:tc>
          <w:tcPr>
            <w:tcW w:w="1101" w:type="dxa"/>
            <w:shd w:val="clear" w:color="auto" w:fill="auto"/>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942" w:type="dxa"/>
            <w:shd w:val="clear" w:color="auto" w:fill="auto"/>
          </w:tcPr>
          <w:p>
            <w:pPr>
              <w:pStyle w:val="14"/>
              <w:numPr>
                <w:ilvl w:val="0"/>
                <w:numId w:val="1"/>
              </w:numPr>
              <w:ind w:firstLineChars="0"/>
            </w:pPr>
          </w:p>
        </w:tc>
        <w:tc>
          <w:tcPr>
            <w:tcW w:w="2799" w:type="dxa"/>
            <w:gridSpan w:val="2"/>
            <w:shd w:val="clear" w:color="auto" w:fill="auto"/>
          </w:tcPr>
          <w:p>
            <w:r>
              <w:rPr>
                <w:rFonts w:hint="eastAsia"/>
              </w:rPr>
              <w:t>百师扶贫助千家</w:t>
            </w:r>
          </w:p>
          <w:p>
            <w:pPr>
              <w:rPr>
                <w:rFonts w:ascii="Calibri" w:hAnsi="Calibri"/>
              </w:rPr>
            </w:pPr>
          </w:p>
        </w:tc>
        <w:tc>
          <w:tcPr>
            <w:tcW w:w="944" w:type="dxa"/>
            <w:shd w:val="clear" w:color="auto" w:fill="auto"/>
          </w:tcPr>
          <w:p>
            <w:pPr>
              <w:rPr>
                <w:rFonts w:ascii="Calibri" w:hAnsi="Calibri"/>
              </w:rPr>
            </w:pPr>
            <w:r>
              <w:rPr>
                <w:rFonts w:hint="eastAsia" w:ascii="Calibri" w:hAnsi="Calibri"/>
              </w:rPr>
              <w:t>通讯</w:t>
            </w:r>
          </w:p>
        </w:tc>
        <w:tc>
          <w:tcPr>
            <w:tcW w:w="1174" w:type="dxa"/>
            <w:shd w:val="clear" w:color="auto" w:fill="auto"/>
          </w:tcPr>
          <w:p>
            <w:pPr>
              <w:rPr>
                <w:rFonts w:ascii="Calibri" w:hAnsi="Calibri"/>
              </w:rPr>
            </w:pPr>
            <w:r>
              <w:rPr>
                <w:rFonts w:hint="eastAsia" w:ascii="Calibri" w:hAnsi="Calibri"/>
              </w:rPr>
              <w:t>2019.10.10</w:t>
            </w:r>
          </w:p>
        </w:tc>
        <w:tc>
          <w:tcPr>
            <w:tcW w:w="1573" w:type="dxa"/>
            <w:shd w:val="clear" w:color="auto" w:fill="auto"/>
          </w:tcPr>
          <w:p>
            <w:pPr>
              <w:rPr>
                <w:rFonts w:ascii="Calibri" w:hAnsi="Calibri"/>
              </w:rPr>
            </w:pPr>
            <w:r>
              <w:rPr>
                <w:rFonts w:hint="eastAsia" w:ascii="Calibri" w:hAnsi="Calibri"/>
              </w:rPr>
              <w:t>六版</w:t>
            </w:r>
          </w:p>
        </w:tc>
        <w:tc>
          <w:tcPr>
            <w:tcW w:w="950" w:type="dxa"/>
            <w:shd w:val="clear" w:color="auto" w:fill="auto"/>
          </w:tcPr>
          <w:p>
            <w:pPr>
              <w:rPr>
                <w:rFonts w:ascii="Calibri" w:hAnsi="Calibri"/>
              </w:rPr>
            </w:pPr>
            <w:r>
              <w:rPr>
                <w:rFonts w:hint="eastAsia" w:ascii="Calibri" w:hAnsi="Calibri"/>
              </w:rPr>
              <w:t>985</w:t>
            </w:r>
          </w:p>
        </w:tc>
        <w:tc>
          <w:tcPr>
            <w:tcW w:w="1101" w:type="dxa"/>
            <w:shd w:val="clear" w:color="auto" w:fill="auto"/>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942" w:type="dxa"/>
            <w:shd w:val="clear" w:color="auto" w:fill="auto"/>
          </w:tcPr>
          <w:p>
            <w:pPr>
              <w:pStyle w:val="14"/>
              <w:numPr>
                <w:ilvl w:val="0"/>
                <w:numId w:val="1"/>
              </w:numPr>
              <w:ind w:firstLineChars="0"/>
            </w:pPr>
          </w:p>
        </w:tc>
        <w:tc>
          <w:tcPr>
            <w:tcW w:w="2799" w:type="dxa"/>
            <w:gridSpan w:val="2"/>
            <w:shd w:val="clear" w:color="auto" w:fill="auto"/>
          </w:tcPr>
          <w:p>
            <w:r>
              <w:rPr>
                <w:rFonts w:hint="eastAsia"/>
              </w:rPr>
              <w:t>日子比蜜甜</w:t>
            </w:r>
          </w:p>
          <w:p>
            <w:pPr>
              <w:rPr>
                <w:rFonts w:ascii="Calibri" w:hAnsi="Calibri"/>
              </w:rPr>
            </w:pPr>
          </w:p>
        </w:tc>
        <w:tc>
          <w:tcPr>
            <w:tcW w:w="944" w:type="dxa"/>
            <w:shd w:val="clear" w:color="auto" w:fill="auto"/>
          </w:tcPr>
          <w:p>
            <w:pPr>
              <w:rPr>
                <w:rFonts w:ascii="Calibri" w:hAnsi="Calibri"/>
              </w:rPr>
            </w:pPr>
            <w:r>
              <w:rPr>
                <w:rFonts w:hint="eastAsia" w:ascii="Calibri" w:hAnsi="Calibri"/>
              </w:rPr>
              <w:t>通讯</w:t>
            </w:r>
          </w:p>
        </w:tc>
        <w:tc>
          <w:tcPr>
            <w:tcW w:w="1174" w:type="dxa"/>
            <w:shd w:val="clear" w:color="auto" w:fill="auto"/>
          </w:tcPr>
          <w:p>
            <w:pPr>
              <w:rPr>
                <w:rFonts w:ascii="Calibri" w:hAnsi="Calibri"/>
              </w:rPr>
            </w:pPr>
            <w:r>
              <w:rPr>
                <w:rFonts w:hint="eastAsia" w:ascii="Calibri" w:hAnsi="Calibri"/>
              </w:rPr>
              <w:t>2019.10.10</w:t>
            </w:r>
          </w:p>
        </w:tc>
        <w:tc>
          <w:tcPr>
            <w:tcW w:w="1573" w:type="dxa"/>
            <w:shd w:val="clear" w:color="auto" w:fill="auto"/>
          </w:tcPr>
          <w:p>
            <w:pPr>
              <w:rPr>
                <w:rFonts w:ascii="Calibri" w:hAnsi="Calibri"/>
              </w:rPr>
            </w:pPr>
            <w:r>
              <w:rPr>
                <w:rFonts w:hint="eastAsia" w:ascii="Calibri" w:hAnsi="Calibri"/>
              </w:rPr>
              <w:t>六版</w:t>
            </w:r>
          </w:p>
        </w:tc>
        <w:tc>
          <w:tcPr>
            <w:tcW w:w="950" w:type="dxa"/>
            <w:shd w:val="clear" w:color="auto" w:fill="auto"/>
          </w:tcPr>
          <w:p>
            <w:pPr>
              <w:rPr>
                <w:rFonts w:ascii="Calibri" w:hAnsi="Calibri"/>
              </w:rPr>
            </w:pPr>
            <w:r>
              <w:rPr>
                <w:rFonts w:hint="eastAsia" w:ascii="Calibri" w:hAnsi="Calibri"/>
              </w:rPr>
              <w:t>400</w:t>
            </w:r>
          </w:p>
        </w:tc>
        <w:tc>
          <w:tcPr>
            <w:tcW w:w="1101" w:type="dxa"/>
            <w:shd w:val="clear" w:color="auto" w:fill="auto"/>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942" w:type="dxa"/>
            <w:shd w:val="clear" w:color="auto" w:fill="auto"/>
          </w:tcPr>
          <w:p>
            <w:pPr>
              <w:pStyle w:val="14"/>
              <w:numPr>
                <w:ilvl w:val="0"/>
                <w:numId w:val="1"/>
              </w:numPr>
              <w:ind w:firstLineChars="0"/>
            </w:pPr>
          </w:p>
        </w:tc>
        <w:tc>
          <w:tcPr>
            <w:tcW w:w="2799" w:type="dxa"/>
            <w:gridSpan w:val="2"/>
            <w:shd w:val="clear" w:color="auto" w:fill="auto"/>
          </w:tcPr>
          <w:p>
            <w:pPr>
              <w:rPr>
                <w:rFonts w:hint="eastAsia" w:ascii="Calibri" w:hAnsi="Calibri"/>
              </w:rPr>
            </w:pPr>
            <w:r>
              <w:rPr>
                <w:rFonts w:hint="eastAsia" w:ascii="Calibri" w:hAnsi="Calibri"/>
              </w:rPr>
              <w:t>一座旅游名山：</w:t>
            </w:r>
          </w:p>
          <w:p>
            <w:pPr>
              <w:rPr>
                <w:rFonts w:ascii="Calibri" w:hAnsi="Calibri"/>
                <w:b/>
              </w:rPr>
            </w:pPr>
            <w:r>
              <w:rPr>
                <w:rFonts w:ascii="Helvetica" w:hAnsi="Helvetica" w:cs="Helvetica"/>
                <w:b/>
                <w:color w:val="373535"/>
                <w:sz w:val="20"/>
                <w:szCs w:val="20"/>
                <w:shd w:val="clear" w:color="auto" w:fill="FFFFFF"/>
              </w:rPr>
              <w:t>一座山，三个人，一头牛</w:t>
            </w:r>
          </w:p>
        </w:tc>
        <w:tc>
          <w:tcPr>
            <w:tcW w:w="944" w:type="dxa"/>
            <w:shd w:val="clear" w:color="auto" w:fill="auto"/>
          </w:tcPr>
          <w:p>
            <w:pPr>
              <w:rPr>
                <w:rFonts w:ascii="Calibri" w:hAnsi="Calibri"/>
              </w:rPr>
            </w:pPr>
            <w:r>
              <w:rPr>
                <w:rFonts w:hint="eastAsia" w:ascii="Calibri" w:hAnsi="Calibri"/>
              </w:rPr>
              <w:t>通讯</w:t>
            </w:r>
          </w:p>
        </w:tc>
        <w:tc>
          <w:tcPr>
            <w:tcW w:w="1174" w:type="dxa"/>
            <w:shd w:val="clear" w:color="auto" w:fill="auto"/>
          </w:tcPr>
          <w:p>
            <w:pPr>
              <w:rPr>
                <w:rFonts w:ascii="Calibri" w:hAnsi="Calibri"/>
              </w:rPr>
            </w:pPr>
            <w:r>
              <w:rPr>
                <w:rFonts w:hint="eastAsia" w:ascii="Calibri" w:hAnsi="Calibri"/>
              </w:rPr>
              <w:t>2019.10.17</w:t>
            </w:r>
          </w:p>
        </w:tc>
        <w:tc>
          <w:tcPr>
            <w:tcW w:w="1573" w:type="dxa"/>
            <w:shd w:val="clear" w:color="auto" w:fill="auto"/>
          </w:tcPr>
          <w:p>
            <w:pPr>
              <w:rPr>
                <w:rFonts w:ascii="Calibri" w:hAnsi="Calibri"/>
              </w:rPr>
            </w:pPr>
            <w:r>
              <w:rPr>
                <w:rFonts w:hint="eastAsia" w:ascii="Calibri" w:hAnsi="Calibri"/>
              </w:rPr>
              <w:t>三版</w:t>
            </w:r>
          </w:p>
        </w:tc>
        <w:tc>
          <w:tcPr>
            <w:tcW w:w="950" w:type="dxa"/>
            <w:shd w:val="clear" w:color="auto" w:fill="auto"/>
          </w:tcPr>
          <w:p>
            <w:pPr>
              <w:rPr>
                <w:rFonts w:ascii="Calibri" w:hAnsi="Calibri"/>
              </w:rPr>
            </w:pPr>
            <w:r>
              <w:rPr>
                <w:rFonts w:hint="eastAsia" w:ascii="Calibri" w:hAnsi="Calibri"/>
              </w:rPr>
              <w:t>2905</w:t>
            </w:r>
          </w:p>
        </w:tc>
        <w:tc>
          <w:tcPr>
            <w:tcW w:w="1101" w:type="dxa"/>
            <w:shd w:val="clear" w:color="auto" w:fill="auto"/>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942" w:type="dxa"/>
            <w:shd w:val="clear" w:color="auto" w:fill="auto"/>
          </w:tcPr>
          <w:p>
            <w:pPr>
              <w:pStyle w:val="14"/>
              <w:numPr>
                <w:ilvl w:val="0"/>
                <w:numId w:val="1"/>
              </w:numPr>
              <w:ind w:firstLineChars="0"/>
            </w:pPr>
          </w:p>
        </w:tc>
        <w:tc>
          <w:tcPr>
            <w:tcW w:w="2799" w:type="dxa"/>
            <w:gridSpan w:val="2"/>
            <w:shd w:val="clear" w:color="auto" w:fill="auto"/>
          </w:tcPr>
          <w:p>
            <w:r>
              <w:rPr>
                <w:rFonts w:hint="eastAsia"/>
              </w:rPr>
              <w:t>吃小吃 看大戏</w:t>
            </w:r>
          </w:p>
          <w:p>
            <w:pPr>
              <w:rPr>
                <w:rFonts w:ascii="Calibri" w:hAnsi="Calibri"/>
              </w:rPr>
            </w:pPr>
          </w:p>
        </w:tc>
        <w:tc>
          <w:tcPr>
            <w:tcW w:w="944" w:type="dxa"/>
            <w:shd w:val="clear" w:color="auto" w:fill="auto"/>
          </w:tcPr>
          <w:p>
            <w:pPr>
              <w:rPr>
                <w:rFonts w:ascii="Calibri" w:hAnsi="Calibri"/>
              </w:rPr>
            </w:pPr>
            <w:r>
              <w:rPr>
                <w:rFonts w:hint="eastAsia" w:ascii="Calibri" w:hAnsi="Calibri"/>
              </w:rPr>
              <w:t>通讯</w:t>
            </w:r>
          </w:p>
        </w:tc>
        <w:tc>
          <w:tcPr>
            <w:tcW w:w="1174" w:type="dxa"/>
            <w:shd w:val="clear" w:color="auto" w:fill="auto"/>
          </w:tcPr>
          <w:p>
            <w:pPr>
              <w:rPr>
                <w:rFonts w:ascii="Calibri" w:hAnsi="Calibri"/>
              </w:rPr>
            </w:pPr>
            <w:r>
              <w:rPr>
                <w:rFonts w:hint="eastAsia" w:ascii="Calibri" w:hAnsi="Calibri"/>
              </w:rPr>
              <w:t>2019.10.17</w:t>
            </w:r>
          </w:p>
        </w:tc>
        <w:tc>
          <w:tcPr>
            <w:tcW w:w="1573" w:type="dxa"/>
            <w:shd w:val="clear" w:color="auto" w:fill="auto"/>
          </w:tcPr>
          <w:p>
            <w:pPr>
              <w:rPr>
                <w:rFonts w:ascii="Calibri" w:hAnsi="Calibri"/>
              </w:rPr>
            </w:pPr>
            <w:r>
              <w:rPr>
                <w:rFonts w:hint="eastAsia" w:ascii="Calibri" w:hAnsi="Calibri"/>
              </w:rPr>
              <w:t>三版</w:t>
            </w:r>
          </w:p>
        </w:tc>
        <w:tc>
          <w:tcPr>
            <w:tcW w:w="950" w:type="dxa"/>
            <w:shd w:val="clear" w:color="auto" w:fill="auto"/>
          </w:tcPr>
          <w:p>
            <w:pPr>
              <w:rPr>
                <w:rFonts w:ascii="Calibri" w:hAnsi="Calibri"/>
              </w:rPr>
            </w:pPr>
            <w:r>
              <w:rPr>
                <w:rFonts w:hint="eastAsia" w:ascii="Calibri" w:hAnsi="Calibri"/>
              </w:rPr>
              <w:t>929</w:t>
            </w:r>
          </w:p>
        </w:tc>
        <w:tc>
          <w:tcPr>
            <w:tcW w:w="1101" w:type="dxa"/>
            <w:shd w:val="clear" w:color="auto" w:fill="auto"/>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942" w:type="dxa"/>
            <w:shd w:val="clear" w:color="auto" w:fill="auto"/>
          </w:tcPr>
          <w:p>
            <w:pPr>
              <w:pStyle w:val="14"/>
              <w:numPr>
                <w:ilvl w:val="0"/>
                <w:numId w:val="1"/>
              </w:numPr>
              <w:ind w:firstLineChars="0"/>
            </w:pPr>
          </w:p>
        </w:tc>
        <w:tc>
          <w:tcPr>
            <w:tcW w:w="2799" w:type="dxa"/>
            <w:gridSpan w:val="2"/>
            <w:shd w:val="clear" w:color="auto" w:fill="auto"/>
          </w:tcPr>
          <w:p>
            <w:pPr>
              <w:rPr>
                <w:rFonts w:hint="eastAsia" w:ascii="Helvetica" w:hAnsi="Helvetica" w:cs="Helvetica"/>
                <w:color w:val="373535"/>
                <w:sz w:val="20"/>
                <w:szCs w:val="20"/>
                <w:shd w:val="clear" w:color="auto" w:fill="FFFFFF"/>
              </w:rPr>
            </w:pPr>
            <w:r>
              <w:rPr>
                <w:rFonts w:ascii="Helvetica" w:hAnsi="Helvetica" w:cs="Helvetica"/>
                <w:color w:val="373535"/>
                <w:sz w:val="20"/>
                <w:szCs w:val="20"/>
                <w:shd w:val="clear" w:color="auto" w:fill="FFFFFF"/>
              </w:rPr>
              <w:t>一个城市后花园</w:t>
            </w:r>
            <w:r>
              <w:rPr>
                <w:rFonts w:hint="eastAsia" w:ascii="Helvetica" w:hAnsi="Helvetica" w:cs="Helvetica"/>
                <w:color w:val="373535"/>
                <w:sz w:val="20"/>
                <w:szCs w:val="20"/>
                <w:shd w:val="clear" w:color="auto" w:fill="FFFFFF"/>
              </w:rPr>
              <w:t>：</w:t>
            </w:r>
          </w:p>
          <w:p>
            <w:pPr>
              <w:rPr>
                <w:b/>
              </w:rPr>
            </w:pPr>
            <w:r>
              <w:rPr>
                <w:rFonts w:hint="eastAsia"/>
                <w:b/>
              </w:rPr>
              <w:t>为一城人 护一座山</w:t>
            </w:r>
          </w:p>
        </w:tc>
        <w:tc>
          <w:tcPr>
            <w:tcW w:w="944" w:type="dxa"/>
            <w:shd w:val="clear" w:color="auto" w:fill="auto"/>
          </w:tcPr>
          <w:p>
            <w:pPr>
              <w:rPr>
                <w:rFonts w:ascii="Calibri" w:hAnsi="Calibri"/>
              </w:rPr>
            </w:pPr>
            <w:r>
              <w:rPr>
                <w:rFonts w:hint="eastAsia" w:ascii="Calibri" w:hAnsi="Calibri"/>
              </w:rPr>
              <w:t>通讯</w:t>
            </w:r>
          </w:p>
        </w:tc>
        <w:tc>
          <w:tcPr>
            <w:tcW w:w="1174" w:type="dxa"/>
            <w:shd w:val="clear" w:color="auto" w:fill="auto"/>
          </w:tcPr>
          <w:p>
            <w:pPr>
              <w:rPr>
                <w:rFonts w:ascii="Calibri" w:hAnsi="Calibri"/>
              </w:rPr>
            </w:pPr>
            <w:r>
              <w:rPr>
                <w:rFonts w:hint="eastAsia" w:ascii="Calibri" w:hAnsi="Calibri"/>
              </w:rPr>
              <w:t>2019.10.17</w:t>
            </w:r>
          </w:p>
        </w:tc>
        <w:tc>
          <w:tcPr>
            <w:tcW w:w="1573" w:type="dxa"/>
            <w:shd w:val="clear" w:color="auto" w:fill="auto"/>
          </w:tcPr>
          <w:p>
            <w:pPr>
              <w:rPr>
                <w:rFonts w:ascii="Calibri" w:hAnsi="Calibri"/>
              </w:rPr>
            </w:pPr>
            <w:r>
              <w:rPr>
                <w:rFonts w:hint="eastAsia" w:ascii="Calibri" w:hAnsi="Calibri"/>
              </w:rPr>
              <w:t>四版</w:t>
            </w:r>
          </w:p>
        </w:tc>
        <w:tc>
          <w:tcPr>
            <w:tcW w:w="950" w:type="dxa"/>
            <w:shd w:val="clear" w:color="auto" w:fill="auto"/>
          </w:tcPr>
          <w:p>
            <w:pPr>
              <w:rPr>
                <w:rFonts w:ascii="Calibri" w:hAnsi="Calibri"/>
              </w:rPr>
            </w:pPr>
            <w:r>
              <w:rPr>
                <w:rFonts w:hint="eastAsia" w:ascii="Calibri" w:hAnsi="Calibri"/>
              </w:rPr>
              <w:t>2270</w:t>
            </w:r>
          </w:p>
        </w:tc>
        <w:tc>
          <w:tcPr>
            <w:tcW w:w="1101" w:type="dxa"/>
            <w:shd w:val="clear" w:color="auto" w:fill="auto"/>
          </w:tcPr>
          <w:p>
            <w:pPr>
              <w:rPr>
                <w:rFonts w:ascii="Calibri" w:hAnsi="Calibri"/>
              </w:rPr>
            </w:pPr>
          </w:p>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942" w:type="dxa"/>
            <w:shd w:val="clear" w:color="auto" w:fill="auto"/>
          </w:tcPr>
          <w:p>
            <w:pPr>
              <w:pStyle w:val="14"/>
              <w:numPr>
                <w:ilvl w:val="0"/>
                <w:numId w:val="1"/>
              </w:numPr>
              <w:ind w:firstLineChars="0"/>
            </w:pPr>
          </w:p>
        </w:tc>
        <w:tc>
          <w:tcPr>
            <w:tcW w:w="2799" w:type="dxa"/>
            <w:gridSpan w:val="2"/>
            <w:shd w:val="clear" w:color="auto" w:fill="auto"/>
          </w:tcPr>
          <w:p>
            <w:r>
              <w:rPr>
                <w:rFonts w:hint="eastAsia"/>
              </w:rPr>
              <w:t>老护林人的新生活</w:t>
            </w:r>
          </w:p>
          <w:p>
            <w:pPr>
              <w:rPr>
                <w:rFonts w:ascii="Calibri" w:hAnsi="Calibri"/>
              </w:rPr>
            </w:pPr>
          </w:p>
        </w:tc>
        <w:tc>
          <w:tcPr>
            <w:tcW w:w="944" w:type="dxa"/>
            <w:shd w:val="clear" w:color="auto" w:fill="auto"/>
          </w:tcPr>
          <w:p>
            <w:pPr>
              <w:rPr>
                <w:rFonts w:ascii="Calibri" w:hAnsi="Calibri"/>
              </w:rPr>
            </w:pPr>
            <w:r>
              <w:rPr>
                <w:rFonts w:hint="eastAsia" w:ascii="Calibri" w:hAnsi="Calibri"/>
              </w:rPr>
              <w:t>通讯</w:t>
            </w:r>
          </w:p>
        </w:tc>
        <w:tc>
          <w:tcPr>
            <w:tcW w:w="1174" w:type="dxa"/>
            <w:shd w:val="clear" w:color="auto" w:fill="auto"/>
          </w:tcPr>
          <w:p>
            <w:pPr>
              <w:rPr>
                <w:rFonts w:ascii="Calibri" w:hAnsi="Calibri"/>
              </w:rPr>
            </w:pPr>
            <w:r>
              <w:rPr>
                <w:rFonts w:hint="eastAsia" w:ascii="Calibri" w:hAnsi="Calibri"/>
              </w:rPr>
              <w:t>2019.10.17</w:t>
            </w:r>
          </w:p>
        </w:tc>
        <w:tc>
          <w:tcPr>
            <w:tcW w:w="1573" w:type="dxa"/>
            <w:shd w:val="clear" w:color="auto" w:fill="auto"/>
          </w:tcPr>
          <w:p>
            <w:pPr>
              <w:rPr>
                <w:rFonts w:ascii="Calibri" w:hAnsi="Calibri"/>
              </w:rPr>
            </w:pPr>
            <w:r>
              <w:rPr>
                <w:rFonts w:hint="eastAsia" w:ascii="Calibri" w:hAnsi="Calibri"/>
              </w:rPr>
              <w:t>四版</w:t>
            </w:r>
          </w:p>
        </w:tc>
        <w:tc>
          <w:tcPr>
            <w:tcW w:w="950" w:type="dxa"/>
            <w:shd w:val="clear" w:color="auto" w:fill="auto"/>
          </w:tcPr>
          <w:p>
            <w:pPr>
              <w:rPr>
                <w:rFonts w:ascii="Calibri" w:hAnsi="Calibri"/>
              </w:rPr>
            </w:pPr>
            <w:r>
              <w:rPr>
                <w:rFonts w:hint="eastAsia" w:ascii="Calibri" w:hAnsi="Calibri"/>
              </w:rPr>
              <w:t>586</w:t>
            </w:r>
          </w:p>
        </w:tc>
        <w:tc>
          <w:tcPr>
            <w:tcW w:w="1101" w:type="dxa"/>
            <w:shd w:val="clear" w:color="auto" w:fill="auto"/>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942" w:type="dxa"/>
            <w:shd w:val="clear" w:color="auto" w:fill="auto"/>
          </w:tcPr>
          <w:p>
            <w:pPr>
              <w:pStyle w:val="14"/>
              <w:numPr>
                <w:ilvl w:val="0"/>
                <w:numId w:val="1"/>
              </w:numPr>
              <w:ind w:firstLineChars="0"/>
            </w:pPr>
          </w:p>
        </w:tc>
        <w:tc>
          <w:tcPr>
            <w:tcW w:w="2799" w:type="dxa"/>
            <w:gridSpan w:val="2"/>
            <w:shd w:val="clear" w:color="auto" w:fill="auto"/>
          </w:tcPr>
          <w:p>
            <w:r>
              <w:rPr>
                <w:rFonts w:hint="eastAsia"/>
              </w:rPr>
              <w:t>探路国有林场改革</w:t>
            </w:r>
          </w:p>
          <w:p>
            <w:pPr>
              <w:rPr>
                <w:rFonts w:ascii="Calibri" w:hAnsi="Calibri"/>
              </w:rPr>
            </w:pPr>
          </w:p>
        </w:tc>
        <w:tc>
          <w:tcPr>
            <w:tcW w:w="944" w:type="dxa"/>
            <w:shd w:val="clear" w:color="auto" w:fill="auto"/>
          </w:tcPr>
          <w:p>
            <w:pPr>
              <w:rPr>
                <w:rFonts w:ascii="Calibri" w:hAnsi="Calibri"/>
              </w:rPr>
            </w:pPr>
            <w:r>
              <w:rPr>
                <w:rFonts w:hint="eastAsia" w:ascii="Calibri" w:hAnsi="Calibri"/>
              </w:rPr>
              <w:t>通讯</w:t>
            </w:r>
          </w:p>
        </w:tc>
        <w:tc>
          <w:tcPr>
            <w:tcW w:w="1174" w:type="dxa"/>
            <w:shd w:val="clear" w:color="auto" w:fill="auto"/>
          </w:tcPr>
          <w:p>
            <w:pPr>
              <w:rPr>
                <w:rFonts w:ascii="Calibri" w:hAnsi="Calibri"/>
              </w:rPr>
            </w:pPr>
            <w:r>
              <w:rPr>
                <w:rFonts w:hint="eastAsia" w:ascii="Calibri" w:hAnsi="Calibri"/>
              </w:rPr>
              <w:t>2019.10.17</w:t>
            </w:r>
          </w:p>
        </w:tc>
        <w:tc>
          <w:tcPr>
            <w:tcW w:w="1573" w:type="dxa"/>
            <w:shd w:val="clear" w:color="auto" w:fill="auto"/>
          </w:tcPr>
          <w:p>
            <w:pPr>
              <w:rPr>
                <w:rFonts w:ascii="Calibri" w:hAnsi="Calibri"/>
              </w:rPr>
            </w:pPr>
            <w:r>
              <w:rPr>
                <w:rFonts w:hint="eastAsia" w:ascii="Calibri" w:hAnsi="Calibri"/>
              </w:rPr>
              <w:t>四版</w:t>
            </w:r>
          </w:p>
        </w:tc>
        <w:tc>
          <w:tcPr>
            <w:tcW w:w="950" w:type="dxa"/>
            <w:shd w:val="clear" w:color="auto" w:fill="auto"/>
          </w:tcPr>
          <w:p>
            <w:pPr>
              <w:rPr>
                <w:rFonts w:ascii="Calibri" w:hAnsi="Calibri"/>
              </w:rPr>
            </w:pPr>
            <w:r>
              <w:rPr>
                <w:rFonts w:hint="eastAsia" w:ascii="Calibri" w:hAnsi="Calibri"/>
              </w:rPr>
              <w:t>1107</w:t>
            </w:r>
          </w:p>
        </w:tc>
        <w:tc>
          <w:tcPr>
            <w:tcW w:w="1101" w:type="dxa"/>
            <w:shd w:val="clear" w:color="auto" w:fill="auto"/>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942" w:type="dxa"/>
            <w:shd w:val="clear" w:color="auto" w:fill="auto"/>
          </w:tcPr>
          <w:p>
            <w:pPr>
              <w:pStyle w:val="14"/>
              <w:numPr>
                <w:ilvl w:val="0"/>
                <w:numId w:val="1"/>
              </w:numPr>
              <w:ind w:firstLineChars="0"/>
            </w:pPr>
          </w:p>
        </w:tc>
        <w:tc>
          <w:tcPr>
            <w:tcW w:w="2799" w:type="dxa"/>
            <w:gridSpan w:val="2"/>
            <w:shd w:val="clear" w:color="auto" w:fill="auto"/>
          </w:tcPr>
          <w:p>
            <w:pPr>
              <w:rPr>
                <w:rFonts w:hint="eastAsia" w:ascii="Helvetica" w:hAnsi="Helvetica" w:cs="Helvetica"/>
                <w:color w:val="373535"/>
                <w:sz w:val="20"/>
                <w:szCs w:val="20"/>
                <w:shd w:val="clear" w:color="auto" w:fill="FFFFFF"/>
              </w:rPr>
            </w:pPr>
            <w:r>
              <w:rPr>
                <w:rFonts w:ascii="Helvetica" w:hAnsi="Helvetica" w:cs="Helvetica"/>
                <w:color w:val="373535"/>
                <w:sz w:val="20"/>
                <w:szCs w:val="20"/>
                <w:shd w:val="clear" w:color="auto" w:fill="FFFFFF"/>
              </w:rPr>
              <w:t>一座民族风情之山</w:t>
            </w:r>
            <w:r>
              <w:rPr>
                <w:rFonts w:hint="eastAsia" w:ascii="Helvetica" w:hAnsi="Helvetica" w:cs="Helvetica"/>
                <w:color w:val="373535"/>
                <w:sz w:val="20"/>
                <w:szCs w:val="20"/>
                <w:shd w:val="clear" w:color="auto" w:fill="FFFFFF"/>
              </w:rPr>
              <w:t>：</w:t>
            </w:r>
          </w:p>
          <w:p>
            <w:pPr>
              <w:rPr>
                <w:rFonts w:ascii="Calibri" w:hAnsi="Calibri"/>
                <w:b/>
              </w:rPr>
            </w:pPr>
            <w:r>
              <w:rPr>
                <w:rFonts w:ascii="Helvetica" w:hAnsi="Helvetica" w:cs="Helvetica"/>
                <w:b/>
                <w:color w:val="373535"/>
                <w:sz w:val="20"/>
                <w:szCs w:val="20"/>
                <w:shd w:val="clear" w:color="auto" w:fill="FFFFFF"/>
              </w:rPr>
              <w:t>三张照片看变迁</w:t>
            </w:r>
          </w:p>
        </w:tc>
        <w:tc>
          <w:tcPr>
            <w:tcW w:w="944" w:type="dxa"/>
            <w:shd w:val="clear" w:color="auto" w:fill="auto"/>
          </w:tcPr>
          <w:p>
            <w:pPr>
              <w:rPr>
                <w:rFonts w:ascii="Calibri" w:hAnsi="Calibri"/>
              </w:rPr>
            </w:pPr>
            <w:r>
              <w:rPr>
                <w:rFonts w:hint="eastAsia" w:ascii="Calibri" w:hAnsi="Calibri"/>
              </w:rPr>
              <w:t>通讯</w:t>
            </w:r>
          </w:p>
        </w:tc>
        <w:tc>
          <w:tcPr>
            <w:tcW w:w="1174" w:type="dxa"/>
            <w:shd w:val="clear" w:color="auto" w:fill="auto"/>
          </w:tcPr>
          <w:p>
            <w:pPr>
              <w:rPr>
                <w:rFonts w:ascii="Calibri" w:hAnsi="Calibri"/>
              </w:rPr>
            </w:pPr>
            <w:r>
              <w:rPr>
                <w:rFonts w:hint="eastAsia" w:ascii="Calibri" w:hAnsi="Calibri"/>
              </w:rPr>
              <w:t>2019.10.17</w:t>
            </w:r>
          </w:p>
        </w:tc>
        <w:tc>
          <w:tcPr>
            <w:tcW w:w="1573" w:type="dxa"/>
            <w:shd w:val="clear" w:color="auto" w:fill="auto"/>
          </w:tcPr>
          <w:p>
            <w:pPr>
              <w:rPr>
                <w:rFonts w:ascii="Calibri" w:hAnsi="Calibri"/>
              </w:rPr>
            </w:pPr>
            <w:r>
              <w:rPr>
                <w:rFonts w:hint="eastAsia" w:ascii="Calibri" w:hAnsi="Calibri"/>
              </w:rPr>
              <w:t>五版</w:t>
            </w:r>
          </w:p>
        </w:tc>
        <w:tc>
          <w:tcPr>
            <w:tcW w:w="950" w:type="dxa"/>
            <w:shd w:val="clear" w:color="auto" w:fill="auto"/>
          </w:tcPr>
          <w:p>
            <w:pPr>
              <w:rPr>
                <w:rFonts w:ascii="Calibri" w:hAnsi="Calibri"/>
              </w:rPr>
            </w:pPr>
            <w:r>
              <w:rPr>
                <w:rFonts w:hint="eastAsia" w:ascii="Calibri" w:hAnsi="Calibri"/>
              </w:rPr>
              <w:t>2580</w:t>
            </w:r>
          </w:p>
        </w:tc>
        <w:tc>
          <w:tcPr>
            <w:tcW w:w="1101" w:type="dxa"/>
            <w:shd w:val="clear" w:color="auto" w:fill="auto"/>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942" w:type="dxa"/>
            <w:shd w:val="clear" w:color="auto" w:fill="auto"/>
          </w:tcPr>
          <w:p>
            <w:pPr>
              <w:pStyle w:val="14"/>
              <w:numPr>
                <w:ilvl w:val="0"/>
                <w:numId w:val="1"/>
              </w:numPr>
              <w:ind w:firstLineChars="0"/>
            </w:pPr>
          </w:p>
        </w:tc>
        <w:tc>
          <w:tcPr>
            <w:tcW w:w="2799" w:type="dxa"/>
            <w:gridSpan w:val="2"/>
            <w:shd w:val="clear" w:color="auto" w:fill="auto"/>
          </w:tcPr>
          <w:p>
            <w:r>
              <w:rPr>
                <w:rFonts w:hint="eastAsia"/>
              </w:rPr>
              <w:t>在敕木山邂逅 “希望”和“幸福”</w:t>
            </w:r>
          </w:p>
        </w:tc>
        <w:tc>
          <w:tcPr>
            <w:tcW w:w="944" w:type="dxa"/>
            <w:shd w:val="clear" w:color="auto" w:fill="auto"/>
          </w:tcPr>
          <w:p>
            <w:pPr>
              <w:rPr>
                <w:rFonts w:ascii="Calibri" w:hAnsi="Calibri"/>
              </w:rPr>
            </w:pPr>
            <w:r>
              <w:rPr>
                <w:rFonts w:hint="eastAsia" w:ascii="Calibri" w:hAnsi="Calibri"/>
              </w:rPr>
              <w:t>通讯</w:t>
            </w:r>
          </w:p>
        </w:tc>
        <w:tc>
          <w:tcPr>
            <w:tcW w:w="1174" w:type="dxa"/>
            <w:shd w:val="clear" w:color="auto" w:fill="auto"/>
          </w:tcPr>
          <w:p>
            <w:pPr>
              <w:rPr>
                <w:rFonts w:ascii="Calibri" w:hAnsi="Calibri"/>
              </w:rPr>
            </w:pPr>
            <w:r>
              <w:rPr>
                <w:rFonts w:hint="eastAsia" w:ascii="Calibri" w:hAnsi="Calibri"/>
              </w:rPr>
              <w:t>2019.10.17</w:t>
            </w:r>
          </w:p>
        </w:tc>
        <w:tc>
          <w:tcPr>
            <w:tcW w:w="1573" w:type="dxa"/>
            <w:shd w:val="clear" w:color="auto" w:fill="auto"/>
          </w:tcPr>
          <w:p>
            <w:pPr>
              <w:rPr>
                <w:rFonts w:ascii="Calibri" w:hAnsi="Calibri"/>
              </w:rPr>
            </w:pPr>
            <w:r>
              <w:rPr>
                <w:rFonts w:hint="eastAsia" w:ascii="Calibri" w:hAnsi="Calibri"/>
              </w:rPr>
              <w:t>五版</w:t>
            </w:r>
          </w:p>
        </w:tc>
        <w:tc>
          <w:tcPr>
            <w:tcW w:w="950" w:type="dxa"/>
            <w:shd w:val="clear" w:color="auto" w:fill="auto"/>
          </w:tcPr>
          <w:p>
            <w:pPr>
              <w:rPr>
                <w:rFonts w:ascii="Calibri" w:hAnsi="Calibri"/>
              </w:rPr>
            </w:pPr>
            <w:r>
              <w:rPr>
                <w:rFonts w:hint="eastAsia" w:ascii="Calibri" w:hAnsi="Calibri"/>
              </w:rPr>
              <w:t>1858</w:t>
            </w:r>
          </w:p>
        </w:tc>
        <w:tc>
          <w:tcPr>
            <w:tcW w:w="1101" w:type="dxa"/>
            <w:shd w:val="clear" w:color="auto" w:fill="auto"/>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942" w:type="dxa"/>
            <w:shd w:val="clear" w:color="auto" w:fill="auto"/>
          </w:tcPr>
          <w:p>
            <w:pPr>
              <w:pStyle w:val="14"/>
              <w:numPr>
                <w:ilvl w:val="0"/>
                <w:numId w:val="1"/>
              </w:numPr>
              <w:ind w:firstLineChars="0"/>
            </w:pPr>
          </w:p>
        </w:tc>
        <w:tc>
          <w:tcPr>
            <w:tcW w:w="2799" w:type="dxa"/>
            <w:gridSpan w:val="2"/>
            <w:shd w:val="clear" w:color="auto" w:fill="auto"/>
          </w:tcPr>
          <w:p>
            <w:pPr>
              <w:rPr>
                <w:rFonts w:hint="eastAsia" w:ascii="Helvetica" w:hAnsi="Helvetica" w:cs="Helvetica"/>
                <w:color w:val="373535"/>
                <w:shd w:val="clear" w:color="auto" w:fill="FFFFFF"/>
              </w:rPr>
            </w:pPr>
            <w:r>
              <w:rPr>
                <w:rFonts w:ascii="Helvetica" w:hAnsi="Helvetica" w:cs="Helvetica"/>
                <w:color w:val="373535"/>
                <w:shd w:val="clear" w:color="auto" w:fill="FFFFFF"/>
              </w:rPr>
              <w:t>一座江浙之巅</w:t>
            </w:r>
            <w:r>
              <w:rPr>
                <w:rFonts w:hint="eastAsia" w:ascii="Helvetica" w:hAnsi="Helvetica" w:cs="Helvetica"/>
                <w:color w:val="373535"/>
                <w:shd w:val="clear" w:color="auto" w:fill="FFFFFF"/>
              </w:rPr>
              <w:t>：</w:t>
            </w:r>
          </w:p>
          <w:p>
            <w:pPr>
              <w:rPr>
                <w:b/>
              </w:rPr>
            </w:pPr>
            <w:r>
              <w:rPr>
                <w:rFonts w:hint="eastAsia"/>
                <w:b/>
              </w:rPr>
              <w:t>每一个海拔高度都有各自不同的经济价值</w:t>
            </w:r>
          </w:p>
          <w:p>
            <w:pPr>
              <w:rPr>
                <w:rFonts w:ascii="Calibri" w:hAnsi="Calibri"/>
              </w:rPr>
            </w:pPr>
          </w:p>
        </w:tc>
        <w:tc>
          <w:tcPr>
            <w:tcW w:w="944" w:type="dxa"/>
            <w:shd w:val="clear" w:color="auto" w:fill="auto"/>
          </w:tcPr>
          <w:p>
            <w:pPr>
              <w:rPr>
                <w:rFonts w:ascii="Calibri" w:hAnsi="Calibri"/>
              </w:rPr>
            </w:pPr>
            <w:r>
              <w:rPr>
                <w:rFonts w:hint="eastAsia" w:ascii="Calibri" w:hAnsi="Calibri"/>
              </w:rPr>
              <w:t>通讯</w:t>
            </w:r>
          </w:p>
        </w:tc>
        <w:tc>
          <w:tcPr>
            <w:tcW w:w="1174" w:type="dxa"/>
            <w:shd w:val="clear" w:color="auto" w:fill="auto"/>
          </w:tcPr>
          <w:p>
            <w:pPr>
              <w:rPr>
                <w:rFonts w:ascii="Calibri" w:hAnsi="Calibri"/>
              </w:rPr>
            </w:pPr>
            <w:r>
              <w:rPr>
                <w:rFonts w:hint="eastAsia" w:ascii="Calibri" w:hAnsi="Calibri"/>
              </w:rPr>
              <w:t>2019.10.17</w:t>
            </w:r>
          </w:p>
        </w:tc>
        <w:tc>
          <w:tcPr>
            <w:tcW w:w="1573" w:type="dxa"/>
            <w:shd w:val="clear" w:color="auto" w:fill="auto"/>
          </w:tcPr>
          <w:p>
            <w:pPr>
              <w:rPr>
                <w:rFonts w:ascii="Calibri" w:hAnsi="Calibri"/>
              </w:rPr>
            </w:pPr>
            <w:r>
              <w:rPr>
                <w:rFonts w:hint="eastAsia" w:ascii="Calibri" w:hAnsi="Calibri"/>
              </w:rPr>
              <w:t>六版</w:t>
            </w:r>
          </w:p>
        </w:tc>
        <w:tc>
          <w:tcPr>
            <w:tcW w:w="950" w:type="dxa"/>
            <w:shd w:val="clear" w:color="auto" w:fill="auto"/>
          </w:tcPr>
          <w:p>
            <w:pPr>
              <w:rPr>
                <w:rFonts w:ascii="Calibri" w:hAnsi="Calibri"/>
              </w:rPr>
            </w:pPr>
            <w:r>
              <w:rPr>
                <w:rFonts w:hint="eastAsia" w:ascii="Calibri" w:hAnsi="Calibri"/>
              </w:rPr>
              <w:t>2888</w:t>
            </w:r>
          </w:p>
        </w:tc>
        <w:tc>
          <w:tcPr>
            <w:tcW w:w="1101" w:type="dxa"/>
            <w:shd w:val="clear" w:color="auto" w:fill="auto"/>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942" w:type="dxa"/>
            <w:shd w:val="clear" w:color="auto" w:fill="auto"/>
          </w:tcPr>
          <w:p>
            <w:pPr>
              <w:pStyle w:val="14"/>
              <w:numPr>
                <w:ilvl w:val="0"/>
                <w:numId w:val="1"/>
              </w:numPr>
              <w:ind w:firstLineChars="0"/>
            </w:pPr>
          </w:p>
        </w:tc>
        <w:tc>
          <w:tcPr>
            <w:tcW w:w="2799" w:type="dxa"/>
            <w:gridSpan w:val="2"/>
            <w:shd w:val="clear" w:color="auto" w:fill="auto"/>
          </w:tcPr>
          <w:p>
            <w:r>
              <w:rPr>
                <w:rFonts w:hint="eastAsia"/>
              </w:rPr>
              <w:t>守着杉木林买杉木</w:t>
            </w:r>
          </w:p>
          <w:p>
            <w:pPr>
              <w:rPr>
                <w:rFonts w:ascii="Calibri" w:hAnsi="Calibri"/>
              </w:rPr>
            </w:pPr>
          </w:p>
        </w:tc>
        <w:tc>
          <w:tcPr>
            <w:tcW w:w="944" w:type="dxa"/>
            <w:shd w:val="clear" w:color="auto" w:fill="auto"/>
          </w:tcPr>
          <w:p>
            <w:pPr>
              <w:rPr>
                <w:rFonts w:ascii="Calibri" w:hAnsi="Calibri"/>
              </w:rPr>
            </w:pPr>
            <w:r>
              <w:rPr>
                <w:rFonts w:hint="eastAsia" w:ascii="Calibri" w:hAnsi="Calibri"/>
              </w:rPr>
              <w:t>通讯</w:t>
            </w:r>
          </w:p>
        </w:tc>
        <w:tc>
          <w:tcPr>
            <w:tcW w:w="1174" w:type="dxa"/>
            <w:shd w:val="clear" w:color="auto" w:fill="auto"/>
          </w:tcPr>
          <w:p>
            <w:pPr>
              <w:rPr>
                <w:rFonts w:ascii="Calibri" w:hAnsi="Calibri"/>
              </w:rPr>
            </w:pPr>
            <w:r>
              <w:rPr>
                <w:rFonts w:hint="eastAsia" w:ascii="Calibri" w:hAnsi="Calibri"/>
              </w:rPr>
              <w:t>2019.10.17</w:t>
            </w:r>
          </w:p>
        </w:tc>
        <w:tc>
          <w:tcPr>
            <w:tcW w:w="1573" w:type="dxa"/>
            <w:shd w:val="clear" w:color="auto" w:fill="auto"/>
          </w:tcPr>
          <w:p>
            <w:pPr>
              <w:rPr>
                <w:rFonts w:ascii="Calibri" w:hAnsi="Calibri"/>
              </w:rPr>
            </w:pPr>
            <w:r>
              <w:rPr>
                <w:rFonts w:hint="eastAsia" w:ascii="Calibri" w:hAnsi="Calibri"/>
              </w:rPr>
              <w:t>六版</w:t>
            </w:r>
          </w:p>
        </w:tc>
        <w:tc>
          <w:tcPr>
            <w:tcW w:w="950" w:type="dxa"/>
            <w:shd w:val="clear" w:color="auto" w:fill="auto"/>
          </w:tcPr>
          <w:p>
            <w:pPr>
              <w:rPr>
                <w:rFonts w:ascii="Calibri" w:hAnsi="Calibri"/>
              </w:rPr>
            </w:pPr>
            <w:r>
              <w:rPr>
                <w:rFonts w:hint="eastAsia" w:ascii="Calibri" w:hAnsi="Calibri"/>
              </w:rPr>
              <w:t>513</w:t>
            </w:r>
          </w:p>
        </w:tc>
        <w:tc>
          <w:tcPr>
            <w:tcW w:w="1101" w:type="dxa"/>
            <w:shd w:val="clear" w:color="auto" w:fill="auto"/>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942" w:type="dxa"/>
            <w:shd w:val="clear" w:color="auto" w:fill="auto"/>
          </w:tcPr>
          <w:p>
            <w:pPr>
              <w:pStyle w:val="14"/>
              <w:numPr>
                <w:ilvl w:val="0"/>
                <w:numId w:val="1"/>
              </w:numPr>
              <w:ind w:firstLineChars="0"/>
            </w:pPr>
          </w:p>
        </w:tc>
        <w:tc>
          <w:tcPr>
            <w:tcW w:w="2799" w:type="dxa"/>
            <w:gridSpan w:val="2"/>
            <w:shd w:val="clear" w:color="auto" w:fill="auto"/>
          </w:tcPr>
          <w:p>
            <w:pPr>
              <w:rPr>
                <w:rFonts w:hint="eastAsia" w:ascii="Helvetica" w:hAnsi="Helvetica" w:cs="Helvetica"/>
                <w:color w:val="373535"/>
                <w:shd w:val="clear" w:color="auto" w:fill="FFFFFF"/>
              </w:rPr>
            </w:pPr>
            <w:r>
              <w:rPr>
                <w:rFonts w:ascii="Helvetica" w:hAnsi="Helvetica" w:cs="Helvetica"/>
                <w:color w:val="373535"/>
                <w:shd w:val="clear" w:color="auto" w:fill="FFFFFF"/>
              </w:rPr>
              <w:t>一块农田</w:t>
            </w:r>
            <w:r>
              <w:rPr>
                <w:rFonts w:hint="eastAsia" w:ascii="Helvetica" w:hAnsi="Helvetica" w:cs="Helvetica"/>
                <w:color w:val="373535"/>
                <w:shd w:val="clear" w:color="auto" w:fill="FFFFFF"/>
              </w:rPr>
              <w:t>：</w:t>
            </w:r>
          </w:p>
          <w:p>
            <w:pPr>
              <w:rPr>
                <w:rFonts w:ascii="Calibri" w:hAnsi="Calibri"/>
                <w:b/>
              </w:rPr>
            </w:pPr>
            <w:r>
              <w:rPr>
                <w:rFonts w:ascii="Helvetica" w:hAnsi="Helvetica" w:cs="Helvetica"/>
                <w:b/>
                <w:color w:val="373535"/>
                <w:sz w:val="20"/>
                <w:szCs w:val="20"/>
                <w:shd w:val="clear" w:color="auto" w:fill="FFFFFF"/>
              </w:rPr>
              <w:t>茶园里的美好生活</w:t>
            </w:r>
          </w:p>
        </w:tc>
        <w:tc>
          <w:tcPr>
            <w:tcW w:w="944" w:type="dxa"/>
            <w:shd w:val="clear" w:color="auto" w:fill="auto"/>
          </w:tcPr>
          <w:p>
            <w:pPr>
              <w:rPr>
                <w:rFonts w:ascii="Calibri" w:hAnsi="Calibri"/>
              </w:rPr>
            </w:pPr>
            <w:r>
              <w:rPr>
                <w:rFonts w:hint="eastAsia" w:ascii="Calibri" w:hAnsi="Calibri"/>
              </w:rPr>
              <w:t>通讯</w:t>
            </w:r>
          </w:p>
        </w:tc>
        <w:tc>
          <w:tcPr>
            <w:tcW w:w="1174" w:type="dxa"/>
            <w:shd w:val="clear" w:color="auto" w:fill="auto"/>
          </w:tcPr>
          <w:p>
            <w:pPr>
              <w:rPr>
                <w:rFonts w:ascii="Calibri" w:hAnsi="Calibri"/>
              </w:rPr>
            </w:pPr>
            <w:r>
              <w:rPr>
                <w:rFonts w:hint="eastAsia" w:ascii="Calibri" w:hAnsi="Calibri"/>
              </w:rPr>
              <w:t>2019.10.31</w:t>
            </w:r>
          </w:p>
        </w:tc>
        <w:tc>
          <w:tcPr>
            <w:tcW w:w="1573" w:type="dxa"/>
            <w:shd w:val="clear" w:color="auto" w:fill="auto"/>
          </w:tcPr>
          <w:p>
            <w:pPr>
              <w:rPr>
                <w:rFonts w:ascii="Calibri" w:hAnsi="Calibri"/>
              </w:rPr>
            </w:pPr>
            <w:r>
              <w:rPr>
                <w:rFonts w:hint="eastAsia" w:ascii="Calibri" w:hAnsi="Calibri"/>
              </w:rPr>
              <w:t>三版</w:t>
            </w:r>
          </w:p>
        </w:tc>
        <w:tc>
          <w:tcPr>
            <w:tcW w:w="950" w:type="dxa"/>
            <w:shd w:val="clear" w:color="auto" w:fill="auto"/>
          </w:tcPr>
          <w:p>
            <w:pPr>
              <w:rPr>
                <w:rFonts w:ascii="Calibri" w:hAnsi="Calibri"/>
              </w:rPr>
            </w:pPr>
            <w:r>
              <w:rPr>
                <w:rFonts w:hint="eastAsia" w:ascii="Calibri" w:hAnsi="Calibri"/>
              </w:rPr>
              <w:t>2986</w:t>
            </w:r>
          </w:p>
        </w:tc>
        <w:tc>
          <w:tcPr>
            <w:tcW w:w="1101" w:type="dxa"/>
            <w:shd w:val="clear" w:color="auto" w:fill="auto"/>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942" w:type="dxa"/>
            <w:shd w:val="clear" w:color="auto" w:fill="auto"/>
          </w:tcPr>
          <w:p>
            <w:pPr>
              <w:pStyle w:val="14"/>
              <w:numPr>
                <w:ilvl w:val="0"/>
                <w:numId w:val="1"/>
              </w:numPr>
              <w:ind w:firstLineChars="0"/>
            </w:pPr>
          </w:p>
        </w:tc>
        <w:tc>
          <w:tcPr>
            <w:tcW w:w="2799" w:type="dxa"/>
            <w:gridSpan w:val="2"/>
            <w:shd w:val="clear" w:color="auto" w:fill="auto"/>
          </w:tcPr>
          <w:p>
            <w:r>
              <w:rPr>
                <w:rFonts w:hint="eastAsia"/>
              </w:rPr>
              <w:t>有梦想的人方能站在时代的风口</w:t>
            </w:r>
          </w:p>
          <w:p>
            <w:pPr>
              <w:rPr>
                <w:rFonts w:ascii="Calibri" w:hAnsi="Calibri"/>
              </w:rPr>
            </w:pPr>
          </w:p>
        </w:tc>
        <w:tc>
          <w:tcPr>
            <w:tcW w:w="944" w:type="dxa"/>
            <w:shd w:val="clear" w:color="auto" w:fill="auto"/>
          </w:tcPr>
          <w:p>
            <w:pPr>
              <w:rPr>
                <w:rFonts w:ascii="Calibri" w:hAnsi="Calibri"/>
              </w:rPr>
            </w:pPr>
            <w:r>
              <w:rPr>
                <w:rFonts w:hint="eastAsia" w:ascii="Calibri" w:hAnsi="Calibri"/>
              </w:rPr>
              <w:t>言论</w:t>
            </w:r>
          </w:p>
        </w:tc>
        <w:tc>
          <w:tcPr>
            <w:tcW w:w="1174" w:type="dxa"/>
            <w:shd w:val="clear" w:color="auto" w:fill="auto"/>
          </w:tcPr>
          <w:p>
            <w:pPr>
              <w:rPr>
                <w:rFonts w:ascii="Calibri" w:hAnsi="Calibri"/>
              </w:rPr>
            </w:pPr>
            <w:r>
              <w:rPr>
                <w:rFonts w:hint="eastAsia" w:ascii="Calibri" w:hAnsi="Calibri"/>
              </w:rPr>
              <w:t>2019.10.31</w:t>
            </w:r>
          </w:p>
        </w:tc>
        <w:tc>
          <w:tcPr>
            <w:tcW w:w="1573" w:type="dxa"/>
            <w:shd w:val="clear" w:color="auto" w:fill="auto"/>
          </w:tcPr>
          <w:p>
            <w:pPr>
              <w:rPr>
                <w:rFonts w:ascii="Calibri" w:hAnsi="Calibri"/>
              </w:rPr>
            </w:pPr>
            <w:r>
              <w:rPr>
                <w:rFonts w:hint="eastAsia" w:ascii="Calibri" w:hAnsi="Calibri"/>
              </w:rPr>
              <w:t>三版</w:t>
            </w:r>
          </w:p>
        </w:tc>
        <w:tc>
          <w:tcPr>
            <w:tcW w:w="950" w:type="dxa"/>
            <w:shd w:val="clear" w:color="auto" w:fill="auto"/>
          </w:tcPr>
          <w:p>
            <w:pPr>
              <w:rPr>
                <w:rFonts w:ascii="Calibri" w:hAnsi="Calibri"/>
              </w:rPr>
            </w:pPr>
            <w:r>
              <w:rPr>
                <w:rFonts w:hint="eastAsia" w:ascii="Calibri" w:hAnsi="Calibri"/>
              </w:rPr>
              <w:t>589</w:t>
            </w:r>
          </w:p>
        </w:tc>
        <w:tc>
          <w:tcPr>
            <w:tcW w:w="1101" w:type="dxa"/>
            <w:shd w:val="clear" w:color="auto" w:fill="auto"/>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942" w:type="dxa"/>
            <w:shd w:val="clear" w:color="auto" w:fill="auto"/>
          </w:tcPr>
          <w:p>
            <w:pPr>
              <w:pStyle w:val="14"/>
              <w:numPr>
                <w:ilvl w:val="0"/>
                <w:numId w:val="1"/>
              </w:numPr>
              <w:ind w:firstLineChars="0"/>
            </w:pPr>
          </w:p>
        </w:tc>
        <w:tc>
          <w:tcPr>
            <w:tcW w:w="2799" w:type="dxa"/>
            <w:gridSpan w:val="2"/>
            <w:shd w:val="clear" w:color="auto" w:fill="auto"/>
          </w:tcPr>
          <w:p>
            <w:r>
              <w:t>贵州残疾小伙母昌宪：</w:t>
            </w:r>
            <w:r>
              <w:rPr>
                <w:rFonts w:hint="eastAsia"/>
              </w:rPr>
              <w:t>“美好生活向我招手”</w:t>
            </w:r>
          </w:p>
        </w:tc>
        <w:tc>
          <w:tcPr>
            <w:tcW w:w="944" w:type="dxa"/>
            <w:shd w:val="clear" w:color="auto" w:fill="auto"/>
          </w:tcPr>
          <w:p>
            <w:pPr>
              <w:rPr>
                <w:rFonts w:ascii="Calibri" w:hAnsi="Calibri"/>
              </w:rPr>
            </w:pPr>
            <w:r>
              <w:rPr>
                <w:rFonts w:hint="eastAsia" w:ascii="Calibri" w:hAnsi="Calibri"/>
              </w:rPr>
              <w:t>通讯</w:t>
            </w:r>
          </w:p>
        </w:tc>
        <w:tc>
          <w:tcPr>
            <w:tcW w:w="1174" w:type="dxa"/>
            <w:shd w:val="clear" w:color="auto" w:fill="auto"/>
          </w:tcPr>
          <w:p>
            <w:pPr>
              <w:rPr>
                <w:rFonts w:ascii="Calibri" w:hAnsi="Calibri"/>
              </w:rPr>
            </w:pPr>
            <w:r>
              <w:rPr>
                <w:rFonts w:hint="eastAsia" w:ascii="Calibri" w:hAnsi="Calibri"/>
              </w:rPr>
              <w:t>2019.10.31</w:t>
            </w:r>
          </w:p>
        </w:tc>
        <w:tc>
          <w:tcPr>
            <w:tcW w:w="1573" w:type="dxa"/>
            <w:shd w:val="clear" w:color="auto" w:fill="auto"/>
          </w:tcPr>
          <w:p>
            <w:pPr>
              <w:rPr>
                <w:rFonts w:ascii="Calibri" w:hAnsi="Calibri"/>
              </w:rPr>
            </w:pPr>
            <w:r>
              <w:rPr>
                <w:rFonts w:hint="eastAsia" w:ascii="Calibri" w:hAnsi="Calibri"/>
              </w:rPr>
              <w:t>三版</w:t>
            </w:r>
          </w:p>
        </w:tc>
        <w:tc>
          <w:tcPr>
            <w:tcW w:w="950" w:type="dxa"/>
            <w:shd w:val="clear" w:color="auto" w:fill="auto"/>
          </w:tcPr>
          <w:p>
            <w:pPr>
              <w:rPr>
                <w:rFonts w:ascii="Calibri" w:hAnsi="Calibri"/>
              </w:rPr>
            </w:pPr>
            <w:r>
              <w:rPr>
                <w:rFonts w:hint="eastAsia" w:ascii="Calibri" w:hAnsi="Calibri"/>
              </w:rPr>
              <w:t>1570</w:t>
            </w:r>
          </w:p>
        </w:tc>
        <w:tc>
          <w:tcPr>
            <w:tcW w:w="1101" w:type="dxa"/>
            <w:shd w:val="clear" w:color="auto" w:fill="auto"/>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942" w:type="dxa"/>
            <w:shd w:val="clear" w:color="auto" w:fill="auto"/>
          </w:tcPr>
          <w:p>
            <w:pPr>
              <w:pStyle w:val="14"/>
              <w:numPr>
                <w:ilvl w:val="0"/>
                <w:numId w:val="1"/>
              </w:numPr>
              <w:ind w:firstLineChars="0"/>
            </w:pPr>
          </w:p>
        </w:tc>
        <w:tc>
          <w:tcPr>
            <w:tcW w:w="2799" w:type="dxa"/>
            <w:gridSpan w:val="2"/>
            <w:shd w:val="clear" w:color="auto" w:fill="auto"/>
          </w:tcPr>
          <w:p>
            <w:pPr>
              <w:rPr>
                <w:rFonts w:hint="eastAsia" w:ascii="Helvetica" w:hAnsi="Helvetica" w:cs="Helvetica"/>
                <w:color w:val="373535"/>
                <w:sz w:val="20"/>
                <w:szCs w:val="20"/>
                <w:shd w:val="clear" w:color="auto" w:fill="FFFFFF"/>
              </w:rPr>
            </w:pPr>
            <w:r>
              <w:rPr>
                <w:rFonts w:ascii="Helvetica" w:hAnsi="Helvetica" w:cs="Helvetica"/>
                <w:color w:val="373535"/>
                <w:sz w:val="20"/>
                <w:szCs w:val="20"/>
                <w:shd w:val="clear" w:color="auto" w:fill="FFFFFF"/>
              </w:rPr>
              <w:t>一块梯田</w:t>
            </w:r>
            <w:r>
              <w:rPr>
                <w:rFonts w:hint="eastAsia" w:ascii="Helvetica" w:hAnsi="Helvetica" w:cs="Helvetica"/>
                <w:color w:val="373535"/>
                <w:sz w:val="20"/>
                <w:szCs w:val="20"/>
                <w:shd w:val="clear" w:color="auto" w:fill="FFFFFF"/>
              </w:rPr>
              <w:t>：</w:t>
            </w:r>
          </w:p>
          <w:p>
            <w:pPr>
              <w:rPr>
                <w:b/>
              </w:rPr>
            </w:pPr>
            <w:r>
              <w:rPr>
                <w:rFonts w:hint="eastAsia"/>
                <w:b/>
              </w:rPr>
              <w:t>层层叠叠，铺出乡村振兴的坦途</w:t>
            </w:r>
          </w:p>
        </w:tc>
        <w:tc>
          <w:tcPr>
            <w:tcW w:w="944" w:type="dxa"/>
            <w:shd w:val="clear" w:color="auto" w:fill="auto"/>
          </w:tcPr>
          <w:p>
            <w:pPr>
              <w:rPr>
                <w:rFonts w:ascii="Calibri" w:hAnsi="Calibri"/>
              </w:rPr>
            </w:pPr>
            <w:r>
              <w:rPr>
                <w:rFonts w:hint="eastAsia" w:ascii="Calibri" w:hAnsi="Calibri"/>
              </w:rPr>
              <w:t>通讯</w:t>
            </w:r>
          </w:p>
        </w:tc>
        <w:tc>
          <w:tcPr>
            <w:tcW w:w="1174" w:type="dxa"/>
            <w:shd w:val="clear" w:color="auto" w:fill="auto"/>
          </w:tcPr>
          <w:p>
            <w:pPr>
              <w:rPr>
                <w:rFonts w:ascii="Calibri" w:hAnsi="Calibri"/>
              </w:rPr>
            </w:pPr>
            <w:r>
              <w:rPr>
                <w:rFonts w:hint="eastAsia" w:ascii="Calibri" w:hAnsi="Calibri"/>
              </w:rPr>
              <w:t>2019.10.31</w:t>
            </w:r>
          </w:p>
        </w:tc>
        <w:tc>
          <w:tcPr>
            <w:tcW w:w="1573" w:type="dxa"/>
            <w:shd w:val="clear" w:color="auto" w:fill="auto"/>
          </w:tcPr>
          <w:p>
            <w:pPr>
              <w:rPr>
                <w:rFonts w:ascii="Calibri" w:hAnsi="Calibri"/>
              </w:rPr>
            </w:pPr>
            <w:r>
              <w:rPr>
                <w:rFonts w:hint="eastAsia" w:ascii="Calibri" w:hAnsi="Calibri"/>
              </w:rPr>
              <w:t>四版</w:t>
            </w:r>
          </w:p>
        </w:tc>
        <w:tc>
          <w:tcPr>
            <w:tcW w:w="950" w:type="dxa"/>
            <w:shd w:val="clear" w:color="auto" w:fill="auto"/>
          </w:tcPr>
          <w:p>
            <w:pPr>
              <w:rPr>
                <w:rFonts w:ascii="Calibri" w:hAnsi="Calibri"/>
              </w:rPr>
            </w:pPr>
            <w:r>
              <w:rPr>
                <w:rFonts w:hint="eastAsia" w:ascii="Calibri" w:hAnsi="Calibri"/>
              </w:rPr>
              <w:t>2950</w:t>
            </w:r>
          </w:p>
        </w:tc>
        <w:tc>
          <w:tcPr>
            <w:tcW w:w="1101" w:type="dxa"/>
            <w:shd w:val="clear" w:color="auto" w:fill="auto"/>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942" w:type="dxa"/>
            <w:shd w:val="clear" w:color="auto" w:fill="auto"/>
          </w:tcPr>
          <w:p>
            <w:pPr>
              <w:pStyle w:val="14"/>
              <w:numPr>
                <w:ilvl w:val="0"/>
                <w:numId w:val="1"/>
              </w:numPr>
              <w:ind w:firstLineChars="0"/>
            </w:pPr>
          </w:p>
        </w:tc>
        <w:tc>
          <w:tcPr>
            <w:tcW w:w="2799" w:type="dxa"/>
            <w:gridSpan w:val="2"/>
            <w:shd w:val="clear" w:color="auto" w:fill="auto"/>
          </w:tcPr>
          <w:p>
            <w:r>
              <w:rPr>
                <w:rFonts w:hint="eastAsia"/>
              </w:rPr>
              <w:t>最美梯田上的那些人和事</w:t>
            </w:r>
          </w:p>
          <w:p/>
        </w:tc>
        <w:tc>
          <w:tcPr>
            <w:tcW w:w="944" w:type="dxa"/>
            <w:shd w:val="clear" w:color="auto" w:fill="auto"/>
          </w:tcPr>
          <w:p>
            <w:pPr>
              <w:rPr>
                <w:rFonts w:ascii="Calibri" w:hAnsi="Calibri"/>
              </w:rPr>
            </w:pPr>
            <w:r>
              <w:rPr>
                <w:rFonts w:hint="eastAsia" w:ascii="Calibri" w:hAnsi="Calibri"/>
              </w:rPr>
              <w:t>通讯</w:t>
            </w:r>
          </w:p>
        </w:tc>
        <w:tc>
          <w:tcPr>
            <w:tcW w:w="1174" w:type="dxa"/>
            <w:shd w:val="clear" w:color="auto" w:fill="auto"/>
          </w:tcPr>
          <w:p>
            <w:pPr>
              <w:rPr>
                <w:rFonts w:ascii="Calibri" w:hAnsi="Calibri"/>
              </w:rPr>
            </w:pPr>
            <w:r>
              <w:rPr>
                <w:rFonts w:hint="eastAsia" w:ascii="Calibri" w:hAnsi="Calibri"/>
              </w:rPr>
              <w:t>2019.10.31</w:t>
            </w:r>
          </w:p>
        </w:tc>
        <w:tc>
          <w:tcPr>
            <w:tcW w:w="1573" w:type="dxa"/>
            <w:shd w:val="clear" w:color="auto" w:fill="auto"/>
          </w:tcPr>
          <w:p>
            <w:pPr>
              <w:rPr>
                <w:rFonts w:ascii="Calibri" w:hAnsi="Calibri"/>
              </w:rPr>
            </w:pPr>
            <w:r>
              <w:rPr>
                <w:rFonts w:hint="eastAsia" w:ascii="Calibri" w:hAnsi="Calibri"/>
              </w:rPr>
              <w:t>四版</w:t>
            </w:r>
          </w:p>
        </w:tc>
        <w:tc>
          <w:tcPr>
            <w:tcW w:w="950" w:type="dxa"/>
            <w:shd w:val="clear" w:color="auto" w:fill="auto"/>
          </w:tcPr>
          <w:p>
            <w:pPr>
              <w:rPr>
                <w:rFonts w:ascii="Calibri" w:hAnsi="Calibri"/>
              </w:rPr>
            </w:pPr>
            <w:r>
              <w:rPr>
                <w:rFonts w:hint="eastAsia" w:ascii="Calibri" w:hAnsi="Calibri"/>
              </w:rPr>
              <w:t>1580</w:t>
            </w:r>
          </w:p>
        </w:tc>
        <w:tc>
          <w:tcPr>
            <w:tcW w:w="1101" w:type="dxa"/>
            <w:shd w:val="clear" w:color="auto" w:fill="auto"/>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942" w:type="dxa"/>
            <w:shd w:val="clear" w:color="auto" w:fill="auto"/>
          </w:tcPr>
          <w:p>
            <w:pPr>
              <w:pStyle w:val="14"/>
              <w:numPr>
                <w:ilvl w:val="0"/>
                <w:numId w:val="1"/>
              </w:numPr>
              <w:ind w:firstLineChars="0"/>
            </w:pPr>
          </w:p>
        </w:tc>
        <w:tc>
          <w:tcPr>
            <w:tcW w:w="2799" w:type="dxa"/>
            <w:gridSpan w:val="2"/>
            <w:shd w:val="clear" w:color="auto" w:fill="auto"/>
          </w:tcPr>
          <w:p>
            <w:pPr>
              <w:rPr>
                <w:rFonts w:hint="eastAsia" w:ascii="Helvetica" w:hAnsi="Helvetica" w:cs="Helvetica"/>
                <w:color w:val="373535"/>
                <w:sz w:val="20"/>
                <w:szCs w:val="20"/>
                <w:shd w:val="clear" w:color="auto" w:fill="FFFFFF"/>
              </w:rPr>
            </w:pPr>
            <w:r>
              <w:rPr>
                <w:rFonts w:ascii="Helvetica" w:hAnsi="Helvetica" w:cs="Helvetica"/>
                <w:color w:val="373535"/>
                <w:sz w:val="20"/>
                <w:szCs w:val="20"/>
                <w:shd w:val="clear" w:color="auto" w:fill="FFFFFF"/>
              </w:rPr>
              <w:t>一块“飞地”</w:t>
            </w:r>
            <w:r>
              <w:rPr>
                <w:rFonts w:hint="eastAsia" w:ascii="Helvetica" w:hAnsi="Helvetica" w:cs="Helvetica"/>
                <w:color w:val="373535"/>
                <w:sz w:val="20"/>
                <w:szCs w:val="20"/>
                <w:shd w:val="clear" w:color="auto" w:fill="FFFFFF"/>
              </w:rPr>
              <w:t>：</w:t>
            </w:r>
          </w:p>
          <w:p>
            <w:pPr>
              <w:rPr>
                <w:b/>
              </w:rPr>
            </w:pPr>
            <w:r>
              <w:rPr>
                <w:rFonts w:ascii="Helvetica" w:hAnsi="Helvetica" w:cs="Helvetica"/>
                <w:b/>
                <w:color w:val="373535"/>
                <w:sz w:val="20"/>
                <w:szCs w:val="20"/>
                <w:shd w:val="clear" w:color="auto" w:fill="FFFFFF"/>
              </w:rPr>
              <w:t xml:space="preserve"> 每一天的辉煌创造全新的历史</w:t>
            </w:r>
          </w:p>
        </w:tc>
        <w:tc>
          <w:tcPr>
            <w:tcW w:w="944" w:type="dxa"/>
            <w:shd w:val="clear" w:color="auto" w:fill="auto"/>
          </w:tcPr>
          <w:p>
            <w:pPr>
              <w:rPr>
                <w:rFonts w:ascii="Calibri" w:hAnsi="Calibri"/>
              </w:rPr>
            </w:pPr>
            <w:r>
              <w:rPr>
                <w:rFonts w:hint="eastAsia" w:ascii="Calibri" w:hAnsi="Calibri"/>
              </w:rPr>
              <w:t>通讯</w:t>
            </w:r>
          </w:p>
        </w:tc>
        <w:tc>
          <w:tcPr>
            <w:tcW w:w="1174" w:type="dxa"/>
            <w:shd w:val="clear" w:color="auto" w:fill="auto"/>
          </w:tcPr>
          <w:p>
            <w:pPr>
              <w:rPr>
                <w:rFonts w:ascii="Calibri" w:hAnsi="Calibri"/>
              </w:rPr>
            </w:pPr>
            <w:r>
              <w:rPr>
                <w:rFonts w:hint="eastAsia" w:ascii="Calibri" w:hAnsi="Calibri"/>
              </w:rPr>
              <w:t>2019.10.31</w:t>
            </w:r>
          </w:p>
        </w:tc>
        <w:tc>
          <w:tcPr>
            <w:tcW w:w="1573" w:type="dxa"/>
            <w:shd w:val="clear" w:color="auto" w:fill="auto"/>
          </w:tcPr>
          <w:p>
            <w:pPr>
              <w:rPr>
                <w:rFonts w:ascii="Calibri" w:hAnsi="Calibri"/>
              </w:rPr>
            </w:pPr>
            <w:r>
              <w:rPr>
                <w:rFonts w:hint="eastAsia" w:ascii="Calibri" w:hAnsi="Calibri"/>
              </w:rPr>
              <w:t>五版</w:t>
            </w:r>
          </w:p>
        </w:tc>
        <w:tc>
          <w:tcPr>
            <w:tcW w:w="950" w:type="dxa"/>
            <w:shd w:val="clear" w:color="auto" w:fill="auto"/>
          </w:tcPr>
          <w:p>
            <w:pPr>
              <w:rPr>
                <w:rFonts w:ascii="Calibri" w:hAnsi="Calibri"/>
              </w:rPr>
            </w:pPr>
            <w:r>
              <w:rPr>
                <w:rFonts w:hint="eastAsia" w:ascii="Calibri" w:hAnsi="Calibri"/>
              </w:rPr>
              <w:t>2818</w:t>
            </w:r>
          </w:p>
        </w:tc>
        <w:tc>
          <w:tcPr>
            <w:tcW w:w="1101" w:type="dxa"/>
            <w:shd w:val="clear" w:color="auto" w:fill="auto"/>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942" w:type="dxa"/>
            <w:shd w:val="clear" w:color="auto" w:fill="auto"/>
          </w:tcPr>
          <w:p>
            <w:pPr>
              <w:pStyle w:val="14"/>
              <w:numPr>
                <w:ilvl w:val="0"/>
                <w:numId w:val="1"/>
              </w:numPr>
              <w:ind w:firstLineChars="0"/>
            </w:pPr>
          </w:p>
        </w:tc>
        <w:tc>
          <w:tcPr>
            <w:tcW w:w="2799" w:type="dxa"/>
            <w:gridSpan w:val="2"/>
            <w:shd w:val="clear" w:color="auto" w:fill="auto"/>
          </w:tcPr>
          <w:p>
            <w:r>
              <w:rPr>
                <w:rFonts w:hint="eastAsia"/>
              </w:rPr>
              <w:t>“绝不辜负17万畲乡人民”</w:t>
            </w:r>
          </w:p>
          <w:p/>
        </w:tc>
        <w:tc>
          <w:tcPr>
            <w:tcW w:w="944" w:type="dxa"/>
            <w:shd w:val="clear" w:color="auto" w:fill="auto"/>
          </w:tcPr>
          <w:p>
            <w:pPr>
              <w:rPr>
                <w:rFonts w:ascii="Calibri" w:hAnsi="Calibri"/>
              </w:rPr>
            </w:pPr>
            <w:r>
              <w:rPr>
                <w:rFonts w:hint="eastAsia" w:ascii="Calibri" w:hAnsi="Calibri"/>
              </w:rPr>
              <w:t>言论</w:t>
            </w:r>
          </w:p>
        </w:tc>
        <w:tc>
          <w:tcPr>
            <w:tcW w:w="1174" w:type="dxa"/>
            <w:shd w:val="clear" w:color="auto" w:fill="auto"/>
          </w:tcPr>
          <w:p>
            <w:pPr>
              <w:rPr>
                <w:rFonts w:ascii="Calibri" w:hAnsi="Calibri"/>
              </w:rPr>
            </w:pPr>
            <w:r>
              <w:rPr>
                <w:rFonts w:hint="eastAsia" w:ascii="Calibri" w:hAnsi="Calibri"/>
              </w:rPr>
              <w:t>2019.10.31</w:t>
            </w:r>
          </w:p>
        </w:tc>
        <w:tc>
          <w:tcPr>
            <w:tcW w:w="1573" w:type="dxa"/>
            <w:shd w:val="clear" w:color="auto" w:fill="auto"/>
          </w:tcPr>
          <w:p>
            <w:pPr>
              <w:rPr>
                <w:rFonts w:ascii="Calibri" w:hAnsi="Calibri"/>
              </w:rPr>
            </w:pPr>
            <w:r>
              <w:rPr>
                <w:rFonts w:hint="eastAsia" w:ascii="Calibri" w:hAnsi="Calibri"/>
              </w:rPr>
              <w:t>五版</w:t>
            </w:r>
          </w:p>
        </w:tc>
        <w:tc>
          <w:tcPr>
            <w:tcW w:w="950" w:type="dxa"/>
            <w:shd w:val="clear" w:color="auto" w:fill="auto"/>
          </w:tcPr>
          <w:p>
            <w:pPr>
              <w:rPr>
                <w:rFonts w:ascii="Calibri" w:hAnsi="Calibri"/>
              </w:rPr>
            </w:pPr>
            <w:r>
              <w:rPr>
                <w:rFonts w:hint="eastAsia" w:ascii="Calibri" w:hAnsi="Calibri"/>
              </w:rPr>
              <w:t>817</w:t>
            </w:r>
          </w:p>
        </w:tc>
        <w:tc>
          <w:tcPr>
            <w:tcW w:w="1101" w:type="dxa"/>
            <w:shd w:val="clear" w:color="auto" w:fill="auto"/>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942" w:type="dxa"/>
            <w:shd w:val="clear" w:color="auto" w:fill="auto"/>
          </w:tcPr>
          <w:p>
            <w:pPr>
              <w:pStyle w:val="14"/>
              <w:numPr>
                <w:ilvl w:val="0"/>
                <w:numId w:val="1"/>
              </w:numPr>
              <w:ind w:firstLineChars="0"/>
            </w:pPr>
          </w:p>
        </w:tc>
        <w:tc>
          <w:tcPr>
            <w:tcW w:w="2799" w:type="dxa"/>
            <w:gridSpan w:val="2"/>
            <w:shd w:val="clear" w:color="auto" w:fill="auto"/>
          </w:tcPr>
          <w:p>
            <w:r>
              <w:rPr>
                <w:rFonts w:hint="eastAsia"/>
              </w:rPr>
              <w:t>每一个成绩都得之不易</w:t>
            </w:r>
            <w:r>
              <w:t>——三个关键词看“飞地”</w:t>
            </w:r>
          </w:p>
          <w:p/>
        </w:tc>
        <w:tc>
          <w:tcPr>
            <w:tcW w:w="944" w:type="dxa"/>
            <w:shd w:val="clear" w:color="auto" w:fill="auto"/>
          </w:tcPr>
          <w:p>
            <w:pPr>
              <w:rPr>
                <w:rFonts w:ascii="Calibri" w:hAnsi="Calibri"/>
              </w:rPr>
            </w:pPr>
            <w:r>
              <w:rPr>
                <w:rFonts w:hint="eastAsia" w:ascii="Calibri" w:hAnsi="Calibri"/>
              </w:rPr>
              <w:t>通讯</w:t>
            </w:r>
          </w:p>
        </w:tc>
        <w:tc>
          <w:tcPr>
            <w:tcW w:w="1174" w:type="dxa"/>
            <w:shd w:val="clear" w:color="auto" w:fill="auto"/>
          </w:tcPr>
          <w:p>
            <w:pPr>
              <w:rPr>
                <w:rFonts w:ascii="Calibri" w:hAnsi="Calibri"/>
              </w:rPr>
            </w:pPr>
            <w:r>
              <w:rPr>
                <w:rFonts w:hint="eastAsia" w:ascii="Calibri" w:hAnsi="Calibri"/>
              </w:rPr>
              <w:t>2019.10.31</w:t>
            </w:r>
          </w:p>
        </w:tc>
        <w:tc>
          <w:tcPr>
            <w:tcW w:w="1573" w:type="dxa"/>
            <w:shd w:val="clear" w:color="auto" w:fill="auto"/>
          </w:tcPr>
          <w:p>
            <w:pPr>
              <w:rPr>
                <w:rFonts w:ascii="Calibri" w:hAnsi="Calibri"/>
              </w:rPr>
            </w:pPr>
            <w:r>
              <w:rPr>
                <w:rFonts w:hint="eastAsia" w:ascii="Calibri" w:hAnsi="Calibri"/>
              </w:rPr>
              <w:t>五版</w:t>
            </w:r>
          </w:p>
        </w:tc>
        <w:tc>
          <w:tcPr>
            <w:tcW w:w="950" w:type="dxa"/>
            <w:shd w:val="clear" w:color="auto" w:fill="auto"/>
          </w:tcPr>
          <w:p>
            <w:pPr>
              <w:rPr>
                <w:rFonts w:ascii="Calibri" w:hAnsi="Calibri"/>
              </w:rPr>
            </w:pPr>
            <w:r>
              <w:rPr>
                <w:rFonts w:hint="eastAsia" w:ascii="Calibri" w:hAnsi="Calibri"/>
              </w:rPr>
              <w:t>1619</w:t>
            </w:r>
          </w:p>
        </w:tc>
        <w:tc>
          <w:tcPr>
            <w:tcW w:w="1101" w:type="dxa"/>
            <w:shd w:val="clear" w:color="auto" w:fill="auto"/>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942" w:type="dxa"/>
            <w:shd w:val="clear" w:color="auto" w:fill="auto"/>
          </w:tcPr>
          <w:p>
            <w:pPr>
              <w:pStyle w:val="14"/>
              <w:numPr>
                <w:ilvl w:val="0"/>
                <w:numId w:val="1"/>
              </w:numPr>
              <w:ind w:firstLineChars="0"/>
            </w:pPr>
          </w:p>
        </w:tc>
        <w:tc>
          <w:tcPr>
            <w:tcW w:w="2799" w:type="dxa"/>
            <w:gridSpan w:val="2"/>
            <w:shd w:val="clear" w:color="auto" w:fill="auto"/>
          </w:tcPr>
          <w:p>
            <w:pPr>
              <w:rPr>
                <w:rFonts w:hint="eastAsia" w:ascii="Helvetica" w:hAnsi="Helvetica" w:cs="Helvetica"/>
                <w:color w:val="373535"/>
                <w:sz w:val="20"/>
                <w:szCs w:val="20"/>
                <w:shd w:val="clear" w:color="auto" w:fill="FFFFFF"/>
              </w:rPr>
            </w:pPr>
            <w:r>
              <w:rPr>
                <w:rFonts w:ascii="Helvetica" w:hAnsi="Helvetica" w:cs="Helvetica"/>
                <w:color w:val="373535"/>
                <w:sz w:val="20"/>
                <w:szCs w:val="20"/>
                <w:shd w:val="clear" w:color="auto" w:fill="FFFFFF"/>
              </w:rPr>
              <w:t>一块平原</w:t>
            </w:r>
            <w:r>
              <w:rPr>
                <w:rFonts w:hint="eastAsia" w:ascii="Helvetica" w:hAnsi="Helvetica" w:cs="Helvetica"/>
                <w:color w:val="373535"/>
                <w:sz w:val="20"/>
                <w:szCs w:val="20"/>
                <w:shd w:val="clear" w:color="auto" w:fill="FFFFFF"/>
              </w:rPr>
              <w:t>：</w:t>
            </w:r>
          </w:p>
          <w:p>
            <w:pPr>
              <w:rPr>
                <w:b/>
              </w:rPr>
            </w:pPr>
            <w:r>
              <w:rPr>
                <w:rFonts w:hint="eastAsia"/>
                <w:b/>
              </w:rPr>
              <w:t>古老平原展现新容颜</w:t>
            </w:r>
          </w:p>
        </w:tc>
        <w:tc>
          <w:tcPr>
            <w:tcW w:w="944" w:type="dxa"/>
            <w:shd w:val="clear" w:color="auto" w:fill="auto"/>
          </w:tcPr>
          <w:p>
            <w:pPr>
              <w:rPr>
                <w:rFonts w:ascii="Calibri" w:hAnsi="Calibri"/>
              </w:rPr>
            </w:pPr>
            <w:r>
              <w:rPr>
                <w:rFonts w:hint="eastAsia" w:ascii="Calibri" w:hAnsi="Calibri"/>
              </w:rPr>
              <w:t>通讯</w:t>
            </w:r>
          </w:p>
        </w:tc>
        <w:tc>
          <w:tcPr>
            <w:tcW w:w="1174" w:type="dxa"/>
            <w:shd w:val="clear" w:color="auto" w:fill="auto"/>
          </w:tcPr>
          <w:p>
            <w:pPr>
              <w:rPr>
                <w:rFonts w:ascii="Calibri" w:hAnsi="Calibri"/>
              </w:rPr>
            </w:pPr>
            <w:r>
              <w:rPr>
                <w:rFonts w:hint="eastAsia" w:ascii="Calibri" w:hAnsi="Calibri"/>
              </w:rPr>
              <w:t>2019.10.31</w:t>
            </w:r>
          </w:p>
        </w:tc>
        <w:tc>
          <w:tcPr>
            <w:tcW w:w="1573" w:type="dxa"/>
            <w:shd w:val="clear" w:color="auto" w:fill="auto"/>
          </w:tcPr>
          <w:p>
            <w:pPr>
              <w:rPr>
                <w:rFonts w:ascii="Calibri" w:hAnsi="Calibri"/>
              </w:rPr>
            </w:pPr>
            <w:r>
              <w:rPr>
                <w:rFonts w:hint="eastAsia" w:ascii="Calibri" w:hAnsi="Calibri"/>
              </w:rPr>
              <w:t>六版</w:t>
            </w:r>
          </w:p>
        </w:tc>
        <w:tc>
          <w:tcPr>
            <w:tcW w:w="950" w:type="dxa"/>
            <w:shd w:val="clear" w:color="auto" w:fill="auto"/>
          </w:tcPr>
          <w:p>
            <w:pPr>
              <w:rPr>
                <w:rFonts w:ascii="Calibri" w:hAnsi="Calibri"/>
              </w:rPr>
            </w:pPr>
            <w:r>
              <w:rPr>
                <w:rFonts w:hint="eastAsia" w:ascii="Calibri" w:hAnsi="Calibri"/>
              </w:rPr>
              <w:t>2938</w:t>
            </w:r>
          </w:p>
        </w:tc>
        <w:tc>
          <w:tcPr>
            <w:tcW w:w="1101" w:type="dxa"/>
            <w:shd w:val="clear" w:color="auto" w:fill="auto"/>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942" w:type="dxa"/>
            <w:shd w:val="clear" w:color="auto" w:fill="auto"/>
          </w:tcPr>
          <w:p>
            <w:pPr>
              <w:pStyle w:val="14"/>
              <w:numPr>
                <w:ilvl w:val="0"/>
                <w:numId w:val="1"/>
              </w:numPr>
              <w:ind w:firstLineChars="0"/>
            </w:pPr>
          </w:p>
        </w:tc>
        <w:tc>
          <w:tcPr>
            <w:tcW w:w="2799" w:type="dxa"/>
            <w:gridSpan w:val="2"/>
            <w:shd w:val="clear" w:color="auto" w:fill="auto"/>
          </w:tcPr>
          <w:p>
            <w:r>
              <w:rPr>
                <w:rFonts w:hint="eastAsia"/>
              </w:rPr>
              <w:t>一部手机种好500亩土地</w:t>
            </w:r>
          </w:p>
          <w:p>
            <w:pPr>
              <w:rPr>
                <w:rFonts w:ascii="Helvetica" w:hAnsi="Helvetica" w:cs="Helvetica"/>
                <w:color w:val="373535"/>
                <w:sz w:val="20"/>
                <w:szCs w:val="20"/>
                <w:shd w:val="clear" w:color="auto" w:fill="FFFFFF"/>
              </w:rPr>
            </w:pPr>
          </w:p>
        </w:tc>
        <w:tc>
          <w:tcPr>
            <w:tcW w:w="944" w:type="dxa"/>
            <w:shd w:val="clear" w:color="auto" w:fill="auto"/>
          </w:tcPr>
          <w:p>
            <w:pPr>
              <w:rPr>
                <w:rFonts w:ascii="Calibri" w:hAnsi="Calibri"/>
              </w:rPr>
            </w:pPr>
            <w:r>
              <w:rPr>
                <w:rFonts w:hint="eastAsia" w:ascii="Calibri" w:hAnsi="Calibri"/>
              </w:rPr>
              <w:t>通讯</w:t>
            </w:r>
          </w:p>
        </w:tc>
        <w:tc>
          <w:tcPr>
            <w:tcW w:w="1174" w:type="dxa"/>
            <w:shd w:val="clear" w:color="auto" w:fill="auto"/>
          </w:tcPr>
          <w:p>
            <w:pPr>
              <w:rPr>
                <w:rFonts w:ascii="Calibri" w:hAnsi="Calibri"/>
              </w:rPr>
            </w:pPr>
            <w:r>
              <w:rPr>
                <w:rFonts w:hint="eastAsia" w:ascii="Calibri" w:hAnsi="Calibri"/>
              </w:rPr>
              <w:t>2019.10.31</w:t>
            </w:r>
          </w:p>
        </w:tc>
        <w:tc>
          <w:tcPr>
            <w:tcW w:w="1573" w:type="dxa"/>
            <w:shd w:val="clear" w:color="auto" w:fill="auto"/>
          </w:tcPr>
          <w:p>
            <w:pPr>
              <w:rPr>
                <w:rFonts w:ascii="Calibri" w:hAnsi="Calibri"/>
              </w:rPr>
            </w:pPr>
            <w:r>
              <w:rPr>
                <w:rFonts w:hint="eastAsia" w:ascii="Calibri" w:hAnsi="Calibri"/>
              </w:rPr>
              <w:t>六版</w:t>
            </w:r>
          </w:p>
        </w:tc>
        <w:tc>
          <w:tcPr>
            <w:tcW w:w="950" w:type="dxa"/>
            <w:shd w:val="clear" w:color="auto" w:fill="auto"/>
          </w:tcPr>
          <w:p>
            <w:pPr>
              <w:rPr>
                <w:rFonts w:ascii="Calibri" w:hAnsi="Calibri"/>
              </w:rPr>
            </w:pPr>
            <w:r>
              <w:rPr>
                <w:rFonts w:hint="eastAsia" w:ascii="Calibri" w:hAnsi="Calibri"/>
              </w:rPr>
              <w:t>556</w:t>
            </w:r>
          </w:p>
        </w:tc>
        <w:tc>
          <w:tcPr>
            <w:tcW w:w="1101" w:type="dxa"/>
            <w:shd w:val="clear" w:color="auto" w:fill="auto"/>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942" w:type="dxa"/>
            <w:shd w:val="clear" w:color="auto" w:fill="auto"/>
          </w:tcPr>
          <w:p>
            <w:pPr>
              <w:pStyle w:val="14"/>
              <w:numPr>
                <w:ilvl w:val="0"/>
                <w:numId w:val="1"/>
              </w:numPr>
              <w:ind w:firstLineChars="0"/>
            </w:pPr>
          </w:p>
        </w:tc>
        <w:tc>
          <w:tcPr>
            <w:tcW w:w="2799" w:type="dxa"/>
            <w:gridSpan w:val="2"/>
            <w:shd w:val="clear" w:color="auto" w:fill="auto"/>
          </w:tcPr>
          <w:p>
            <w:r>
              <w:rPr>
                <w:rFonts w:hint="eastAsia"/>
              </w:rPr>
              <w:t>碧湖平原上有了热带果园</w:t>
            </w:r>
          </w:p>
          <w:p>
            <w:pPr>
              <w:rPr>
                <w:rFonts w:ascii="Helvetica" w:hAnsi="Helvetica" w:cs="Helvetica"/>
                <w:color w:val="373535"/>
                <w:sz w:val="20"/>
                <w:szCs w:val="20"/>
                <w:shd w:val="clear" w:color="auto" w:fill="FFFFFF"/>
              </w:rPr>
            </w:pPr>
          </w:p>
        </w:tc>
        <w:tc>
          <w:tcPr>
            <w:tcW w:w="944" w:type="dxa"/>
            <w:shd w:val="clear" w:color="auto" w:fill="auto"/>
          </w:tcPr>
          <w:p>
            <w:pPr>
              <w:rPr>
                <w:rFonts w:ascii="Calibri" w:hAnsi="Calibri"/>
              </w:rPr>
            </w:pPr>
            <w:r>
              <w:rPr>
                <w:rFonts w:hint="eastAsia" w:ascii="Calibri" w:hAnsi="Calibri"/>
              </w:rPr>
              <w:t>通讯</w:t>
            </w:r>
          </w:p>
        </w:tc>
        <w:tc>
          <w:tcPr>
            <w:tcW w:w="1174" w:type="dxa"/>
            <w:shd w:val="clear" w:color="auto" w:fill="auto"/>
          </w:tcPr>
          <w:p>
            <w:pPr>
              <w:rPr>
                <w:rFonts w:ascii="Calibri" w:hAnsi="Calibri"/>
              </w:rPr>
            </w:pPr>
            <w:r>
              <w:rPr>
                <w:rFonts w:hint="eastAsia" w:ascii="Calibri" w:hAnsi="Calibri"/>
              </w:rPr>
              <w:t>2019.10.31</w:t>
            </w:r>
          </w:p>
        </w:tc>
        <w:tc>
          <w:tcPr>
            <w:tcW w:w="1573" w:type="dxa"/>
            <w:shd w:val="clear" w:color="auto" w:fill="auto"/>
          </w:tcPr>
          <w:p>
            <w:pPr>
              <w:rPr>
                <w:rFonts w:ascii="Calibri" w:hAnsi="Calibri"/>
              </w:rPr>
            </w:pPr>
            <w:r>
              <w:rPr>
                <w:rFonts w:hint="eastAsia" w:ascii="Calibri" w:hAnsi="Calibri"/>
              </w:rPr>
              <w:t>六版</w:t>
            </w:r>
          </w:p>
        </w:tc>
        <w:tc>
          <w:tcPr>
            <w:tcW w:w="950" w:type="dxa"/>
            <w:shd w:val="clear" w:color="auto" w:fill="auto"/>
          </w:tcPr>
          <w:p>
            <w:pPr>
              <w:rPr>
                <w:rFonts w:ascii="Calibri" w:hAnsi="Calibri"/>
              </w:rPr>
            </w:pPr>
            <w:r>
              <w:rPr>
                <w:rFonts w:hint="eastAsia" w:ascii="Calibri" w:hAnsi="Calibri"/>
              </w:rPr>
              <w:t>808</w:t>
            </w:r>
          </w:p>
        </w:tc>
        <w:tc>
          <w:tcPr>
            <w:tcW w:w="1101" w:type="dxa"/>
            <w:shd w:val="clear" w:color="auto" w:fill="auto"/>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942" w:type="dxa"/>
            <w:shd w:val="clear" w:color="auto" w:fill="auto"/>
          </w:tcPr>
          <w:p>
            <w:pPr>
              <w:pStyle w:val="14"/>
              <w:numPr>
                <w:ilvl w:val="0"/>
                <w:numId w:val="1"/>
              </w:numPr>
              <w:ind w:firstLineChars="0"/>
            </w:pPr>
          </w:p>
        </w:tc>
        <w:tc>
          <w:tcPr>
            <w:tcW w:w="2799" w:type="dxa"/>
            <w:gridSpan w:val="2"/>
            <w:shd w:val="clear" w:color="auto" w:fill="auto"/>
          </w:tcPr>
          <w:p>
            <w:pPr>
              <w:rPr>
                <w:rFonts w:hint="eastAsia"/>
              </w:rPr>
            </w:pPr>
            <w:r>
              <w:t>一本生态账</w:t>
            </w:r>
            <w:r>
              <w:rPr>
                <w:rFonts w:hint="eastAsia"/>
              </w:rPr>
              <w:t>：</w:t>
            </w:r>
          </w:p>
          <w:p>
            <w:pPr>
              <w:rPr>
                <w:rFonts w:ascii="Calibri" w:hAnsi="Calibri"/>
                <w:b/>
              </w:rPr>
            </w:pPr>
            <w:r>
              <w:rPr>
                <w:rFonts w:hint="eastAsia"/>
                <w:b/>
              </w:rPr>
              <w:t>一个小山村的两种繁华</w:t>
            </w:r>
          </w:p>
        </w:tc>
        <w:tc>
          <w:tcPr>
            <w:tcW w:w="944" w:type="dxa"/>
            <w:shd w:val="clear" w:color="auto" w:fill="auto"/>
          </w:tcPr>
          <w:p>
            <w:pPr>
              <w:rPr>
                <w:rFonts w:ascii="Calibri" w:hAnsi="Calibri"/>
              </w:rPr>
            </w:pPr>
            <w:r>
              <w:rPr>
                <w:rFonts w:hint="eastAsia" w:ascii="Calibri" w:hAnsi="Calibri"/>
              </w:rPr>
              <w:t>通讯</w:t>
            </w:r>
          </w:p>
        </w:tc>
        <w:tc>
          <w:tcPr>
            <w:tcW w:w="1174" w:type="dxa"/>
            <w:shd w:val="clear" w:color="auto" w:fill="auto"/>
          </w:tcPr>
          <w:p>
            <w:pPr>
              <w:rPr>
                <w:rFonts w:ascii="Calibri" w:hAnsi="Calibri"/>
              </w:rPr>
            </w:pPr>
            <w:r>
              <w:rPr>
                <w:rFonts w:hint="eastAsia" w:ascii="Calibri" w:hAnsi="Calibri"/>
              </w:rPr>
              <w:t>2019.11.14</w:t>
            </w:r>
          </w:p>
        </w:tc>
        <w:tc>
          <w:tcPr>
            <w:tcW w:w="1573" w:type="dxa"/>
            <w:shd w:val="clear" w:color="auto" w:fill="auto"/>
          </w:tcPr>
          <w:p>
            <w:pPr>
              <w:rPr>
                <w:rFonts w:ascii="Calibri" w:hAnsi="Calibri"/>
              </w:rPr>
            </w:pPr>
            <w:r>
              <w:rPr>
                <w:rFonts w:hint="eastAsia" w:ascii="Calibri" w:hAnsi="Calibri"/>
              </w:rPr>
              <w:t>三版</w:t>
            </w:r>
          </w:p>
        </w:tc>
        <w:tc>
          <w:tcPr>
            <w:tcW w:w="950" w:type="dxa"/>
            <w:shd w:val="clear" w:color="auto" w:fill="auto"/>
          </w:tcPr>
          <w:p>
            <w:pPr>
              <w:rPr>
                <w:rFonts w:ascii="Calibri" w:hAnsi="Calibri"/>
              </w:rPr>
            </w:pPr>
            <w:r>
              <w:rPr>
                <w:rFonts w:hint="eastAsia" w:ascii="Calibri" w:hAnsi="Calibri"/>
              </w:rPr>
              <w:t>2710</w:t>
            </w:r>
          </w:p>
        </w:tc>
        <w:tc>
          <w:tcPr>
            <w:tcW w:w="1101" w:type="dxa"/>
            <w:shd w:val="clear" w:color="auto" w:fill="auto"/>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942" w:type="dxa"/>
            <w:shd w:val="clear" w:color="auto" w:fill="auto"/>
          </w:tcPr>
          <w:p>
            <w:pPr>
              <w:pStyle w:val="14"/>
              <w:numPr>
                <w:ilvl w:val="0"/>
                <w:numId w:val="1"/>
              </w:numPr>
              <w:ind w:firstLineChars="0"/>
            </w:pPr>
          </w:p>
        </w:tc>
        <w:tc>
          <w:tcPr>
            <w:tcW w:w="2799" w:type="dxa"/>
            <w:gridSpan w:val="2"/>
            <w:shd w:val="clear" w:color="auto" w:fill="auto"/>
          </w:tcPr>
          <w:p>
            <w:pPr>
              <w:rPr>
                <w:rFonts w:hint="eastAsia"/>
              </w:rPr>
            </w:pPr>
            <w:r>
              <w:rPr>
                <w:rFonts w:hint="eastAsia"/>
              </w:rPr>
              <w:t>记者手记：</w:t>
            </w:r>
          </w:p>
          <w:p>
            <w:pPr>
              <w:rPr>
                <w:rFonts w:ascii="Calibri" w:hAnsi="Calibri"/>
                <w:b/>
              </w:rPr>
            </w:pPr>
            <w:r>
              <w:rPr>
                <w:rFonts w:hint="eastAsia"/>
                <w:b/>
              </w:rPr>
              <w:t>“做好这两件事， 这辈子没有遗憾了”</w:t>
            </w:r>
          </w:p>
        </w:tc>
        <w:tc>
          <w:tcPr>
            <w:tcW w:w="944" w:type="dxa"/>
            <w:shd w:val="clear" w:color="auto" w:fill="auto"/>
          </w:tcPr>
          <w:p>
            <w:pPr>
              <w:rPr>
                <w:rFonts w:ascii="Calibri" w:hAnsi="Calibri"/>
              </w:rPr>
            </w:pPr>
            <w:r>
              <w:rPr>
                <w:rFonts w:hint="eastAsia" w:ascii="Calibri" w:hAnsi="Calibri"/>
              </w:rPr>
              <w:t>通讯</w:t>
            </w:r>
          </w:p>
        </w:tc>
        <w:tc>
          <w:tcPr>
            <w:tcW w:w="1174" w:type="dxa"/>
            <w:shd w:val="clear" w:color="auto" w:fill="auto"/>
          </w:tcPr>
          <w:p>
            <w:pPr>
              <w:rPr>
                <w:rFonts w:ascii="Calibri" w:hAnsi="Calibri"/>
              </w:rPr>
            </w:pPr>
            <w:r>
              <w:rPr>
                <w:rFonts w:hint="eastAsia" w:ascii="Calibri" w:hAnsi="Calibri"/>
              </w:rPr>
              <w:t>2019.11.14</w:t>
            </w:r>
          </w:p>
        </w:tc>
        <w:tc>
          <w:tcPr>
            <w:tcW w:w="1573" w:type="dxa"/>
            <w:shd w:val="clear" w:color="auto" w:fill="auto"/>
          </w:tcPr>
          <w:p>
            <w:pPr>
              <w:rPr>
                <w:rFonts w:ascii="Calibri" w:hAnsi="Calibri"/>
              </w:rPr>
            </w:pPr>
            <w:r>
              <w:rPr>
                <w:rFonts w:hint="eastAsia" w:ascii="Calibri" w:hAnsi="Calibri"/>
              </w:rPr>
              <w:t>三版</w:t>
            </w:r>
          </w:p>
        </w:tc>
        <w:tc>
          <w:tcPr>
            <w:tcW w:w="950" w:type="dxa"/>
            <w:shd w:val="clear" w:color="auto" w:fill="auto"/>
          </w:tcPr>
          <w:p>
            <w:pPr>
              <w:rPr>
                <w:rFonts w:ascii="Calibri" w:hAnsi="Calibri"/>
              </w:rPr>
            </w:pPr>
            <w:r>
              <w:rPr>
                <w:rFonts w:hint="eastAsia" w:ascii="Calibri" w:hAnsi="Calibri"/>
              </w:rPr>
              <w:t>906</w:t>
            </w:r>
          </w:p>
        </w:tc>
        <w:tc>
          <w:tcPr>
            <w:tcW w:w="1101" w:type="dxa"/>
            <w:shd w:val="clear" w:color="auto" w:fill="auto"/>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942" w:type="dxa"/>
            <w:shd w:val="clear" w:color="auto" w:fill="auto"/>
          </w:tcPr>
          <w:p>
            <w:pPr>
              <w:pStyle w:val="14"/>
              <w:numPr>
                <w:ilvl w:val="0"/>
                <w:numId w:val="1"/>
              </w:numPr>
              <w:ind w:firstLineChars="0"/>
            </w:pPr>
          </w:p>
        </w:tc>
        <w:tc>
          <w:tcPr>
            <w:tcW w:w="2799" w:type="dxa"/>
            <w:gridSpan w:val="2"/>
            <w:shd w:val="clear" w:color="auto" w:fill="auto"/>
          </w:tcPr>
          <w:p>
            <w:r>
              <w:rPr>
                <w:rFonts w:hint="eastAsia"/>
              </w:rPr>
              <w:t>他们的村庄“亮”了</w:t>
            </w:r>
          </w:p>
          <w:p>
            <w:pPr>
              <w:rPr>
                <w:rFonts w:ascii="Calibri" w:hAnsi="Calibri"/>
              </w:rPr>
            </w:pPr>
          </w:p>
        </w:tc>
        <w:tc>
          <w:tcPr>
            <w:tcW w:w="944" w:type="dxa"/>
            <w:shd w:val="clear" w:color="auto" w:fill="auto"/>
          </w:tcPr>
          <w:p>
            <w:pPr>
              <w:rPr>
                <w:rFonts w:ascii="Calibri" w:hAnsi="Calibri"/>
              </w:rPr>
            </w:pPr>
            <w:r>
              <w:rPr>
                <w:rFonts w:hint="eastAsia" w:ascii="Calibri" w:hAnsi="Calibri"/>
              </w:rPr>
              <w:t>通讯</w:t>
            </w:r>
          </w:p>
        </w:tc>
        <w:tc>
          <w:tcPr>
            <w:tcW w:w="1174" w:type="dxa"/>
            <w:shd w:val="clear" w:color="auto" w:fill="auto"/>
          </w:tcPr>
          <w:p>
            <w:pPr>
              <w:rPr>
                <w:rFonts w:ascii="Calibri" w:hAnsi="Calibri"/>
              </w:rPr>
            </w:pPr>
            <w:r>
              <w:rPr>
                <w:rFonts w:hint="eastAsia" w:ascii="Calibri" w:hAnsi="Calibri"/>
              </w:rPr>
              <w:t>2019.11.14</w:t>
            </w:r>
          </w:p>
        </w:tc>
        <w:tc>
          <w:tcPr>
            <w:tcW w:w="1573" w:type="dxa"/>
            <w:shd w:val="clear" w:color="auto" w:fill="auto"/>
          </w:tcPr>
          <w:p>
            <w:pPr>
              <w:rPr>
                <w:rFonts w:ascii="Calibri" w:hAnsi="Calibri"/>
              </w:rPr>
            </w:pPr>
            <w:r>
              <w:rPr>
                <w:rFonts w:hint="eastAsia" w:ascii="Calibri" w:hAnsi="Calibri"/>
              </w:rPr>
              <w:t>三版</w:t>
            </w:r>
          </w:p>
        </w:tc>
        <w:tc>
          <w:tcPr>
            <w:tcW w:w="950" w:type="dxa"/>
            <w:shd w:val="clear" w:color="auto" w:fill="auto"/>
          </w:tcPr>
          <w:p>
            <w:pPr>
              <w:rPr>
                <w:rFonts w:ascii="Calibri" w:hAnsi="Calibri"/>
              </w:rPr>
            </w:pPr>
            <w:r>
              <w:rPr>
                <w:rFonts w:hint="eastAsia" w:ascii="Calibri" w:hAnsi="Calibri"/>
              </w:rPr>
              <w:t>1174</w:t>
            </w:r>
          </w:p>
        </w:tc>
        <w:tc>
          <w:tcPr>
            <w:tcW w:w="1101" w:type="dxa"/>
            <w:shd w:val="clear" w:color="auto" w:fill="auto"/>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942" w:type="dxa"/>
            <w:shd w:val="clear" w:color="auto" w:fill="auto"/>
          </w:tcPr>
          <w:p>
            <w:pPr>
              <w:pStyle w:val="14"/>
              <w:numPr>
                <w:ilvl w:val="0"/>
                <w:numId w:val="1"/>
              </w:numPr>
              <w:ind w:firstLineChars="0"/>
            </w:pPr>
          </w:p>
        </w:tc>
        <w:tc>
          <w:tcPr>
            <w:tcW w:w="2799" w:type="dxa"/>
            <w:gridSpan w:val="2"/>
            <w:shd w:val="clear" w:color="auto" w:fill="auto"/>
          </w:tcPr>
          <w:p>
            <w:pPr>
              <w:rPr>
                <w:rFonts w:hint="eastAsia"/>
              </w:rPr>
            </w:pPr>
            <w:r>
              <w:rPr>
                <w:rFonts w:ascii="Helvetica" w:hAnsi="Helvetica"/>
                <w:color w:val="373535"/>
                <w:sz w:val="20"/>
                <w:szCs w:val="20"/>
                <w:shd w:val="clear" w:color="auto" w:fill="FFFFFF"/>
              </w:rPr>
              <w:t>■一个村的收支账</w:t>
            </w:r>
          </w:p>
          <w:p>
            <w:pPr>
              <w:rPr>
                <w:rFonts w:ascii="Calibri" w:hAnsi="Calibri"/>
              </w:rPr>
            </w:pPr>
            <w:r>
              <w:rPr>
                <w:rFonts w:hint="eastAsia"/>
              </w:rPr>
              <w:t>“抠门村”的三笔民生账</w:t>
            </w:r>
          </w:p>
        </w:tc>
        <w:tc>
          <w:tcPr>
            <w:tcW w:w="944" w:type="dxa"/>
            <w:shd w:val="clear" w:color="auto" w:fill="auto"/>
          </w:tcPr>
          <w:p>
            <w:pPr>
              <w:rPr>
                <w:rFonts w:ascii="Calibri" w:hAnsi="Calibri"/>
              </w:rPr>
            </w:pPr>
            <w:r>
              <w:rPr>
                <w:rFonts w:hint="eastAsia" w:ascii="Calibri" w:hAnsi="Calibri"/>
              </w:rPr>
              <w:t>通讯</w:t>
            </w:r>
          </w:p>
        </w:tc>
        <w:tc>
          <w:tcPr>
            <w:tcW w:w="1174" w:type="dxa"/>
            <w:shd w:val="clear" w:color="auto" w:fill="auto"/>
          </w:tcPr>
          <w:p>
            <w:pPr>
              <w:rPr>
                <w:rFonts w:ascii="Calibri" w:hAnsi="Calibri"/>
              </w:rPr>
            </w:pPr>
            <w:r>
              <w:rPr>
                <w:rFonts w:hint="eastAsia" w:ascii="Calibri" w:hAnsi="Calibri"/>
              </w:rPr>
              <w:t>2019.11.14</w:t>
            </w:r>
          </w:p>
        </w:tc>
        <w:tc>
          <w:tcPr>
            <w:tcW w:w="1573" w:type="dxa"/>
            <w:shd w:val="clear" w:color="auto" w:fill="auto"/>
          </w:tcPr>
          <w:p>
            <w:pPr>
              <w:rPr>
                <w:rFonts w:ascii="Calibri" w:hAnsi="Calibri"/>
              </w:rPr>
            </w:pPr>
            <w:r>
              <w:rPr>
                <w:rFonts w:hint="eastAsia" w:ascii="Calibri" w:hAnsi="Calibri"/>
              </w:rPr>
              <w:t>四版</w:t>
            </w:r>
          </w:p>
        </w:tc>
        <w:tc>
          <w:tcPr>
            <w:tcW w:w="950" w:type="dxa"/>
            <w:shd w:val="clear" w:color="auto" w:fill="auto"/>
          </w:tcPr>
          <w:p>
            <w:pPr>
              <w:rPr>
                <w:rFonts w:ascii="Calibri" w:hAnsi="Calibri"/>
              </w:rPr>
            </w:pPr>
            <w:r>
              <w:rPr>
                <w:rFonts w:hint="eastAsia" w:ascii="Calibri" w:hAnsi="Calibri"/>
              </w:rPr>
              <w:t>2648</w:t>
            </w:r>
          </w:p>
        </w:tc>
        <w:tc>
          <w:tcPr>
            <w:tcW w:w="1101" w:type="dxa"/>
            <w:shd w:val="clear" w:color="auto" w:fill="auto"/>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942" w:type="dxa"/>
            <w:shd w:val="clear" w:color="auto" w:fill="auto"/>
          </w:tcPr>
          <w:p>
            <w:pPr>
              <w:pStyle w:val="14"/>
              <w:numPr>
                <w:ilvl w:val="0"/>
                <w:numId w:val="1"/>
              </w:numPr>
              <w:ind w:firstLineChars="0"/>
            </w:pPr>
          </w:p>
        </w:tc>
        <w:tc>
          <w:tcPr>
            <w:tcW w:w="2799" w:type="dxa"/>
            <w:gridSpan w:val="2"/>
            <w:shd w:val="clear" w:color="auto" w:fill="auto"/>
          </w:tcPr>
          <w:p>
            <w:r>
              <w:rPr>
                <w:rFonts w:hint="eastAsia"/>
              </w:rPr>
              <w:t>“抠门村干部”吕以明</w:t>
            </w:r>
          </w:p>
          <w:p>
            <w:pPr>
              <w:rPr>
                <w:rFonts w:ascii="Calibri" w:hAnsi="Calibri"/>
              </w:rPr>
            </w:pPr>
          </w:p>
        </w:tc>
        <w:tc>
          <w:tcPr>
            <w:tcW w:w="944" w:type="dxa"/>
            <w:shd w:val="clear" w:color="auto" w:fill="auto"/>
          </w:tcPr>
          <w:p>
            <w:pPr>
              <w:rPr>
                <w:rFonts w:ascii="Calibri" w:hAnsi="Calibri"/>
              </w:rPr>
            </w:pPr>
            <w:r>
              <w:rPr>
                <w:rFonts w:hint="eastAsia" w:ascii="Calibri" w:hAnsi="Calibri"/>
              </w:rPr>
              <w:t>通讯</w:t>
            </w:r>
          </w:p>
        </w:tc>
        <w:tc>
          <w:tcPr>
            <w:tcW w:w="1174" w:type="dxa"/>
            <w:shd w:val="clear" w:color="auto" w:fill="auto"/>
          </w:tcPr>
          <w:p>
            <w:pPr>
              <w:rPr>
                <w:rFonts w:ascii="Calibri" w:hAnsi="Calibri"/>
              </w:rPr>
            </w:pPr>
            <w:r>
              <w:rPr>
                <w:rFonts w:hint="eastAsia" w:ascii="Calibri" w:hAnsi="Calibri"/>
              </w:rPr>
              <w:t>2019.11.14</w:t>
            </w:r>
          </w:p>
        </w:tc>
        <w:tc>
          <w:tcPr>
            <w:tcW w:w="1573" w:type="dxa"/>
            <w:shd w:val="clear" w:color="auto" w:fill="auto"/>
          </w:tcPr>
          <w:p>
            <w:pPr>
              <w:rPr>
                <w:rFonts w:ascii="Calibri" w:hAnsi="Calibri"/>
              </w:rPr>
            </w:pPr>
            <w:r>
              <w:rPr>
                <w:rFonts w:hint="eastAsia" w:ascii="Calibri" w:hAnsi="Calibri"/>
              </w:rPr>
              <w:t>四版</w:t>
            </w:r>
          </w:p>
        </w:tc>
        <w:tc>
          <w:tcPr>
            <w:tcW w:w="950" w:type="dxa"/>
            <w:shd w:val="clear" w:color="auto" w:fill="auto"/>
          </w:tcPr>
          <w:p>
            <w:pPr>
              <w:rPr>
                <w:rFonts w:ascii="Calibri" w:hAnsi="Calibri"/>
              </w:rPr>
            </w:pPr>
            <w:r>
              <w:rPr>
                <w:rFonts w:hint="eastAsia" w:ascii="Calibri" w:hAnsi="Calibri"/>
              </w:rPr>
              <w:t>1677</w:t>
            </w:r>
          </w:p>
        </w:tc>
        <w:tc>
          <w:tcPr>
            <w:tcW w:w="1101" w:type="dxa"/>
            <w:shd w:val="clear" w:color="auto" w:fill="auto"/>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942" w:type="dxa"/>
            <w:shd w:val="clear" w:color="auto" w:fill="auto"/>
          </w:tcPr>
          <w:p>
            <w:pPr>
              <w:pStyle w:val="14"/>
              <w:numPr>
                <w:ilvl w:val="0"/>
                <w:numId w:val="1"/>
              </w:numPr>
              <w:ind w:firstLineChars="0"/>
            </w:pPr>
          </w:p>
        </w:tc>
        <w:tc>
          <w:tcPr>
            <w:tcW w:w="2799" w:type="dxa"/>
            <w:gridSpan w:val="2"/>
            <w:shd w:val="clear" w:color="auto" w:fill="auto"/>
          </w:tcPr>
          <w:p>
            <w:pPr>
              <w:rPr>
                <w:rFonts w:hint="eastAsia"/>
              </w:rPr>
            </w:pPr>
            <w:r>
              <w:rPr>
                <w:rFonts w:ascii="Helvetica" w:hAnsi="Helvetica"/>
                <w:color w:val="373535"/>
                <w:sz w:val="20"/>
                <w:szCs w:val="20"/>
                <w:shd w:val="clear" w:color="auto" w:fill="FFFFFF"/>
              </w:rPr>
              <w:t>■一本发展账</w:t>
            </w:r>
          </w:p>
          <w:p>
            <w:pPr>
              <w:rPr>
                <w:b/>
              </w:rPr>
            </w:pPr>
            <w:r>
              <w:rPr>
                <w:rFonts w:hint="eastAsia"/>
                <w:b/>
              </w:rPr>
              <w:t>“山村司马迁”记载47年村事民情</w:t>
            </w:r>
          </w:p>
        </w:tc>
        <w:tc>
          <w:tcPr>
            <w:tcW w:w="944" w:type="dxa"/>
            <w:shd w:val="clear" w:color="auto" w:fill="auto"/>
          </w:tcPr>
          <w:p>
            <w:pPr>
              <w:rPr>
                <w:rFonts w:ascii="Calibri" w:hAnsi="Calibri"/>
              </w:rPr>
            </w:pPr>
            <w:r>
              <w:rPr>
                <w:rFonts w:hint="eastAsia" w:ascii="Calibri" w:hAnsi="Calibri"/>
              </w:rPr>
              <w:t>通讯</w:t>
            </w:r>
          </w:p>
        </w:tc>
        <w:tc>
          <w:tcPr>
            <w:tcW w:w="1174" w:type="dxa"/>
            <w:shd w:val="clear" w:color="auto" w:fill="auto"/>
          </w:tcPr>
          <w:p>
            <w:pPr>
              <w:rPr>
                <w:rFonts w:ascii="Calibri" w:hAnsi="Calibri"/>
              </w:rPr>
            </w:pPr>
            <w:r>
              <w:rPr>
                <w:rFonts w:hint="eastAsia" w:ascii="Calibri" w:hAnsi="Calibri"/>
              </w:rPr>
              <w:t>2019.11.14</w:t>
            </w:r>
          </w:p>
        </w:tc>
        <w:tc>
          <w:tcPr>
            <w:tcW w:w="1573" w:type="dxa"/>
            <w:shd w:val="clear" w:color="auto" w:fill="auto"/>
          </w:tcPr>
          <w:p>
            <w:pPr>
              <w:rPr>
                <w:rFonts w:ascii="Calibri" w:hAnsi="Calibri"/>
              </w:rPr>
            </w:pPr>
            <w:r>
              <w:rPr>
                <w:rFonts w:hint="eastAsia" w:ascii="Calibri" w:hAnsi="Calibri"/>
              </w:rPr>
              <w:t>五版</w:t>
            </w:r>
          </w:p>
        </w:tc>
        <w:tc>
          <w:tcPr>
            <w:tcW w:w="950" w:type="dxa"/>
            <w:shd w:val="clear" w:color="auto" w:fill="auto"/>
          </w:tcPr>
          <w:p>
            <w:pPr>
              <w:rPr>
                <w:rFonts w:ascii="Calibri" w:hAnsi="Calibri"/>
              </w:rPr>
            </w:pPr>
            <w:r>
              <w:rPr>
                <w:rFonts w:hint="eastAsia" w:ascii="Calibri" w:hAnsi="Calibri"/>
              </w:rPr>
              <w:t>2556</w:t>
            </w:r>
          </w:p>
        </w:tc>
        <w:tc>
          <w:tcPr>
            <w:tcW w:w="1101" w:type="dxa"/>
            <w:shd w:val="clear" w:color="auto" w:fill="auto"/>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942" w:type="dxa"/>
            <w:shd w:val="clear" w:color="auto" w:fill="auto"/>
          </w:tcPr>
          <w:p>
            <w:pPr>
              <w:pStyle w:val="14"/>
              <w:numPr>
                <w:ilvl w:val="0"/>
                <w:numId w:val="1"/>
              </w:numPr>
              <w:ind w:firstLineChars="0"/>
            </w:pPr>
          </w:p>
        </w:tc>
        <w:tc>
          <w:tcPr>
            <w:tcW w:w="2799" w:type="dxa"/>
            <w:gridSpan w:val="2"/>
            <w:shd w:val="clear" w:color="auto" w:fill="auto"/>
          </w:tcPr>
          <w:p>
            <w:r>
              <w:rPr>
                <w:rFonts w:hint="eastAsia"/>
              </w:rPr>
              <w:t>大田村史见证变迁</w:t>
            </w:r>
          </w:p>
          <w:p>
            <w:pPr>
              <w:rPr>
                <w:rFonts w:ascii="Calibri" w:hAnsi="Calibri"/>
              </w:rPr>
            </w:pPr>
          </w:p>
        </w:tc>
        <w:tc>
          <w:tcPr>
            <w:tcW w:w="944" w:type="dxa"/>
            <w:shd w:val="clear" w:color="auto" w:fill="auto"/>
          </w:tcPr>
          <w:p>
            <w:pPr>
              <w:rPr>
                <w:rFonts w:ascii="Calibri" w:hAnsi="Calibri"/>
              </w:rPr>
            </w:pPr>
            <w:r>
              <w:rPr>
                <w:rFonts w:hint="eastAsia" w:ascii="Calibri" w:hAnsi="Calibri"/>
              </w:rPr>
              <w:t>通讯</w:t>
            </w:r>
          </w:p>
        </w:tc>
        <w:tc>
          <w:tcPr>
            <w:tcW w:w="1174" w:type="dxa"/>
            <w:shd w:val="clear" w:color="auto" w:fill="auto"/>
          </w:tcPr>
          <w:p>
            <w:pPr>
              <w:rPr>
                <w:rFonts w:ascii="Calibri" w:hAnsi="Calibri"/>
              </w:rPr>
            </w:pPr>
            <w:r>
              <w:rPr>
                <w:rFonts w:hint="eastAsia" w:ascii="Calibri" w:hAnsi="Calibri"/>
              </w:rPr>
              <w:t>2019.11.14</w:t>
            </w:r>
          </w:p>
        </w:tc>
        <w:tc>
          <w:tcPr>
            <w:tcW w:w="1573" w:type="dxa"/>
            <w:shd w:val="clear" w:color="auto" w:fill="auto"/>
          </w:tcPr>
          <w:p>
            <w:pPr>
              <w:rPr>
                <w:rFonts w:ascii="Calibri" w:hAnsi="Calibri"/>
              </w:rPr>
            </w:pPr>
            <w:r>
              <w:rPr>
                <w:rFonts w:hint="eastAsia" w:ascii="Calibri" w:hAnsi="Calibri"/>
              </w:rPr>
              <w:t>五版</w:t>
            </w:r>
          </w:p>
        </w:tc>
        <w:tc>
          <w:tcPr>
            <w:tcW w:w="950" w:type="dxa"/>
            <w:shd w:val="clear" w:color="auto" w:fill="auto"/>
          </w:tcPr>
          <w:p>
            <w:pPr>
              <w:rPr>
                <w:rFonts w:ascii="Calibri" w:hAnsi="Calibri"/>
              </w:rPr>
            </w:pPr>
            <w:r>
              <w:rPr>
                <w:rFonts w:hint="eastAsia" w:ascii="Calibri" w:hAnsi="Calibri"/>
              </w:rPr>
              <w:t>469</w:t>
            </w:r>
          </w:p>
        </w:tc>
        <w:tc>
          <w:tcPr>
            <w:tcW w:w="1101" w:type="dxa"/>
            <w:shd w:val="clear" w:color="auto" w:fill="auto"/>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942" w:type="dxa"/>
            <w:shd w:val="clear" w:color="auto" w:fill="auto"/>
          </w:tcPr>
          <w:p>
            <w:pPr>
              <w:pStyle w:val="14"/>
              <w:numPr>
                <w:ilvl w:val="0"/>
                <w:numId w:val="1"/>
              </w:numPr>
              <w:ind w:firstLineChars="0"/>
            </w:pPr>
          </w:p>
        </w:tc>
        <w:tc>
          <w:tcPr>
            <w:tcW w:w="2799" w:type="dxa"/>
            <w:gridSpan w:val="2"/>
            <w:shd w:val="clear" w:color="auto" w:fill="auto"/>
          </w:tcPr>
          <w:p>
            <w:pPr>
              <w:rPr>
                <w:rFonts w:ascii="Calibri" w:hAnsi="Calibri"/>
              </w:rPr>
            </w:pPr>
            <w:r>
              <w:rPr>
                <w:rFonts w:hint="eastAsia"/>
              </w:rPr>
              <w:t>大田村的“司马迁”</w:t>
            </w:r>
          </w:p>
        </w:tc>
        <w:tc>
          <w:tcPr>
            <w:tcW w:w="944" w:type="dxa"/>
            <w:shd w:val="clear" w:color="auto" w:fill="auto"/>
          </w:tcPr>
          <w:p>
            <w:pPr>
              <w:rPr>
                <w:rFonts w:ascii="Calibri" w:hAnsi="Calibri"/>
              </w:rPr>
            </w:pPr>
            <w:r>
              <w:rPr>
                <w:rFonts w:hint="eastAsia" w:ascii="Calibri" w:hAnsi="Calibri"/>
              </w:rPr>
              <w:t>通讯</w:t>
            </w:r>
          </w:p>
        </w:tc>
        <w:tc>
          <w:tcPr>
            <w:tcW w:w="1174" w:type="dxa"/>
            <w:shd w:val="clear" w:color="auto" w:fill="auto"/>
          </w:tcPr>
          <w:p>
            <w:pPr>
              <w:rPr>
                <w:rFonts w:ascii="Calibri" w:hAnsi="Calibri"/>
              </w:rPr>
            </w:pPr>
            <w:r>
              <w:rPr>
                <w:rFonts w:hint="eastAsia" w:ascii="Calibri" w:hAnsi="Calibri"/>
              </w:rPr>
              <w:t>2019.11.14</w:t>
            </w:r>
          </w:p>
        </w:tc>
        <w:tc>
          <w:tcPr>
            <w:tcW w:w="1573" w:type="dxa"/>
            <w:shd w:val="clear" w:color="auto" w:fill="auto"/>
          </w:tcPr>
          <w:p>
            <w:pPr>
              <w:rPr>
                <w:rFonts w:ascii="Calibri" w:hAnsi="Calibri"/>
              </w:rPr>
            </w:pPr>
            <w:r>
              <w:rPr>
                <w:rFonts w:hint="eastAsia" w:ascii="Calibri" w:hAnsi="Calibri"/>
              </w:rPr>
              <w:t>五版</w:t>
            </w:r>
          </w:p>
        </w:tc>
        <w:tc>
          <w:tcPr>
            <w:tcW w:w="950" w:type="dxa"/>
            <w:shd w:val="clear" w:color="auto" w:fill="auto"/>
          </w:tcPr>
          <w:p>
            <w:pPr>
              <w:rPr>
                <w:rFonts w:ascii="Calibri" w:hAnsi="Calibri"/>
              </w:rPr>
            </w:pPr>
            <w:r>
              <w:rPr>
                <w:rFonts w:hint="eastAsia" w:ascii="Calibri" w:hAnsi="Calibri"/>
              </w:rPr>
              <w:t>422</w:t>
            </w:r>
          </w:p>
        </w:tc>
        <w:tc>
          <w:tcPr>
            <w:tcW w:w="1101" w:type="dxa"/>
            <w:shd w:val="clear" w:color="auto" w:fill="auto"/>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942" w:type="dxa"/>
            <w:shd w:val="clear" w:color="auto" w:fill="auto"/>
          </w:tcPr>
          <w:p>
            <w:pPr>
              <w:pStyle w:val="14"/>
              <w:numPr>
                <w:ilvl w:val="0"/>
                <w:numId w:val="1"/>
              </w:numPr>
              <w:ind w:firstLineChars="0"/>
            </w:pPr>
          </w:p>
        </w:tc>
        <w:tc>
          <w:tcPr>
            <w:tcW w:w="2799" w:type="dxa"/>
            <w:gridSpan w:val="2"/>
            <w:shd w:val="clear" w:color="auto" w:fill="auto"/>
          </w:tcPr>
          <w:p>
            <w:pPr>
              <w:rPr>
                <w:rFonts w:hint="eastAsia"/>
              </w:rPr>
            </w:pPr>
            <w:r>
              <w:rPr>
                <w:rFonts w:ascii="Helvetica" w:hAnsi="Helvetica"/>
                <w:color w:val="373535"/>
                <w:sz w:val="20"/>
                <w:szCs w:val="20"/>
                <w:shd w:val="clear" w:color="auto" w:fill="FFFFFF"/>
              </w:rPr>
              <w:t>■一本幸福账</w:t>
            </w:r>
          </w:p>
          <w:p>
            <w:pPr>
              <w:rPr>
                <w:rFonts w:ascii="Calibri" w:hAnsi="Calibri"/>
                <w:b/>
              </w:rPr>
            </w:pPr>
            <w:r>
              <w:rPr>
                <w:rFonts w:hint="eastAsia"/>
                <w:b/>
              </w:rPr>
              <w:t>62年家庭小账本中的十里春风</w:t>
            </w:r>
          </w:p>
        </w:tc>
        <w:tc>
          <w:tcPr>
            <w:tcW w:w="944" w:type="dxa"/>
            <w:shd w:val="clear" w:color="auto" w:fill="auto"/>
          </w:tcPr>
          <w:p>
            <w:pPr>
              <w:rPr>
                <w:rFonts w:ascii="Calibri" w:hAnsi="Calibri"/>
              </w:rPr>
            </w:pPr>
            <w:r>
              <w:rPr>
                <w:rFonts w:hint="eastAsia" w:ascii="Calibri" w:hAnsi="Calibri"/>
              </w:rPr>
              <w:t>通讯</w:t>
            </w:r>
          </w:p>
        </w:tc>
        <w:tc>
          <w:tcPr>
            <w:tcW w:w="1174" w:type="dxa"/>
            <w:shd w:val="clear" w:color="auto" w:fill="auto"/>
          </w:tcPr>
          <w:p>
            <w:pPr>
              <w:rPr>
                <w:rFonts w:ascii="Calibri" w:hAnsi="Calibri"/>
              </w:rPr>
            </w:pPr>
            <w:r>
              <w:rPr>
                <w:rFonts w:hint="eastAsia" w:ascii="Calibri" w:hAnsi="Calibri"/>
              </w:rPr>
              <w:t>2019.11.14</w:t>
            </w:r>
          </w:p>
        </w:tc>
        <w:tc>
          <w:tcPr>
            <w:tcW w:w="1573" w:type="dxa"/>
            <w:shd w:val="clear" w:color="auto" w:fill="auto"/>
          </w:tcPr>
          <w:p>
            <w:pPr>
              <w:rPr>
                <w:rFonts w:ascii="Calibri" w:hAnsi="Calibri"/>
              </w:rPr>
            </w:pPr>
            <w:r>
              <w:rPr>
                <w:rFonts w:hint="eastAsia" w:ascii="Calibri" w:hAnsi="Calibri"/>
              </w:rPr>
              <w:t>六版</w:t>
            </w:r>
          </w:p>
        </w:tc>
        <w:tc>
          <w:tcPr>
            <w:tcW w:w="950" w:type="dxa"/>
            <w:shd w:val="clear" w:color="auto" w:fill="auto"/>
          </w:tcPr>
          <w:p>
            <w:pPr>
              <w:rPr>
                <w:rFonts w:ascii="Calibri" w:hAnsi="Calibri"/>
              </w:rPr>
            </w:pPr>
            <w:r>
              <w:rPr>
                <w:rFonts w:hint="eastAsia" w:ascii="Calibri" w:hAnsi="Calibri"/>
              </w:rPr>
              <w:t>2206</w:t>
            </w:r>
          </w:p>
        </w:tc>
        <w:tc>
          <w:tcPr>
            <w:tcW w:w="1101" w:type="dxa"/>
            <w:shd w:val="clear" w:color="auto" w:fill="auto"/>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942" w:type="dxa"/>
            <w:shd w:val="clear" w:color="auto" w:fill="auto"/>
          </w:tcPr>
          <w:p>
            <w:pPr>
              <w:pStyle w:val="14"/>
              <w:numPr>
                <w:ilvl w:val="0"/>
                <w:numId w:val="1"/>
              </w:numPr>
              <w:ind w:firstLineChars="0"/>
            </w:pPr>
          </w:p>
        </w:tc>
        <w:tc>
          <w:tcPr>
            <w:tcW w:w="2799" w:type="dxa"/>
            <w:gridSpan w:val="2"/>
            <w:shd w:val="clear" w:color="auto" w:fill="auto"/>
          </w:tcPr>
          <w:p>
            <w:r>
              <w:rPr>
                <w:rFonts w:hint="eastAsia"/>
              </w:rPr>
              <w:t>小账本，大幸福</w:t>
            </w:r>
          </w:p>
          <w:p>
            <w:pPr>
              <w:rPr>
                <w:rFonts w:ascii="Calibri" w:hAnsi="Calibri"/>
              </w:rPr>
            </w:pPr>
          </w:p>
        </w:tc>
        <w:tc>
          <w:tcPr>
            <w:tcW w:w="944" w:type="dxa"/>
            <w:shd w:val="clear" w:color="auto" w:fill="auto"/>
          </w:tcPr>
          <w:p>
            <w:pPr>
              <w:rPr>
                <w:rFonts w:ascii="Calibri" w:hAnsi="Calibri"/>
              </w:rPr>
            </w:pPr>
            <w:r>
              <w:rPr>
                <w:rFonts w:hint="eastAsia" w:ascii="Calibri" w:hAnsi="Calibri"/>
              </w:rPr>
              <w:t>言论</w:t>
            </w:r>
          </w:p>
        </w:tc>
        <w:tc>
          <w:tcPr>
            <w:tcW w:w="1174" w:type="dxa"/>
            <w:shd w:val="clear" w:color="auto" w:fill="auto"/>
          </w:tcPr>
          <w:p>
            <w:pPr>
              <w:rPr>
                <w:rFonts w:ascii="Calibri" w:hAnsi="Calibri"/>
              </w:rPr>
            </w:pPr>
            <w:r>
              <w:rPr>
                <w:rFonts w:hint="eastAsia" w:ascii="Calibri" w:hAnsi="Calibri"/>
              </w:rPr>
              <w:t>2019.11.14</w:t>
            </w:r>
          </w:p>
        </w:tc>
        <w:tc>
          <w:tcPr>
            <w:tcW w:w="1573" w:type="dxa"/>
            <w:shd w:val="clear" w:color="auto" w:fill="auto"/>
          </w:tcPr>
          <w:p>
            <w:pPr>
              <w:rPr>
                <w:rFonts w:ascii="Calibri" w:hAnsi="Calibri"/>
              </w:rPr>
            </w:pPr>
            <w:r>
              <w:rPr>
                <w:rFonts w:hint="eastAsia" w:ascii="Calibri" w:hAnsi="Calibri"/>
              </w:rPr>
              <w:t>六版</w:t>
            </w:r>
          </w:p>
        </w:tc>
        <w:tc>
          <w:tcPr>
            <w:tcW w:w="950" w:type="dxa"/>
            <w:shd w:val="clear" w:color="auto" w:fill="auto"/>
          </w:tcPr>
          <w:p>
            <w:pPr>
              <w:rPr>
                <w:rFonts w:ascii="Calibri" w:hAnsi="Calibri"/>
              </w:rPr>
            </w:pPr>
            <w:r>
              <w:rPr>
                <w:rFonts w:hint="eastAsia" w:ascii="Calibri" w:hAnsi="Calibri"/>
              </w:rPr>
              <w:t>639</w:t>
            </w:r>
          </w:p>
        </w:tc>
        <w:tc>
          <w:tcPr>
            <w:tcW w:w="1101" w:type="dxa"/>
            <w:shd w:val="clear" w:color="auto" w:fill="auto"/>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942" w:type="dxa"/>
            <w:shd w:val="clear" w:color="auto" w:fill="auto"/>
          </w:tcPr>
          <w:p>
            <w:pPr>
              <w:pStyle w:val="14"/>
              <w:numPr>
                <w:ilvl w:val="0"/>
                <w:numId w:val="1"/>
              </w:numPr>
              <w:ind w:firstLineChars="0"/>
            </w:pPr>
          </w:p>
        </w:tc>
        <w:tc>
          <w:tcPr>
            <w:tcW w:w="2799" w:type="dxa"/>
            <w:gridSpan w:val="2"/>
            <w:shd w:val="clear" w:color="auto" w:fill="auto"/>
          </w:tcPr>
          <w:p>
            <w:r>
              <w:rPr>
                <w:rFonts w:hint="eastAsia"/>
              </w:rPr>
              <w:t>点点滴滴记录生活美好</w:t>
            </w:r>
          </w:p>
          <w:p>
            <w:pPr>
              <w:rPr>
                <w:rFonts w:ascii="Calibri" w:hAnsi="Calibri"/>
              </w:rPr>
            </w:pPr>
          </w:p>
        </w:tc>
        <w:tc>
          <w:tcPr>
            <w:tcW w:w="944" w:type="dxa"/>
            <w:shd w:val="clear" w:color="auto" w:fill="auto"/>
          </w:tcPr>
          <w:p>
            <w:pPr>
              <w:rPr>
                <w:rFonts w:ascii="Calibri" w:hAnsi="Calibri"/>
              </w:rPr>
            </w:pPr>
            <w:r>
              <w:rPr>
                <w:rFonts w:hint="eastAsia" w:ascii="Calibri" w:hAnsi="Calibri"/>
              </w:rPr>
              <w:t>通讯</w:t>
            </w:r>
          </w:p>
        </w:tc>
        <w:tc>
          <w:tcPr>
            <w:tcW w:w="1174" w:type="dxa"/>
            <w:shd w:val="clear" w:color="auto" w:fill="auto"/>
          </w:tcPr>
          <w:p>
            <w:pPr>
              <w:rPr>
                <w:rFonts w:ascii="Calibri" w:hAnsi="Calibri"/>
              </w:rPr>
            </w:pPr>
            <w:r>
              <w:rPr>
                <w:rFonts w:hint="eastAsia" w:ascii="Calibri" w:hAnsi="Calibri"/>
              </w:rPr>
              <w:t>2019.11.14</w:t>
            </w:r>
          </w:p>
        </w:tc>
        <w:tc>
          <w:tcPr>
            <w:tcW w:w="1573" w:type="dxa"/>
            <w:shd w:val="clear" w:color="auto" w:fill="auto"/>
          </w:tcPr>
          <w:p>
            <w:pPr>
              <w:rPr>
                <w:rFonts w:ascii="Calibri" w:hAnsi="Calibri"/>
              </w:rPr>
            </w:pPr>
            <w:r>
              <w:rPr>
                <w:rFonts w:hint="eastAsia" w:ascii="Calibri" w:hAnsi="Calibri"/>
              </w:rPr>
              <w:t>六版</w:t>
            </w:r>
          </w:p>
        </w:tc>
        <w:tc>
          <w:tcPr>
            <w:tcW w:w="950" w:type="dxa"/>
            <w:shd w:val="clear" w:color="auto" w:fill="auto"/>
          </w:tcPr>
          <w:p>
            <w:pPr>
              <w:rPr>
                <w:rFonts w:ascii="Calibri" w:hAnsi="Calibri"/>
              </w:rPr>
            </w:pPr>
            <w:r>
              <w:rPr>
                <w:rFonts w:hint="eastAsia" w:ascii="Calibri" w:hAnsi="Calibri"/>
              </w:rPr>
              <w:t>1037</w:t>
            </w:r>
          </w:p>
        </w:tc>
        <w:tc>
          <w:tcPr>
            <w:tcW w:w="1101" w:type="dxa"/>
            <w:shd w:val="clear" w:color="auto" w:fill="auto"/>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942" w:type="dxa"/>
            <w:shd w:val="clear" w:color="auto" w:fill="auto"/>
          </w:tcPr>
          <w:p>
            <w:pPr>
              <w:pStyle w:val="14"/>
              <w:numPr>
                <w:ilvl w:val="0"/>
                <w:numId w:val="1"/>
              </w:numPr>
              <w:ind w:firstLineChars="0"/>
            </w:pPr>
          </w:p>
        </w:tc>
        <w:tc>
          <w:tcPr>
            <w:tcW w:w="2799" w:type="dxa"/>
            <w:gridSpan w:val="2"/>
            <w:shd w:val="clear" w:color="auto" w:fill="auto"/>
          </w:tcPr>
          <w:p>
            <w:pPr>
              <w:tabs>
                <w:tab w:val="left" w:pos="1555"/>
              </w:tabs>
              <w:jc w:val="left"/>
              <w:rPr>
                <w:rFonts w:ascii="Helvetica" w:hAnsi="Helvetica"/>
                <w:color w:val="373535"/>
                <w:sz w:val="18"/>
                <w:szCs w:val="18"/>
                <w:shd w:val="clear" w:color="auto" w:fill="FFFFFF"/>
              </w:rPr>
            </w:pPr>
            <w:r>
              <w:rPr>
                <w:rFonts w:ascii="Helvetica" w:hAnsi="Helvetica"/>
                <w:color w:val="373535"/>
                <w:sz w:val="18"/>
                <w:szCs w:val="18"/>
                <w:shd w:val="clear" w:color="auto" w:fill="FFFFFF"/>
              </w:rPr>
              <w:t>■一项融合样本</w:t>
            </w:r>
          </w:p>
          <w:p>
            <w:pPr>
              <w:tabs>
                <w:tab w:val="left" w:pos="1555"/>
              </w:tabs>
              <w:jc w:val="left"/>
              <w:rPr>
                <w:rFonts w:ascii="Helvetica" w:hAnsi="Helvetica"/>
                <w:color w:val="373535"/>
                <w:sz w:val="18"/>
                <w:szCs w:val="18"/>
                <w:shd w:val="clear" w:color="auto" w:fill="FFFFFF"/>
              </w:rPr>
            </w:pPr>
            <w:r>
              <w:rPr>
                <w:rFonts w:hint="eastAsia" w:asciiTheme="minorEastAsia" w:hAnsiTheme="minorEastAsia"/>
                <w:b/>
                <w:szCs w:val="21"/>
              </w:rPr>
              <w:t>畲乡：向着全国“样板”再出发</w:t>
            </w:r>
          </w:p>
        </w:tc>
        <w:tc>
          <w:tcPr>
            <w:tcW w:w="944" w:type="dxa"/>
            <w:shd w:val="clear" w:color="auto" w:fill="auto"/>
          </w:tcPr>
          <w:p>
            <w:pPr>
              <w:rPr>
                <w:rFonts w:hint="eastAsia" w:ascii="Calibri" w:hAnsi="Calibri"/>
              </w:rPr>
            </w:pPr>
            <w:r>
              <w:rPr>
                <w:rFonts w:hint="eastAsia" w:ascii="Calibri" w:hAnsi="Calibri"/>
              </w:rPr>
              <w:t>通讯</w:t>
            </w:r>
          </w:p>
        </w:tc>
        <w:tc>
          <w:tcPr>
            <w:tcW w:w="1174" w:type="dxa"/>
            <w:shd w:val="clear" w:color="auto" w:fill="auto"/>
          </w:tcPr>
          <w:p>
            <w:pPr>
              <w:rPr>
                <w:rFonts w:hint="eastAsia" w:asciiTheme="minorEastAsia" w:hAnsiTheme="minorEastAsia"/>
                <w:szCs w:val="21"/>
              </w:rPr>
            </w:pPr>
            <w:r>
              <w:rPr>
                <w:rFonts w:hint="eastAsia" w:asciiTheme="minorEastAsia" w:hAnsiTheme="minorEastAsia"/>
                <w:szCs w:val="21"/>
              </w:rPr>
              <w:t>11.21</w:t>
            </w:r>
          </w:p>
        </w:tc>
        <w:tc>
          <w:tcPr>
            <w:tcW w:w="1573" w:type="dxa"/>
            <w:shd w:val="clear" w:color="auto" w:fill="auto"/>
          </w:tcPr>
          <w:p>
            <w:pPr>
              <w:rPr>
                <w:rFonts w:hint="eastAsia" w:ascii="Calibri" w:hAnsi="Calibri"/>
              </w:rPr>
            </w:pPr>
            <w:r>
              <w:rPr>
                <w:rFonts w:hint="eastAsia" w:ascii="Calibri" w:hAnsi="Calibri"/>
              </w:rPr>
              <w:t>三版</w:t>
            </w:r>
          </w:p>
        </w:tc>
        <w:tc>
          <w:tcPr>
            <w:tcW w:w="950" w:type="dxa"/>
            <w:shd w:val="clear" w:color="auto" w:fill="auto"/>
          </w:tcPr>
          <w:p>
            <w:pPr>
              <w:rPr>
                <w:rFonts w:hint="eastAsia" w:ascii="Calibri" w:hAnsi="Calibri"/>
              </w:rPr>
            </w:pPr>
            <w:r>
              <w:rPr>
                <w:rFonts w:hint="eastAsia" w:ascii="Calibri" w:hAnsi="Calibri"/>
              </w:rPr>
              <w:t>2474</w:t>
            </w:r>
          </w:p>
        </w:tc>
        <w:tc>
          <w:tcPr>
            <w:tcW w:w="1101" w:type="dxa"/>
            <w:shd w:val="clear" w:color="auto" w:fill="auto"/>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942" w:type="dxa"/>
            <w:shd w:val="clear" w:color="auto" w:fill="auto"/>
          </w:tcPr>
          <w:p>
            <w:pPr>
              <w:pStyle w:val="14"/>
              <w:numPr>
                <w:ilvl w:val="0"/>
                <w:numId w:val="1"/>
              </w:numPr>
              <w:ind w:firstLineChars="0"/>
            </w:pPr>
          </w:p>
        </w:tc>
        <w:tc>
          <w:tcPr>
            <w:tcW w:w="2799" w:type="dxa"/>
            <w:gridSpan w:val="2"/>
            <w:shd w:val="clear" w:color="auto" w:fill="auto"/>
          </w:tcPr>
          <w:p>
            <w:pPr>
              <w:tabs>
                <w:tab w:val="left" w:pos="1555"/>
              </w:tabs>
              <w:jc w:val="left"/>
              <w:rPr>
                <w:rFonts w:ascii="Helvetica" w:hAnsi="Helvetica"/>
                <w:b/>
                <w:color w:val="373535"/>
                <w:sz w:val="18"/>
                <w:szCs w:val="18"/>
                <w:shd w:val="clear" w:color="auto" w:fill="FFFFFF"/>
              </w:rPr>
            </w:pPr>
            <w:r>
              <w:rPr>
                <w:rFonts w:hint="eastAsia" w:ascii="Helvetica" w:hAnsi="Helvetica"/>
                <w:b/>
                <w:color w:val="373535"/>
                <w:sz w:val="18"/>
                <w:szCs w:val="18"/>
                <w:shd w:val="clear" w:color="auto" w:fill="FFFFFF"/>
              </w:rPr>
              <w:t>城乡融合的“景宁路径”</w:t>
            </w:r>
          </w:p>
        </w:tc>
        <w:tc>
          <w:tcPr>
            <w:tcW w:w="944" w:type="dxa"/>
            <w:shd w:val="clear" w:color="auto" w:fill="auto"/>
          </w:tcPr>
          <w:p>
            <w:pPr>
              <w:rPr>
                <w:rFonts w:hint="eastAsia" w:ascii="Calibri" w:hAnsi="Calibri"/>
              </w:rPr>
            </w:pPr>
            <w:r>
              <w:rPr>
                <w:rFonts w:hint="eastAsia" w:ascii="Calibri" w:hAnsi="Calibri"/>
              </w:rPr>
              <w:t>通讯</w:t>
            </w:r>
          </w:p>
        </w:tc>
        <w:tc>
          <w:tcPr>
            <w:tcW w:w="1174" w:type="dxa"/>
            <w:shd w:val="clear" w:color="auto" w:fill="auto"/>
          </w:tcPr>
          <w:p>
            <w:pPr>
              <w:rPr>
                <w:rFonts w:hint="eastAsia" w:asciiTheme="minorEastAsia" w:hAnsiTheme="minorEastAsia"/>
                <w:szCs w:val="21"/>
              </w:rPr>
            </w:pPr>
            <w:r>
              <w:rPr>
                <w:rFonts w:hint="eastAsia" w:asciiTheme="minorEastAsia" w:hAnsiTheme="minorEastAsia"/>
                <w:szCs w:val="21"/>
              </w:rPr>
              <w:t>11.21</w:t>
            </w:r>
          </w:p>
        </w:tc>
        <w:tc>
          <w:tcPr>
            <w:tcW w:w="1573" w:type="dxa"/>
            <w:shd w:val="clear" w:color="auto" w:fill="auto"/>
          </w:tcPr>
          <w:p>
            <w:pPr>
              <w:rPr>
                <w:rFonts w:hint="eastAsia" w:ascii="Calibri" w:hAnsi="Calibri"/>
              </w:rPr>
            </w:pPr>
            <w:r>
              <w:rPr>
                <w:rFonts w:hint="eastAsia" w:ascii="Calibri" w:hAnsi="Calibri"/>
              </w:rPr>
              <w:t>三版</w:t>
            </w:r>
          </w:p>
        </w:tc>
        <w:tc>
          <w:tcPr>
            <w:tcW w:w="950" w:type="dxa"/>
            <w:shd w:val="clear" w:color="auto" w:fill="auto"/>
          </w:tcPr>
          <w:p>
            <w:pPr>
              <w:rPr>
                <w:rFonts w:hint="eastAsia" w:ascii="Calibri" w:hAnsi="Calibri"/>
              </w:rPr>
            </w:pPr>
            <w:r>
              <w:rPr>
                <w:rFonts w:hint="eastAsia" w:ascii="Calibri" w:hAnsi="Calibri"/>
              </w:rPr>
              <w:t>1649</w:t>
            </w:r>
          </w:p>
        </w:tc>
        <w:tc>
          <w:tcPr>
            <w:tcW w:w="1101" w:type="dxa"/>
            <w:shd w:val="clear" w:color="auto" w:fill="auto"/>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942" w:type="dxa"/>
            <w:shd w:val="clear" w:color="auto" w:fill="auto"/>
          </w:tcPr>
          <w:p>
            <w:pPr>
              <w:pStyle w:val="14"/>
              <w:numPr>
                <w:ilvl w:val="0"/>
                <w:numId w:val="1"/>
              </w:numPr>
              <w:ind w:firstLineChars="0"/>
            </w:pPr>
          </w:p>
        </w:tc>
        <w:tc>
          <w:tcPr>
            <w:tcW w:w="2799" w:type="dxa"/>
            <w:gridSpan w:val="2"/>
            <w:shd w:val="clear" w:color="auto" w:fill="auto"/>
          </w:tcPr>
          <w:p>
            <w:pPr>
              <w:tabs>
                <w:tab w:val="left" w:pos="1555"/>
              </w:tabs>
              <w:jc w:val="left"/>
              <w:rPr>
                <w:rFonts w:ascii="Helvetica" w:hAnsi="Helvetica"/>
                <w:color w:val="373535"/>
                <w:sz w:val="18"/>
                <w:szCs w:val="18"/>
                <w:shd w:val="clear" w:color="auto" w:fill="FFFFFF"/>
              </w:rPr>
            </w:pPr>
            <w:r>
              <w:rPr>
                <w:rFonts w:ascii="Helvetica" w:hAnsi="Helvetica"/>
                <w:color w:val="373535"/>
                <w:sz w:val="18"/>
                <w:szCs w:val="18"/>
                <w:shd w:val="clear" w:color="auto" w:fill="FFFFFF"/>
              </w:rPr>
              <w:t>■一项开放样本</w:t>
            </w:r>
          </w:p>
          <w:p>
            <w:pPr>
              <w:tabs>
                <w:tab w:val="left" w:pos="1555"/>
              </w:tabs>
              <w:jc w:val="left"/>
              <w:rPr>
                <w:rFonts w:ascii="Helvetica" w:hAnsi="Helvetica"/>
                <w:color w:val="373535"/>
                <w:sz w:val="18"/>
                <w:szCs w:val="18"/>
                <w:shd w:val="clear" w:color="auto" w:fill="FFFFFF"/>
              </w:rPr>
            </w:pPr>
            <w:r>
              <w:rPr>
                <w:rFonts w:hint="eastAsia" w:asciiTheme="minorEastAsia" w:hAnsiTheme="minorEastAsia"/>
                <w:b/>
                <w:szCs w:val="21"/>
              </w:rPr>
              <w:t>青田：聚侨凝心闯天下</w:t>
            </w:r>
          </w:p>
        </w:tc>
        <w:tc>
          <w:tcPr>
            <w:tcW w:w="944" w:type="dxa"/>
            <w:shd w:val="clear" w:color="auto" w:fill="auto"/>
          </w:tcPr>
          <w:p>
            <w:pPr>
              <w:rPr>
                <w:rFonts w:hint="eastAsia" w:ascii="Calibri" w:hAnsi="Calibri"/>
              </w:rPr>
            </w:pPr>
            <w:r>
              <w:rPr>
                <w:rFonts w:hint="eastAsia" w:ascii="Calibri" w:hAnsi="Calibri"/>
              </w:rPr>
              <w:t>通讯</w:t>
            </w:r>
          </w:p>
        </w:tc>
        <w:tc>
          <w:tcPr>
            <w:tcW w:w="1174" w:type="dxa"/>
            <w:shd w:val="clear" w:color="auto" w:fill="auto"/>
          </w:tcPr>
          <w:p>
            <w:pPr>
              <w:rPr>
                <w:rFonts w:hint="eastAsia" w:asciiTheme="minorEastAsia" w:hAnsiTheme="minorEastAsia"/>
                <w:szCs w:val="21"/>
              </w:rPr>
            </w:pPr>
            <w:r>
              <w:rPr>
                <w:rFonts w:hint="eastAsia" w:asciiTheme="minorEastAsia" w:hAnsiTheme="minorEastAsia"/>
                <w:szCs w:val="21"/>
              </w:rPr>
              <w:t>11.21</w:t>
            </w:r>
          </w:p>
        </w:tc>
        <w:tc>
          <w:tcPr>
            <w:tcW w:w="1573" w:type="dxa"/>
            <w:shd w:val="clear" w:color="auto" w:fill="auto"/>
          </w:tcPr>
          <w:p>
            <w:pPr>
              <w:rPr>
                <w:rFonts w:hint="eastAsia" w:ascii="Calibri" w:hAnsi="Calibri"/>
              </w:rPr>
            </w:pPr>
            <w:r>
              <w:rPr>
                <w:rFonts w:hint="eastAsia" w:ascii="Calibri" w:hAnsi="Calibri"/>
              </w:rPr>
              <w:t>四版</w:t>
            </w:r>
          </w:p>
        </w:tc>
        <w:tc>
          <w:tcPr>
            <w:tcW w:w="950" w:type="dxa"/>
            <w:shd w:val="clear" w:color="auto" w:fill="auto"/>
          </w:tcPr>
          <w:p>
            <w:pPr>
              <w:rPr>
                <w:rFonts w:hint="eastAsia" w:ascii="Calibri" w:hAnsi="Calibri"/>
              </w:rPr>
            </w:pPr>
            <w:r>
              <w:rPr>
                <w:rFonts w:hint="eastAsia" w:ascii="Calibri" w:hAnsi="Calibri"/>
              </w:rPr>
              <w:t>2847</w:t>
            </w:r>
          </w:p>
        </w:tc>
        <w:tc>
          <w:tcPr>
            <w:tcW w:w="1101" w:type="dxa"/>
            <w:shd w:val="clear" w:color="auto" w:fill="auto"/>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942" w:type="dxa"/>
            <w:shd w:val="clear" w:color="auto" w:fill="auto"/>
          </w:tcPr>
          <w:p>
            <w:pPr>
              <w:pStyle w:val="14"/>
              <w:numPr>
                <w:ilvl w:val="0"/>
                <w:numId w:val="1"/>
              </w:numPr>
              <w:ind w:firstLineChars="0"/>
            </w:pPr>
          </w:p>
        </w:tc>
        <w:tc>
          <w:tcPr>
            <w:tcW w:w="2799" w:type="dxa"/>
            <w:gridSpan w:val="2"/>
            <w:shd w:val="clear" w:color="auto" w:fill="auto"/>
          </w:tcPr>
          <w:p>
            <w:pPr>
              <w:tabs>
                <w:tab w:val="left" w:pos="1555"/>
              </w:tabs>
              <w:jc w:val="left"/>
              <w:rPr>
                <w:rFonts w:hint="eastAsia" w:ascii="Helvetica" w:hAnsi="Helvetica"/>
                <w:color w:val="373535"/>
                <w:sz w:val="18"/>
                <w:szCs w:val="18"/>
                <w:shd w:val="clear" w:color="auto" w:fill="FFFFFF"/>
              </w:rPr>
            </w:pPr>
            <w:r>
              <w:rPr>
                <w:rFonts w:hint="eastAsia" w:ascii="Helvetica" w:hAnsi="Helvetica"/>
                <w:color w:val="373535"/>
                <w:sz w:val="18"/>
                <w:szCs w:val="18"/>
                <w:shd w:val="clear" w:color="auto" w:fill="FFFFFF"/>
              </w:rPr>
              <w:t>改革剪影</w:t>
            </w:r>
          </w:p>
          <w:p>
            <w:pPr>
              <w:tabs>
                <w:tab w:val="left" w:pos="1555"/>
              </w:tabs>
              <w:jc w:val="left"/>
              <w:rPr>
                <w:rFonts w:ascii="Helvetica" w:hAnsi="Helvetica"/>
                <w:b/>
                <w:color w:val="373535"/>
                <w:sz w:val="18"/>
                <w:szCs w:val="18"/>
                <w:shd w:val="clear" w:color="auto" w:fill="FFFFFF"/>
              </w:rPr>
            </w:pPr>
            <w:r>
              <w:rPr>
                <w:rFonts w:hint="eastAsia" w:ascii="Helvetica" w:hAnsi="Helvetica"/>
                <w:b/>
                <w:color w:val="373535"/>
                <w:sz w:val="18"/>
                <w:szCs w:val="18"/>
                <w:shd w:val="clear" w:color="auto" w:fill="FFFFFF"/>
              </w:rPr>
              <w:t>十万华侨回乡造梦</w:t>
            </w:r>
          </w:p>
        </w:tc>
        <w:tc>
          <w:tcPr>
            <w:tcW w:w="944" w:type="dxa"/>
            <w:shd w:val="clear" w:color="auto" w:fill="auto"/>
          </w:tcPr>
          <w:p>
            <w:pPr>
              <w:rPr>
                <w:rFonts w:hint="eastAsia" w:ascii="Calibri" w:hAnsi="Calibri"/>
              </w:rPr>
            </w:pPr>
            <w:r>
              <w:rPr>
                <w:rFonts w:hint="eastAsia" w:ascii="Calibri" w:hAnsi="Calibri"/>
              </w:rPr>
              <w:t>通讯</w:t>
            </w:r>
          </w:p>
        </w:tc>
        <w:tc>
          <w:tcPr>
            <w:tcW w:w="1174" w:type="dxa"/>
            <w:shd w:val="clear" w:color="auto" w:fill="auto"/>
          </w:tcPr>
          <w:p>
            <w:pPr>
              <w:rPr>
                <w:rFonts w:hint="eastAsia" w:asciiTheme="minorEastAsia" w:hAnsiTheme="minorEastAsia"/>
                <w:szCs w:val="21"/>
              </w:rPr>
            </w:pPr>
            <w:r>
              <w:rPr>
                <w:rFonts w:hint="eastAsia" w:asciiTheme="minorEastAsia" w:hAnsiTheme="minorEastAsia"/>
                <w:szCs w:val="21"/>
              </w:rPr>
              <w:t>11.21</w:t>
            </w:r>
          </w:p>
        </w:tc>
        <w:tc>
          <w:tcPr>
            <w:tcW w:w="1573" w:type="dxa"/>
            <w:shd w:val="clear" w:color="auto" w:fill="auto"/>
          </w:tcPr>
          <w:p>
            <w:pPr>
              <w:rPr>
                <w:rFonts w:hint="eastAsia" w:ascii="Calibri" w:hAnsi="Calibri"/>
              </w:rPr>
            </w:pPr>
            <w:r>
              <w:rPr>
                <w:rFonts w:hint="eastAsia" w:ascii="Calibri" w:hAnsi="Calibri"/>
              </w:rPr>
              <w:t>四版</w:t>
            </w:r>
          </w:p>
        </w:tc>
        <w:tc>
          <w:tcPr>
            <w:tcW w:w="950" w:type="dxa"/>
            <w:shd w:val="clear" w:color="auto" w:fill="auto"/>
          </w:tcPr>
          <w:p>
            <w:pPr>
              <w:rPr>
                <w:rFonts w:hint="eastAsia" w:ascii="Calibri" w:hAnsi="Calibri"/>
              </w:rPr>
            </w:pPr>
            <w:r>
              <w:rPr>
                <w:rFonts w:hint="eastAsia" w:ascii="Calibri" w:hAnsi="Calibri"/>
              </w:rPr>
              <w:t>1235</w:t>
            </w:r>
          </w:p>
        </w:tc>
        <w:tc>
          <w:tcPr>
            <w:tcW w:w="1101" w:type="dxa"/>
            <w:shd w:val="clear" w:color="auto" w:fill="auto"/>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942" w:type="dxa"/>
            <w:shd w:val="clear" w:color="auto" w:fill="auto"/>
          </w:tcPr>
          <w:p>
            <w:pPr>
              <w:pStyle w:val="14"/>
              <w:numPr>
                <w:ilvl w:val="0"/>
                <w:numId w:val="1"/>
              </w:numPr>
              <w:ind w:firstLineChars="0"/>
            </w:pPr>
          </w:p>
        </w:tc>
        <w:tc>
          <w:tcPr>
            <w:tcW w:w="2799" w:type="dxa"/>
            <w:gridSpan w:val="2"/>
            <w:shd w:val="clear" w:color="auto" w:fill="auto"/>
          </w:tcPr>
          <w:p>
            <w:pPr>
              <w:tabs>
                <w:tab w:val="left" w:pos="1555"/>
              </w:tabs>
              <w:jc w:val="left"/>
              <w:rPr>
                <w:rFonts w:ascii="Helvetica" w:hAnsi="Helvetica"/>
                <w:color w:val="373535"/>
                <w:sz w:val="18"/>
                <w:szCs w:val="18"/>
                <w:shd w:val="clear" w:color="auto" w:fill="FFFFFF"/>
              </w:rPr>
            </w:pPr>
            <w:r>
              <w:rPr>
                <w:rFonts w:ascii="Helvetica" w:hAnsi="Helvetica"/>
                <w:color w:val="373535"/>
                <w:sz w:val="18"/>
                <w:szCs w:val="18"/>
                <w:shd w:val="clear" w:color="auto" w:fill="FFFFFF"/>
              </w:rPr>
              <w:t>■一项扶贫样本</w:t>
            </w:r>
          </w:p>
          <w:p>
            <w:pPr>
              <w:tabs>
                <w:tab w:val="left" w:pos="1555"/>
              </w:tabs>
              <w:jc w:val="left"/>
              <w:rPr>
                <w:rFonts w:ascii="Helvetica" w:hAnsi="Helvetica"/>
                <w:color w:val="373535"/>
                <w:sz w:val="18"/>
                <w:szCs w:val="18"/>
                <w:shd w:val="clear" w:color="auto" w:fill="FFFFFF"/>
              </w:rPr>
            </w:pPr>
            <w:r>
              <w:rPr>
                <w:rFonts w:hint="eastAsia" w:asciiTheme="minorEastAsia" w:hAnsiTheme="minorEastAsia"/>
                <w:b/>
                <w:szCs w:val="21"/>
              </w:rPr>
              <w:t>云和：“小县大城”普惠民生</w:t>
            </w:r>
          </w:p>
        </w:tc>
        <w:tc>
          <w:tcPr>
            <w:tcW w:w="944" w:type="dxa"/>
            <w:shd w:val="clear" w:color="auto" w:fill="auto"/>
          </w:tcPr>
          <w:p>
            <w:pPr>
              <w:rPr>
                <w:rFonts w:hint="eastAsia" w:ascii="Calibri" w:hAnsi="Calibri"/>
              </w:rPr>
            </w:pPr>
            <w:r>
              <w:rPr>
                <w:rFonts w:hint="eastAsia" w:ascii="Calibri" w:hAnsi="Calibri"/>
              </w:rPr>
              <w:t>通讯</w:t>
            </w:r>
          </w:p>
        </w:tc>
        <w:tc>
          <w:tcPr>
            <w:tcW w:w="1174" w:type="dxa"/>
            <w:shd w:val="clear" w:color="auto" w:fill="auto"/>
          </w:tcPr>
          <w:p>
            <w:pPr>
              <w:rPr>
                <w:rFonts w:hint="eastAsia" w:asciiTheme="minorEastAsia" w:hAnsiTheme="minorEastAsia"/>
                <w:szCs w:val="21"/>
              </w:rPr>
            </w:pPr>
            <w:r>
              <w:rPr>
                <w:rFonts w:hint="eastAsia" w:asciiTheme="minorEastAsia" w:hAnsiTheme="minorEastAsia"/>
                <w:szCs w:val="21"/>
              </w:rPr>
              <w:t>11.21</w:t>
            </w:r>
          </w:p>
        </w:tc>
        <w:tc>
          <w:tcPr>
            <w:tcW w:w="1573" w:type="dxa"/>
            <w:shd w:val="clear" w:color="auto" w:fill="auto"/>
          </w:tcPr>
          <w:p>
            <w:pPr>
              <w:rPr>
                <w:rFonts w:hint="eastAsia" w:ascii="Calibri" w:hAnsi="Calibri"/>
              </w:rPr>
            </w:pPr>
            <w:r>
              <w:rPr>
                <w:rFonts w:hint="eastAsia" w:ascii="Calibri" w:hAnsi="Calibri"/>
              </w:rPr>
              <w:t>五版</w:t>
            </w:r>
          </w:p>
        </w:tc>
        <w:tc>
          <w:tcPr>
            <w:tcW w:w="950" w:type="dxa"/>
            <w:shd w:val="clear" w:color="auto" w:fill="auto"/>
          </w:tcPr>
          <w:p>
            <w:pPr>
              <w:rPr>
                <w:rFonts w:hint="eastAsia" w:ascii="Calibri" w:hAnsi="Calibri"/>
              </w:rPr>
            </w:pPr>
            <w:r>
              <w:rPr>
                <w:rFonts w:hint="eastAsia" w:ascii="Calibri" w:hAnsi="Calibri"/>
              </w:rPr>
              <w:t>2821</w:t>
            </w:r>
          </w:p>
        </w:tc>
        <w:tc>
          <w:tcPr>
            <w:tcW w:w="1101" w:type="dxa"/>
            <w:shd w:val="clear" w:color="auto" w:fill="auto"/>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942" w:type="dxa"/>
            <w:shd w:val="clear" w:color="auto" w:fill="auto"/>
          </w:tcPr>
          <w:p>
            <w:pPr>
              <w:pStyle w:val="14"/>
              <w:numPr>
                <w:ilvl w:val="0"/>
                <w:numId w:val="1"/>
              </w:numPr>
              <w:ind w:firstLineChars="0"/>
            </w:pPr>
          </w:p>
        </w:tc>
        <w:tc>
          <w:tcPr>
            <w:tcW w:w="2799" w:type="dxa"/>
            <w:gridSpan w:val="2"/>
            <w:shd w:val="clear" w:color="auto" w:fill="auto"/>
          </w:tcPr>
          <w:p>
            <w:pPr>
              <w:tabs>
                <w:tab w:val="left" w:pos="1555"/>
              </w:tabs>
              <w:jc w:val="left"/>
              <w:rPr>
                <w:rFonts w:hint="eastAsia" w:ascii="Helvetica" w:hAnsi="Helvetica"/>
                <w:color w:val="373535"/>
                <w:sz w:val="18"/>
                <w:szCs w:val="18"/>
                <w:shd w:val="clear" w:color="auto" w:fill="FFFFFF"/>
              </w:rPr>
            </w:pPr>
            <w:r>
              <w:rPr>
                <w:rFonts w:hint="eastAsia" w:ascii="Helvetica" w:hAnsi="Helvetica"/>
                <w:color w:val="373535"/>
                <w:sz w:val="18"/>
                <w:szCs w:val="18"/>
                <w:shd w:val="clear" w:color="auto" w:fill="FFFFFF"/>
              </w:rPr>
              <w:t>改革剪影</w:t>
            </w:r>
          </w:p>
          <w:p>
            <w:pPr>
              <w:tabs>
                <w:tab w:val="left" w:pos="1555"/>
              </w:tabs>
              <w:jc w:val="left"/>
              <w:rPr>
                <w:rFonts w:ascii="Helvetica" w:hAnsi="Helvetica"/>
                <w:b/>
                <w:color w:val="373535"/>
                <w:sz w:val="18"/>
                <w:szCs w:val="18"/>
                <w:shd w:val="clear" w:color="auto" w:fill="FFFFFF"/>
              </w:rPr>
            </w:pPr>
            <w:r>
              <w:rPr>
                <w:rFonts w:hint="eastAsia" w:ascii="Helvetica" w:hAnsi="Helvetica"/>
                <w:b/>
                <w:color w:val="373535"/>
                <w:sz w:val="18"/>
                <w:szCs w:val="18"/>
                <w:shd w:val="clear" w:color="auto" w:fill="FFFFFF"/>
              </w:rPr>
              <w:t>“新居民”的 幸福生活</w:t>
            </w:r>
          </w:p>
        </w:tc>
        <w:tc>
          <w:tcPr>
            <w:tcW w:w="944" w:type="dxa"/>
            <w:shd w:val="clear" w:color="auto" w:fill="auto"/>
          </w:tcPr>
          <w:p>
            <w:pPr>
              <w:rPr>
                <w:rFonts w:hint="eastAsia" w:ascii="Calibri" w:hAnsi="Calibri"/>
              </w:rPr>
            </w:pPr>
            <w:r>
              <w:rPr>
                <w:rFonts w:hint="eastAsia" w:ascii="Calibri" w:hAnsi="Calibri"/>
              </w:rPr>
              <w:t>通讯</w:t>
            </w:r>
          </w:p>
        </w:tc>
        <w:tc>
          <w:tcPr>
            <w:tcW w:w="1174" w:type="dxa"/>
            <w:shd w:val="clear" w:color="auto" w:fill="auto"/>
          </w:tcPr>
          <w:p>
            <w:pPr>
              <w:rPr>
                <w:rFonts w:hint="eastAsia" w:asciiTheme="minorEastAsia" w:hAnsiTheme="minorEastAsia"/>
                <w:szCs w:val="21"/>
              </w:rPr>
            </w:pPr>
            <w:r>
              <w:rPr>
                <w:rFonts w:hint="eastAsia" w:asciiTheme="minorEastAsia" w:hAnsiTheme="minorEastAsia"/>
                <w:szCs w:val="21"/>
              </w:rPr>
              <w:t>11.21</w:t>
            </w:r>
          </w:p>
        </w:tc>
        <w:tc>
          <w:tcPr>
            <w:tcW w:w="1573" w:type="dxa"/>
            <w:shd w:val="clear" w:color="auto" w:fill="auto"/>
          </w:tcPr>
          <w:p>
            <w:pPr>
              <w:rPr>
                <w:rFonts w:hint="eastAsia" w:ascii="Calibri" w:hAnsi="Calibri"/>
              </w:rPr>
            </w:pPr>
            <w:r>
              <w:rPr>
                <w:rFonts w:hint="eastAsia" w:ascii="Calibri" w:hAnsi="Calibri"/>
              </w:rPr>
              <w:t>五版</w:t>
            </w:r>
          </w:p>
        </w:tc>
        <w:tc>
          <w:tcPr>
            <w:tcW w:w="950" w:type="dxa"/>
            <w:shd w:val="clear" w:color="auto" w:fill="auto"/>
          </w:tcPr>
          <w:p>
            <w:pPr>
              <w:rPr>
                <w:rFonts w:hint="eastAsia" w:ascii="Calibri" w:hAnsi="Calibri"/>
              </w:rPr>
            </w:pPr>
            <w:r>
              <w:rPr>
                <w:rFonts w:hint="eastAsia" w:ascii="Calibri" w:hAnsi="Calibri"/>
              </w:rPr>
              <w:t>1004</w:t>
            </w:r>
          </w:p>
        </w:tc>
        <w:tc>
          <w:tcPr>
            <w:tcW w:w="1101" w:type="dxa"/>
            <w:shd w:val="clear" w:color="auto" w:fill="auto"/>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942" w:type="dxa"/>
            <w:shd w:val="clear" w:color="auto" w:fill="auto"/>
          </w:tcPr>
          <w:p>
            <w:pPr>
              <w:pStyle w:val="14"/>
              <w:numPr>
                <w:ilvl w:val="0"/>
                <w:numId w:val="1"/>
              </w:numPr>
              <w:ind w:firstLineChars="0"/>
            </w:pPr>
          </w:p>
        </w:tc>
        <w:tc>
          <w:tcPr>
            <w:tcW w:w="2799" w:type="dxa"/>
            <w:gridSpan w:val="2"/>
            <w:shd w:val="clear" w:color="auto" w:fill="auto"/>
          </w:tcPr>
          <w:p>
            <w:pPr>
              <w:tabs>
                <w:tab w:val="left" w:pos="1555"/>
              </w:tabs>
              <w:jc w:val="left"/>
              <w:rPr>
                <w:rFonts w:ascii="Helvetica" w:hAnsi="Helvetica"/>
                <w:color w:val="373535"/>
                <w:sz w:val="18"/>
                <w:szCs w:val="18"/>
                <w:shd w:val="clear" w:color="auto" w:fill="FFFFFF"/>
              </w:rPr>
            </w:pPr>
            <w:r>
              <w:rPr>
                <w:rFonts w:ascii="Helvetica" w:hAnsi="Helvetica"/>
                <w:color w:val="373535"/>
                <w:sz w:val="18"/>
                <w:szCs w:val="18"/>
                <w:shd w:val="clear" w:color="auto" w:fill="FFFFFF"/>
              </w:rPr>
              <w:t>■一项保护样本</w:t>
            </w:r>
          </w:p>
          <w:p>
            <w:pPr>
              <w:tabs>
                <w:tab w:val="left" w:pos="1555"/>
              </w:tabs>
              <w:jc w:val="left"/>
              <w:rPr>
                <w:rFonts w:ascii="Helvetica" w:hAnsi="Helvetica"/>
                <w:color w:val="373535"/>
                <w:sz w:val="18"/>
                <w:szCs w:val="18"/>
                <w:shd w:val="clear" w:color="auto" w:fill="FFFFFF"/>
              </w:rPr>
            </w:pPr>
            <w:r>
              <w:rPr>
                <w:rFonts w:hint="eastAsia" w:asciiTheme="minorEastAsia" w:hAnsiTheme="minorEastAsia"/>
                <w:b/>
                <w:szCs w:val="21"/>
              </w:rPr>
              <w:t>老屋与建筑：诉说松阳乡村故事</w:t>
            </w:r>
          </w:p>
        </w:tc>
        <w:tc>
          <w:tcPr>
            <w:tcW w:w="944" w:type="dxa"/>
            <w:shd w:val="clear" w:color="auto" w:fill="auto"/>
          </w:tcPr>
          <w:p>
            <w:pPr>
              <w:rPr>
                <w:rFonts w:hint="eastAsia" w:ascii="Calibri" w:hAnsi="Calibri"/>
              </w:rPr>
            </w:pPr>
            <w:r>
              <w:rPr>
                <w:rFonts w:hint="eastAsia" w:ascii="Calibri" w:hAnsi="Calibri"/>
              </w:rPr>
              <w:t>通讯</w:t>
            </w:r>
          </w:p>
        </w:tc>
        <w:tc>
          <w:tcPr>
            <w:tcW w:w="1174" w:type="dxa"/>
            <w:shd w:val="clear" w:color="auto" w:fill="auto"/>
          </w:tcPr>
          <w:p>
            <w:pPr>
              <w:rPr>
                <w:rFonts w:hint="eastAsia" w:asciiTheme="minorEastAsia" w:hAnsiTheme="minorEastAsia"/>
                <w:szCs w:val="21"/>
              </w:rPr>
            </w:pPr>
            <w:r>
              <w:rPr>
                <w:rFonts w:hint="eastAsia" w:asciiTheme="minorEastAsia" w:hAnsiTheme="minorEastAsia"/>
                <w:szCs w:val="21"/>
              </w:rPr>
              <w:t>11.21</w:t>
            </w:r>
          </w:p>
        </w:tc>
        <w:tc>
          <w:tcPr>
            <w:tcW w:w="1573" w:type="dxa"/>
            <w:shd w:val="clear" w:color="auto" w:fill="auto"/>
          </w:tcPr>
          <w:p>
            <w:pPr>
              <w:rPr>
                <w:rFonts w:hint="eastAsia" w:ascii="Calibri" w:hAnsi="Calibri"/>
              </w:rPr>
            </w:pPr>
            <w:r>
              <w:rPr>
                <w:rFonts w:hint="eastAsia" w:ascii="Calibri" w:hAnsi="Calibri"/>
              </w:rPr>
              <w:t>六版</w:t>
            </w:r>
          </w:p>
        </w:tc>
        <w:tc>
          <w:tcPr>
            <w:tcW w:w="950" w:type="dxa"/>
            <w:shd w:val="clear" w:color="auto" w:fill="auto"/>
          </w:tcPr>
          <w:p>
            <w:pPr>
              <w:rPr>
                <w:rFonts w:hint="eastAsia" w:ascii="Calibri" w:hAnsi="Calibri"/>
              </w:rPr>
            </w:pPr>
            <w:r>
              <w:rPr>
                <w:rFonts w:hint="eastAsia" w:ascii="Calibri" w:hAnsi="Calibri"/>
              </w:rPr>
              <w:t>2673</w:t>
            </w:r>
          </w:p>
        </w:tc>
        <w:tc>
          <w:tcPr>
            <w:tcW w:w="1101" w:type="dxa"/>
            <w:shd w:val="clear" w:color="auto" w:fill="auto"/>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942" w:type="dxa"/>
            <w:shd w:val="clear" w:color="auto" w:fill="auto"/>
          </w:tcPr>
          <w:p>
            <w:pPr>
              <w:pStyle w:val="14"/>
              <w:numPr>
                <w:ilvl w:val="0"/>
                <w:numId w:val="1"/>
              </w:numPr>
              <w:ind w:firstLineChars="0"/>
            </w:pPr>
          </w:p>
        </w:tc>
        <w:tc>
          <w:tcPr>
            <w:tcW w:w="2799" w:type="dxa"/>
            <w:gridSpan w:val="2"/>
            <w:shd w:val="clear" w:color="auto" w:fill="auto"/>
          </w:tcPr>
          <w:p>
            <w:pPr>
              <w:tabs>
                <w:tab w:val="left" w:pos="1555"/>
              </w:tabs>
              <w:jc w:val="left"/>
              <w:rPr>
                <w:rFonts w:hint="eastAsia" w:ascii="Helvetica" w:hAnsi="Helvetica"/>
                <w:color w:val="373535"/>
                <w:sz w:val="18"/>
                <w:szCs w:val="18"/>
                <w:shd w:val="clear" w:color="auto" w:fill="FFFFFF"/>
              </w:rPr>
            </w:pPr>
            <w:r>
              <w:rPr>
                <w:rFonts w:hint="eastAsia" w:ascii="Helvetica" w:hAnsi="Helvetica"/>
                <w:color w:val="373535"/>
                <w:sz w:val="18"/>
                <w:szCs w:val="18"/>
                <w:shd w:val="clear" w:color="auto" w:fill="FFFFFF"/>
              </w:rPr>
              <w:t>改革剪影</w:t>
            </w:r>
          </w:p>
          <w:p>
            <w:pPr>
              <w:tabs>
                <w:tab w:val="left" w:pos="1555"/>
              </w:tabs>
              <w:jc w:val="left"/>
              <w:rPr>
                <w:rFonts w:ascii="Helvetica" w:hAnsi="Helvetica"/>
                <w:b/>
                <w:color w:val="373535"/>
                <w:sz w:val="18"/>
                <w:szCs w:val="18"/>
                <w:shd w:val="clear" w:color="auto" w:fill="FFFFFF"/>
              </w:rPr>
            </w:pPr>
            <w:r>
              <w:rPr>
                <w:rFonts w:hint="eastAsia" w:ascii="Helvetica" w:hAnsi="Helvetica"/>
                <w:b/>
                <w:color w:val="373535"/>
                <w:sz w:val="18"/>
                <w:szCs w:val="18"/>
                <w:shd w:val="clear" w:color="auto" w:fill="FFFFFF"/>
              </w:rPr>
              <w:t>乡村 的“转”与“变”</w:t>
            </w:r>
          </w:p>
        </w:tc>
        <w:tc>
          <w:tcPr>
            <w:tcW w:w="944" w:type="dxa"/>
            <w:shd w:val="clear" w:color="auto" w:fill="auto"/>
          </w:tcPr>
          <w:p>
            <w:pPr>
              <w:rPr>
                <w:rFonts w:hint="eastAsia" w:ascii="Calibri" w:hAnsi="Calibri"/>
              </w:rPr>
            </w:pPr>
            <w:r>
              <w:rPr>
                <w:rFonts w:hint="eastAsia" w:ascii="Calibri" w:hAnsi="Calibri"/>
              </w:rPr>
              <w:t>通讯</w:t>
            </w:r>
          </w:p>
        </w:tc>
        <w:tc>
          <w:tcPr>
            <w:tcW w:w="1174" w:type="dxa"/>
            <w:shd w:val="clear" w:color="auto" w:fill="auto"/>
          </w:tcPr>
          <w:p>
            <w:pPr>
              <w:rPr>
                <w:rFonts w:hint="eastAsia" w:asciiTheme="minorEastAsia" w:hAnsiTheme="minorEastAsia"/>
                <w:szCs w:val="21"/>
              </w:rPr>
            </w:pPr>
            <w:r>
              <w:rPr>
                <w:rFonts w:hint="eastAsia" w:asciiTheme="minorEastAsia" w:hAnsiTheme="minorEastAsia"/>
                <w:szCs w:val="21"/>
              </w:rPr>
              <w:t>11.21</w:t>
            </w:r>
          </w:p>
        </w:tc>
        <w:tc>
          <w:tcPr>
            <w:tcW w:w="1573" w:type="dxa"/>
            <w:shd w:val="clear" w:color="auto" w:fill="auto"/>
          </w:tcPr>
          <w:p>
            <w:pPr>
              <w:rPr>
                <w:rFonts w:hint="eastAsia" w:ascii="Calibri" w:hAnsi="Calibri"/>
              </w:rPr>
            </w:pPr>
            <w:r>
              <w:rPr>
                <w:rFonts w:hint="eastAsia" w:ascii="Calibri" w:hAnsi="Calibri"/>
              </w:rPr>
              <w:t>六版</w:t>
            </w:r>
          </w:p>
        </w:tc>
        <w:tc>
          <w:tcPr>
            <w:tcW w:w="950" w:type="dxa"/>
            <w:shd w:val="clear" w:color="auto" w:fill="auto"/>
          </w:tcPr>
          <w:p>
            <w:pPr>
              <w:rPr>
                <w:rFonts w:hint="eastAsia" w:ascii="Calibri" w:hAnsi="Calibri"/>
              </w:rPr>
            </w:pPr>
            <w:r>
              <w:rPr>
                <w:rFonts w:hint="eastAsia" w:ascii="Calibri" w:hAnsi="Calibri"/>
              </w:rPr>
              <w:t>746</w:t>
            </w:r>
          </w:p>
        </w:tc>
        <w:tc>
          <w:tcPr>
            <w:tcW w:w="1101" w:type="dxa"/>
            <w:shd w:val="clear" w:color="auto" w:fill="auto"/>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942" w:type="dxa"/>
            <w:shd w:val="clear" w:color="auto" w:fill="auto"/>
          </w:tcPr>
          <w:p>
            <w:pPr>
              <w:pStyle w:val="14"/>
              <w:numPr>
                <w:ilvl w:val="0"/>
                <w:numId w:val="1"/>
              </w:numPr>
              <w:ind w:firstLineChars="0"/>
            </w:pPr>
          </w:p>
        </w:tc>
        <w:tc>
          <w:tcPr>
            <w:tcW w:w="2799" w:type="dxa"/>
            <w:gridSpan w:val="2"/>
            <w:shd w:val="clear" w:color="auto" w:fill="auto"/>
          </w:tcPr>
          <w:p>
            <w:pPr>
              <w:tabs>
                <w:tab w:val="left" w:pos="1555"/>
              </w:tabs>
              <w:jc w:val="left"/>
              <w:rPr>
                <w:rFonts w:ascii="Helvetica" w:hAnsi="Helvetica"/>
                <w:color w:val="373535"/>
                <w:sz w:val="18"/>
                <w:szCs w:val="18"/>
                <w:shd w:val="clear" w:color="auto" w:fill="FFFFFF"/>
              </w:rPr>
            </w:pPr>
            <w:r>
              <w:rPr>
                <w:rFonts w:ascii="Helvetica" w:hAnsi="Helvetica"/>
                <w:color w:val="373535"/>
                <w:sz w:val="18"/>
                <w:szCs w:val="18"/>
                <w:shd w:val="clear" w:color="auto" w:fill="FFFFFF"/>
              </w:rPr>
              <w:t>■一座古岛</w:t>
            </w:r>
          </w:p>
          <w:p>
            <w:pPr>
              <w:rPr>
                <w:rFonts w:ascii="Calibri" w:hAnsi="Calibri"/>
              </w:rPr>
            </w:pPr>
            <w:r>
              <w:rPr>
                <w:rFonts w:hint="eastAsia" w:asciiTheme="minorEastAsia" w:hAnsiTheme="minorEastAsia"/>
                <w:b/>
                <w:szCs w:val="21"/>
              </w:rPr>
              <w:t>琵琶圩：从“工业锈带”到“旅游秀带”</w:t>
            </w:r>
          </w:p>
        </w:tc>
        <w:tc>
          <w:tcPr>
            <w:tcW w:w="944" w:type="dxa"/>
            <w:shd w:val="clear" w:color="auto" w:fill="auto"/>
          </w:tcPr>
          <w:p>
            <w:pPr>
              <w:rPr>
                <w:rFonts w:ascii="Calibri" w:hAnsi="Calibri"/>
              </w:rPr>
            </w:pPr>
            <w:r>
              <w:rPr>
                <w:rFonts w:hint="eastAsia" w:ascii="Calibri" w:hAnsi="Calibri"/>
              </w:rPr>
              <w:t>通讯</w:t>
            </w:r>
          </w:p>
        </w:tc>
        <w:tc>
          <w:tcPr>
            <w:tcW w:w="1174" w:type="dxa"/>
            <w:shd w:val="clear" w:color="auto" w:fill="auto"/>
          </w:tcPr>
          <w:p>
            <w:pPr>
              <w:rPr>
                <w:rFonts w:ascii="Calibri" w:hAnsi="Calibri"/>
              </w:rPr>
            </w:pPr>
            <w:r>
              <w:rPr>
                <w:rFonts w:hint="eastAsia" w:asciiTheme="minorEastAsia" w:hAnsiTheme="minorEastAsia"/>
                <w:szCs w:val="21"/>
              </w:rPr>
              <w:t>11.28</w:t>
            </w:r>
          </w:p>
        </w:tc>
        <w:tc>
          <w:tcPr>
            <w:tcW w:w="1573" w:type="dxa"/>
            <w:shd w:val="clear" w:color="auto" w:fill="auto"/>
          </w:tcPr>
          <w:p>
            <w:pPr>
              <w:rPr>
                <w:rFonts w:ascii="Calibri" w:hAnsi="Calibri"/>
              </w:rPr>
            </w:pPr>
            <w:r>
              <w:rPr>
                <w:rFonts w:hint="eastAsia" w:ascii="Calibri" w:hAnsi="Calibri"/>
              </w:rPr>
              <w:t>三版</w:t>
            </w:r>
          </w:p>
        </w:tc>
        <w:tc>
          <w:tcPr>
            <w:tcW w:w="950" w:type="dxa"/>
            <w:shd w:val="clear" w:color="auto" w:fill="auto"/>
          </w:tcPr>
          <w:p>
            <w:pPr>
              <w:rPr>
                <w:rFonts w:ascii="Calibri" w:hAnsi="Calibri"/>
              </w:rPr>
            </w:pPr>
            <w:r>
              <w:rPr>
                <w:rFonts w:hint="eastAsia" w:ascii="Calibri" w:hAnsi="Calibri"/>
              </w:rPr>
              <w:t>2925</w:t>
            </w:r>
          </w:p>
        </w:tc>
        <w:tc>
          <w:tcPr>
            <w:tcW w:w="1101" w:type="dxa"/>
            <w:shd w:val="clear" w:color="auto" w:fill="auto"/>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942" w:type="dxa"/>
            <w:shd w:val="clear" w:color="auto" w:fill="auto"/>
          </w:tcPr>
          <w:p>
            <w:pPr>
              <w:pStyle w:val="14"/>
              <w:numPr>
                <w:ilvl w:val="0"/>
                <w:numId w:val="1"/>
              </w:numPr>
              <w:ind w:firstLineChars="0"/>
            </w:pPr>
          </w:p>
        </w:tc>
        <w:tc>
          <w:tcPr>
            <w:tcW w:w="2799" w:type="dxa"/>
            <w:gridSpan w:val="2"/>
            <w:shd w:val="clear" w:color="auto" w:fill="auto"/>
          </w:tcPr>
          <w:p>
            <w:pPr>
              <w:rPr>
                <w:rFonts w:hint="eastAsia" w:ascii="Calibri" w:hAnsi="Calibri"/>
              </w:rPr>
            </w:pPr>
            <w:r>
              <w:rPr>
                <w:rFonts w:hint="eastAsia" w:ascii="Calibri" w:hAnsi="Calibri"/>
              </w:rPr>
              <w:t>记者手记</w:t>
            </w:r>
          </w:p>
          <w:p>
            <w:pPr>
              <w:rPr>
                <w:rFonts w:ascii="Calibri" w:hAnsi="Calibri"/>
              </w:rPr>
            </w:pPr>
            <w:r>
              <w:rPr>
                <w:rFonts w:hint="eastAsia" w:asciiTheme="minorEastAsia" w:hAnsiTheme="minorEastAsia"/>
                <w:b/>
                <w:szCs w:val="21"/>
              </w:rPr>
              <w:t>“没有政府的支持， 就没有今天的冒险岛”</w:t>
            </w:r>
          </w:p>
        </w:tc>
        <w:tc>
          <w:tcPr>
            <w:tcW w:w="944" w:type="dxa"/>
            <w:shd w:val="clear" w:color="auto" w:fill="auto"/>
          </w:tcPr>
          <w:p>
            <w:pPr>
              <w:rPr>
                <w:rFonts w:ascii="Calibri" w:hAnsi="Calibri"/>
              </w:rPr>
            </w:pPr>
            <w:r>
              <w:rPr>
                <w:rFonts w:hint="eastAsia" w:ascii="Calibri" w:hAnsi="Calibri"/>
              </w:rPr>
              <w:t>通讯</w:t>
            </w:r>
          </w:p>
        </w:tc>
        <w:tc>
          <w:tcPr>
            <w:tcW w:w="1174" w:type="dxa"/>
            <w:shd w:val="clear" w:color="auto" w:fill="auto"/>
          </w:tcPr>
          <w:p>
            <w:pPr>
              <w:rPr>
                <w:rFonts w:ascii="Calibri" w:hAnsi="Calibri"/>
              </w:rPr>
            </w:pPr>
            <w:r>
              <w:rPr>
                <w:rFonts w:hint="eastAsia" w:ascii="Calibri" w:hAnsi="Calibri"/>
              </w:rPr>
              <w:t>11.28</w:t>
            </w:r>
          </w:p>
        </w:tc>
        <w:tc>
          <w:tcPr>
            <w:tcW w:w="1573" w:type="dxa"/>
            <w:shd w:val="clear" w:color="auto" w:fill="auto"/>
          </w:tcPr>
          <w:p>
            <w:pPr>
              <w:rPr>
                <w:rFonts w:ascii="Calibri" w:hAnsi="Calibri"/>
              </w:rPr>
            </w:pPr>
            <w:r>
              <w:rPr>
                <w:rFonts w:hint="eastAsia" w:ascii="Calibri" w:hAnsi="Calibri"/>
              </w:rPr>
              <w:t>三版</w:t>
            </w:r>
          </w:p>
        </w:tc>
        <w:tc>
          <w:tcPr>
            <w:tcW w:w="950" w:type="dxa"/>
            <w:shd w:val="clear" w:color="auto" w:fill="auto"/>
          </w:tcPr>
          <w:p>
            <w:pPr>
              <w:rPr>
                <w:rFonts w:ascii="Calibri" w:hAnsi="Calibri"/>
              </w:rPr>
            </w:pPr>
            <w:r>
              <w:rPr>
                <w:rFonts w:hint="eastAsia" w:ascii="Calibri" w:hAnsi="Calibri"/>
              </w:rPr>
              <w:t>926</w:t>
            </w:r>
          </w:p>
        </w:tc>
        <w:tc>
          <w:tcPr>
            <w:tcW w:w="1101" w:type="dxa"/>
            <w:shd w:val="clear" w:color="auto" w:fill="auto"/>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942" w:type="dxa"/>
            <w:shd w:val="clear" w:color="auto" w:fill="auto"/>
          </w:tcPr>
          <w:p>
            <w:pPr>
              <w:pStyle w:val="14"/>
              <w:numPr>
                <w:ilvl w:val="0"/>
                <w:numId w:val="1"/>
              </w:numPr>
              <w:ind w:firstLineChars="0"/>
            </w:pPr>
          </w:p>
        </w:tc>
        <w:tc>
          <w:tcPr>
            <w:tcW w:w="2799" w:type="dxa"/>
            <w:gridSpan w:val="2"/>
            <w:shd w:val="clear" w:color="auto" w:fill="auto"/>
          </w:tcPr>
          <w:p>
            <w:pPr>
              <w:tabs>
                <w:tab w:val="left" w:pos="1555"/>
              </w:tabs>
              <w:jc w:val="left"/>
              <w:rPr>
                <w:rFonts w:hint="eastAsia" w:ascii="Helvetica" w:hAnsi="Helvetica"/>
                <w:color w:val="373535"/>
                <w:sz w:val="18"/>
                <w:szCs w:val="18"/>
                <w:shd w:val="clear" w:color="auto" w:fill="FFFFFF"/>
              </w:rPr>
            </w:pPr>
            <w:r>
              <w:rPr>
                <w:rFonts w:hint="eastAsia" w:ascii="Helvetica" w:hAnsi="Helvetica"/>
                <w:color w:val="373535"/>
                <w:sz w:val="18"/>
                <w:szCs w:val="18"/>
                <w:shd w:val="clear" w:color="auto" w:fill="FFFFFF"/>
              </w:rPr>
              <w:t>■一片旧城</w:t>
            </w:r>
          </w:p>
          <w:p>
            <w:pPr>
              <w:tabs>
                <w:tab w:val="left" w:pos="1555"/>
              </w:tabs>
              <w:jc w:val="left"/>
              <w:rPr>
                <w:rFonts w:ascii="Calibri" w:hAnsi="Calibri"/>
              </w:rPr>
            </w:pPr>
            <w:r>
              <w:rPr>
                <w:rFonts w:hint="eastAsia" w:asciiTheme="minorEastAsia" w:hAnsiTheme="minorEastAsia"/>
                <w:b/>
                <w:szCs w:val="21"/>
              </w:rPr>
              <w:t>江滨：从斑驳旧城到“城市会客厅”</w:t>
            </w:r>
          </w:p>
        </w:tc>
        <w:tc>
          <w:tcPr>
            <w:tcW w:w="944" w:type="dxa"/>
            <w:shd w:val="clear" w:color="auto" w:fill="auto"/>
          </w:tcPr>
          <w:p>
            <w:pPr>
              <w:rPr>
                <w:rFonts w:ascii="Calibri" w:hAnsi="Calibri"/>
              </w:rPr>
            </w:pPr>
            <w:r>
              <w:rPr>
                <w:rFonts w:hint="eastAsia" w:ascii="Calibri" w:hAnsi="Calibri"/>
              </w:rPr>
              <w:t>通讯</w:t>
            </w:r>
          </w:p>
        </w:tc>
        <w:tc>
          <w:tcPr>
            <w:tcW w:w="1174" w:type="dxa"/>
            <w:shd w:val="clear" w:color="auto" w:fill="auto"/>
          </w:tcPr>
          <w:p>
            <w:pPr>
              <w:rPr>
                <w:rFonts w:ascii="Calibri" w:hAnsi="Calibri"/>
              </w:rPr>
            </w:pPr>
            <w:r>
              <w:rPr>
                <w:rFonts w:hint="eastAsia" w:ascii="Calibri" w:hAnsi="Calibri"/>
              </w:rPr>
              <w:t>11.28</w:t>
            </w:r>
          </w:p>
        </w:tc>
        <w:tc>
          <w:tcPr>
            <w:tcW w:w="1573" w:type="dxa"/>
            <w:shd w:val="clear" w:color="auto" w:fill="auto"/>
          </w:tcPr>
          <w:p>
            <w:pPr>
              <w:rPr>
                <w:rFonts w:ascii="Calibri" w:hAnsi="Calibri"/>
              </w:rPr>
            </w:pPr>
            <w:r>
              <w:rPr>
                <w:rFonts w:hint="eastAsia" w:ascii="Calibri" w:hAnsi="Calibri"/>
              </w:rPr>
              <w:t>四版</w:t>
            </w:r>
          </w:p>
        </w:tc>
        <w:tc>
          <w:tcPr>
            <w:tcW w:w="950" w:type="dxa"/>
            <w:shd w:val="clear" w:color="auto" w:fill="auto"/>
          </w:tcPr>
          <w:p>
            <w:pPr>
              <w:rPr>
                <w:rFonts w:ascii="Calibri" w:hAnsi="Calibri"/>
              </w:rPr>
            </w:pPr>
            <w:r>
              <w:rPr>
                <w:rFonts w:hint="eastAsia" w:ascii="Calibri" w:hAnsi="Calibri"/>
              </w:rPr>
              <w:t>2811</w:t>
            </w:r>
          </w:p>
        </w:tc>
        <w:tc>
          <w:tcPr>
            <w:tcW w:w="1101" w:type="dxa"/>
            <w:shd w:val="clear" w:color="auto" w:fill="auto"/>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942" w:type="dxa"/>
            <w:shd w:val="clear" w:color="auto" w:fill="auto"/>
          </w:tcPr>
          <w:p>
            <w:pPr>
              <w:pStyle w:val="14"/>
              <w:numPr>
                <w:ilvl w:val="0"/>
                <w:numId w:val="1"/>
              </w:numPr>
              <w:ind w:firstLineChars="0"/>
            </w:pPr>
          </w:p>
        </w:tc>
        <w:tc>
          <w:tcPr>
            <w:tcW w:w="2799" w:type="dxa"/>
            <w:gridSpan w:val="2"/>
            <w:shd w:val="clear" w:color="auto" w:fill="auto"/>
          </w:tcPr>
          <w:p>
            <w:pPr>
              <w:rPr>
                <w:rFonts w:hint="eastAsia" w:ascii="Helvetica" w:hAnsi="Helvetica"/>
                <w:color w:val="373535"/>
                <w:sz w:val="20"/>
                <w:szCs w:val="20"/>
                <w:shd w:val="clear" w:color="auto" w:fill="FFFFFF"/>
              </w:rPr>
            </w:pPr>
            <w:r>
              <w:rPr>
                <w:rFonts w:ascii="Helvetica" w:hAnsi="Helvetica"/>
                <w:color w:val="373535"/>
                <w:sz w:val="20"/>
                <w:szCs w:val="20"/>
                <w:shd w:val="clear" w:color="auto" w:fill="FFFFFF"/>
              </w:rPr>
              <w:t>改革剪影</w:t>
            </w:r>
          </w:p>
          <w:p>
            <w:pPr>
              <w:rPr>
                <w:rFonts w:ascii="Calibri" w:hAnsi="Calibri"/>
              </w:rPr>
            </w:pPr>
            <w:r>
              <w:rPr>
                <w:rFonts w:hint="eastAsia" w:asciiTheme="minorEastAsia" w:hAnsiTheme="minorEastAsia"/>
                <w:b/>
                <w:szCs w:val="21"/>
              </w:rPr>
              <w:t>拆出一个城市“秀带”</w:t>
            </w:r>
          </w:p>
        </w:tc>
        <w:tc>
          <w:tcPr>
            <w:tcW w:w="944" w:type="dxa"/>
            <w:shd w:val="clear" w:color="auto" w:fill="auto"/>
          </w:tcPr>
          <w:p>
            <w:pPr>
              <w:rPr>
                <w:rFonts w:ascii="Calibri" w:hAnsi="Calibri"/>
              </w:rPr>
            </w:pPr>
            <w:r>
              <w:rPr>
                <w:rFonts w:hint="eastAsia" w:ascii="Calibri" w:hAnsi="Calibri"/>
              </w:rPr>
              <w:t>通讯</w:t>
            </w:r>
          </w:p>
        </w:tc>
        <w:tc>
          <w:tcPr>
            <w:tcW w:w="1174" w:type="dxa"/>
            <w:shd w:val="clear" w:color="auto" w:fill="auto"/>
          </w:tcPr>
          <w:p>
            <w:pPr>
              <w:rPr>
                <w:rFonts w:ascii="Calibri" w:hAnsi="Calibri"/>
              </w:rPr>
            </w:pPr>
            <w:r>
              <w:rPr>
                <w:rFonts w:hint="eastAsia" w:ascii="Calibri" w:hAnsi="Calibri"/>
              </w:rPr>
              <w:t>11.28</w:t>
            </w:r>
          </w:p>
        </w:tc>
        <w:tc>
          <w:tcPr>
            <w:tcW w:w="1573" w:type="dxa"/>
            <w:shd w:val="clear" w:color="auto" w:fill="auto"/>
          </w:tcPr>
          <w:p>
            <w:pPr>
              <w:rPr>
                <w:rFonts w:ascii="Calibri" w:hAnsi="Calibri"/>
              </w:rPr>
            </w:pPr>
            <w:r>
              <w:rPr>
                <w:rFonts w:hint="eastAsia" w:ascii="Calibri" w:hAnsi="Calibri"/>
              </w:rPr>
              <w:t>四版</w:t>
            </w:r>
          </w:p>
        </w:tc>
        <w:tc>
          <w:tcPr>
            <w:tcW w:w="950" w:type="dxa"/>
            <w:shd w:val="clear" w:color="auto" w:fill="auto"/>
          </w:tcPr>
          <w:p>
            <w:pPr>
              <w:rPr>
                <w:rFonts w:ascii="Calibri" w:hAnsi="Calibri"/>
              </w:rPr>
            </w:pPr>
            <w:r>
              <w:rPr>
                <w:rFonts w:hint="eastAsia" w:ascii="Calibri" w:hAnsi="Calibri"/>
              </w:rPr>
              <w:t>571</w:t>
            </w:r>
          </w:p>
        </w:tc>
        <w:tc>
          <w:tcPr>
            <w:tcW w:w="1101" w:type="dxa"/>
            <w:shd w:val="clear" w:color="auto" w:fill="auto"/>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942" w:type="dxa"/>
            <w:shd w:val="clear" w:color="auto" w:fill="auto"/>
          </w:tcPr>
          <w:p>
            <w:pPr>
              <w:pStyle w:val="14"/>
              <w:numPr>
                <w:ilvl w:val="0"/>
                <w:numId w:val="1"/>
              </w:numPr>
              <w:ind w:firstLineChars="0"/>
            </w:pPr>
          </w:p>
        </w:tc>
        <w:tc>
          <w:tcPr>
            <w:tcW w:w="2799" w:type="dxa"/>
            <w:gridSpan w:val="2"/>
            <w:shd w:val="clear" w:color="auto" w:fill="auto"/>
          </w:tcPr>
          <w:p>
            <w:pPr>
              <w:rPr>
                <w:rFonts w:hint="eastAsia" w:ascii="Calibri" w:hAnsi="Calibri"/>
              </w:rPr>
            </w:pPr>
            <w:r>
              <w:rPr>
                <w:rFonts w:hint="eastAsia" w:ascii="Calibri" w:hAnsi="Calibri"/>
              </w:rPr>
              <w:t>记者手记</w:t>
            </w:r>
          </w:p>
          <w:p>
            <w:pPr>
              <w:widowControl/>
              <w:shd w:val="clear" w:color="auto" w:fill="FFFFFF"/>
              <w:jc w:val="center"/>
              <w:outlineLvl w:val="1"/>
              <w:rPr>
                <w:rFonts w:ascii="Calibri" w:hAnsi="Calibri"/>
              </w:rPr>
            </w:pPr>
            <w:r>
              <w:rPr>
                <w:rFonts w:hint="eastAsia" w:asciiTheme="minorEastAsia" w:hAnsiTheme="minorEastAsia"/>
                <w:b/>
                <w:szCs w:val="21"/>
              </w:rPr>
              <w:t>一年一变的风景</w:t>
            </w:r>
          </w:p>
        </w:tc>
        <w:tc>
          <w:tcPr>
            <w:tcW w:w="944" w:type="dxa"/>
            <w:shd w:val="clear" w:color="auto" w:fill="auto"/>
          </w:tcPr>
          <w:p>
            <w:pPr>
              <w:rPr>
                <w:rFonts w:ascii="Calibri" w:hAnsi="Calibri"/>
              </w:rPr>
            </w:pPr>
            <w:r>
              <w:rPr>
                <w:rFonts w:hint="eastAsia" w:ascii="Calibri" w:hAnsi="Calibri"/>
              </w:rPr>
              <w:t>言论</w:t>
            </w:r>
          </w:p>
        </w:tc>
        <w:tc>
          <w:tcPr>
            <w:tcW w:w="1174" w:type="dxa"/>
            <w:shd w:val="clear" w:color="auto" w:fill="auto"/>
          </w:tcPr>
          <w:p>
            <w:pPr>
              <w:rPr>
                <w:rFonts w:ascii="Calibri" w:hAnsi="Calibri"/>
              </w:rPr>
            </w:pPr>
            <w:r>
              <w:rPr>
                <w:rFonts w:hint="eastAsia" w:ascii="Calibri" w:hAnsi="Calibri"/>
              </w:rPr>
              <w:t>11.28</w:t>
            </w:r>
          </w:p>
        </w:tc>
        <w:tc>
          <w:tcPr>
            <w:tcW w:w="1573" w:type="dxa"/>
            <w:shd w:val="clear" w:color="auto" w:fill="auto"/>
          </w:tcPr>
          <w:p>
            <w:pPr>
              <w:rPr>
                <w:rFonts w:ascii="Calibri" w:hAnsi="Calibri"/>
              </w:rPr>
            </w:pPr>
            <w:r>
              <w:rPr>
                <w:rFonts w:hint="eastAsia" w:ascii="Calibri" w:hAnsi="Calibri"/>
              </w:rPr>
              <w:t>四版</w:t>
            </w:r>
          </w:p>
        </w:tc>
        <w:tc>
          <w:tcPr>
            <w:tcW w:w="950" w:type="dxa"/>
            <w:shd w:val="clear" w:color="auto" w:fill="auto"/>
          </w:tcPr>
          <w:p>
            <w:pPr>
              <w:rPr>
                <w:rFonts w:ascii="Calibri" w:hAnsi="Calibri"/>
              </w:rPr>
            </w:pPr>
            <w:r>
              <w:rPr>
                <w:rFonts w:hint="eastAsia" w:ascii="Calibri" w:hAnsi="Calibri"/>
              </w:rPr>
              <w:t>690</w:t>
            </w:r>
          </w:p>
        </w:tc>
        <w:tc>
          <w:tcPr>
            <w:tcW w:w="1101" w:type="dxa"/>
            <w:shd w:val="clear" w:color="auto" w:fill="auto"/>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942" w:type="dxa"/>
            <w:shd w:val="clear" w:color="auto" w:fill="auto"/>
          </w:tcPr>
          <w:p>
            <w:pPr>
              <w:pStyle w:val="14"/>
              <w:numPr>
                <w:ilvl w:val="0"/>
                <w:numId w:val="1"/>
              </w:numPr>
              <w:ind w:firstLineChars="0"/>
            </w:pPr>
          </w:p>
        </w:tc>
        <w:tc>
          <w:tcPr>
            <w:tcW w:w="2799" w:type="dxa"/>
            <w:gridSpan w:val="2"/>
            <w:shd w:val="clear" w:color="auto" w:fill="auto"/>
          </w:tcPr>
          <w:p>
            <w:pPr>
              <w:tabs>
                <w:tab w:val="left" w:pos="1555"/>
              </w:tabs>
              <w:jc w:val="left"/>
              <w:rPr>
                <w:rFonts w:ascii="Helvetica" w:hAnsi="Helvetica"/>
                <w:color w:val="373535"/>
                <w:sz w:val="18"/>
                <w:szCs w:val="18"/>
                <w:shd w:val="clear" w:color="auto" w:fill="FFFFFF"/>
              </w:rPr>
            </w:pPr>
            <w:r>
              <w:rPr>
                <w:rFonts w:ascii="Helvetica" w:hAnsi="Helvetica"/>
                <w:color w:val="373535"/>
                <w:sz w:val="18"/>
                <w:szCs w:val="18"/>
                <w:shd w:val="clear" w:color="auto" w:fill="FFFFFF"/>
              </w:rPr>
              <w:t>■一个工业区</w:t>
            </w:r>
          </w:p>
          <w:p>
            <w:pPr>
              <w:rPr>
                <w:rFonts w:ascii="Calibri" w:hAnsi="Calibri"/>
              </w:rPr>
            </w:pPr>
            <w:r>
              <w:rPr>
                <w:rFonts w:hint="eastAsia" w:asciiTheme="minorEastAsia" w:hAnsiTheme="minorEastAsia"/>
                <w:b/>
                <w:szCs w:val="21"/>
              </w:rPr>
              <w:t>天宁：曼妙转身展现独特风情</w:t>
            </w:r>
          </w:p>
        </w:tc>
        <w:tc>
          <w:tcPr>
            <w:tcW w:w="944" w:type="dxa"/>
            <w:shd w:val="clear" w:color="auto" w:fill="auto"/>
          </w:tcPr>
          <w:p>
            <w:pPr>
              <w:rPr>
                <w:rFonts w:ascii="Calibri" w:hAnsi="Calibri"/>
              </w:rPr>
            </w:pPr>
            <w:r>
              <w:rPr>
                <w:rFonts w:hint="eastAsia" w:ascii="Calibri" w:hAnsi="Calibri"/>
              </w:rPr>
              <w:t>通讯</w:t>
            </w:r>
          </w:p>
        </w:tc>
        <w:tc>
          <w:tcPr>
            <w:tcW w:w="1174" w:type="dxa"/>
            <w:shd w:val="clear" w:color="auto" w:fill="auto"/>
          </w:tcPr>
          <w:p>
            <w:pPr>
              <w:rPr>
                <w:rFonts w:ascii="Calibri" w:hAnsi="Calibri"/>
              </w:rPr>
            </w:pPr>
            <w:r>
              <w:rPr>
                <w:rFonts w:hint="eastAsia" w:ascii="Calibri" w:hAnsi="Calibri"/>
              </w:rPr>
              <w:t>11.28</w:t>
            </w:r>
          </w:p>
        </w:tc>
        <w:tc>
          <w:tcPr>
            <w:tcW w:w="1573" w:type="dxa"/>
            <w:shd w:val="clear" w:color="auto" w:fill="auto"/>
          </w:tcPr>
          <w:p>
            <w:pPr>
              <w:rPr>
                <w:rFonts w:ascii="Calibri" w:hAnsi="Calibri"/>
              </w:rPr>
            </w:pPr>
            <w:r>
              <w:rPr>
                <w:rFonts w:hint="eastAsia" w:ascii="Calibri" w:hAnsi="Calibri"/>
              </w:rPr>
              <w:t>五版</w:t>
            </w:r>
          </w:p>
        </w:tc>
        <w:tc>
          <w:tcPr>
            <w:tcW w:w="950" w:type="dxa"/>
            <w:shd w:val="clear" w:color="auto" w:fill="auto"/>
          </w:tcPr>
          <w:p>
            <w:pPr>
              <w:rPr>
                <w:rFonts w:ascii="Calibri" w:hAnsi="Calibri"/>
              </w:rPr>
            </w:pPr>
            <w:r>
              <w:rPr>
                <w:rFonts w:hint="eastAsia" w:ascii="Calibri" w:hAnsi="Calibri"/>
              </w:rPr>
              <w:t>2886</w:t>
            </w:r>
          </w:p>
        </w:tc>
        <w:tc>
          <w:tcPr>
            <w:tcW w:w="1101" w:type="dxa"/>
            <w:shd w:val="clear" w:color="auto" w:fill="auto"/>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942" w:type="dxa"/>
            <w:shd w:val="clear" w:color="auto" w:fill="auto"/>
          </w:tcPr>
          <w:p>
            <w:pPr>
              <w:pStyle w:val="14"/>
              <w:numPr>
                <w:ilvl w:val="0"/>
                <w:numId w:val="1"/>
              </w:numPr>
              <w:ind w:firstLineChars="0"/>
            </w:pPr>
          </w:p>
        </w:tc>
        <w:tc>
          <w:tcPr>
            <w:tcW w:w="2799" w:type="dxa"/>
            <w:gridSpan w:val="2"/>
            <w:shd w:val="clear" w:color="auto" w:fill="auto"/>
          </w:tcPr>
          <w:p>
            <w:pPr>
              <w:rPr>
                <w:rFonts w:hint="eastAsia" w:ascii="Calibri" w:hAnsi="Calibri"/>
              </w:rPr>
            </w:pPr>
            <w:r>
              <w:rPr>
                <w:rFonts w:hint="eastAsia" w:ascii="Calibri" w:hAnsi="Calibri"/>
              </w:rPr>
              <w:t>记者手记</w:t>
            </w:r>
          </w:p>
          <w:p>
            <w:pPr>
              <w:pStyle w:val="2"/>
              <w:shd w:val="clear" w:color="auto" w:fill="FFFFFF"/>
              <w:spacing w:before="0" w:beforeAutospacing="0" w:after="0" w:afterAutospacing="0"/>
              <w:jc w:val="center"/>
              <w:rPr>
                <w:rFonts w:ascii="Calibri" w:hAnsi="Calibri"/>
              </w:rPr>
            </w:pPr>
            <w:r>
              <w:rPr>
                <w:rFonts w:hint="eastAsia" w:asciiTheme="minorEastAsia" w:hAnsiTheme="minorEastAsia" w:eastAsiaTheme="minorEastAsia" w:cstheme="minorBidi"/>
                <w:bCs w:val="0"/>
                <w:kern w:val="2"/>
                <w:sz w:val="21"/>
                <w:szCs w:val="21"/>
              </w:rPr>
              <w:t>“旧厂房”里的“大影棚”</w:t>
            </w:r>
          </w:p>
        </w:tc>
        <w:tc>
          <w:tcPr>
            <w:tcW w:w="944" w:type="dxa"/>
            <w:shd w:val="clear" w:color="auto" w:fill="auto"/>
          </w:tcPr>
          <w:p>
            <w:pPr>
              <w:rPr>
                <w:rFonts w:ascii="Calibri" w:hAnsi="Calibri"/>
              </w:rPr>
            </w:pPr>
            <w:r>
              <w:rPr>
                <w:rFonts w:hint="eastAsia" w:ascii="Calibri" w:hAnsi="Calibri"/>
              </w:rPr>
              <w:t>通讯</w:t>
            </w:r>
          </w:p>
        </w:tc>
        <w:tc>
          <w:tcPr>
            <w:tcW w:w="1174" w:type="dxa"/>
            <w:shd w:val="clear" w:color="auto" w:fill="auto"/>
          </w:tcPr>
          <w:p>
            <w:pPr>
              <w:rPr>
                <w:rFonts w:ascii="Calibri" w:hAnsi="Calibri"/>
              </w:rPr>
            </w:pPr>
            <w:r>
              <w:rPr>
                <w:rFonts w:hint="eastAsia" w:ascii="Calibri" w:hAnsi="Calibri"/>
              </w:rPr>
              <w:t>11.28</w:t>
            </w:r>
          </w:p>
        </w:tc>
        <w:tc>
          <w:tcPr>
            <w:tcW w:w="1573" w:type="dxa"/>
            <w:shd w:val="clear" w:color="auto" w:fill="auto"/>
          </w:tcPr>
          <w:p>
            <w:pPr>
              <w:rPr>
                <w:rFonts w:ascii="Calibri" w:hAnsi="Calibri"/>
              </w:rPr>
            </w:pPr>
            <w:r>
              <w:rPr>
                <w:rFonts w:hint="eastAsia" w:ascii="Calibri" w:hAnsi="Calibri"/>
              </w:rPr>
              <w:t>五版</w:t>
            </w:r>
          </w:p>
        </w:tc>
        <w:tc>
          <w:tcPr>
            <w:tcW w:w="950" w:type="dxa"/>
            <w:shd w:val="clear" w:color="auto" w:fill="auto"/>
          </w:tcPr>
          <w:p>
            <w:pPr>
              <w:rPr>
                <w:rFonts w:ascii="Calibri" w:hAnsi="Calibri"/>
              </w:rPr>
            </w:pPr>
            <w:r>
              <w:rPr>
                <w:rFonts w:hint="eastAsia" w:ascii="Calibri" w:hAnsi="Calibri"/>
              </w:rPr>
              <w:t>817</w:t>
            </w:r>
          </w:p>
        </w:tc>
        <w:tc>
          <w:tcPr>
            <w:tcW w:w="1101" w:type="dxa"/>
            <w:shd w:val="clear" w:color="auto" w:fill="auto"/>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942" w:type="dxa"/>
            <w:shd w:val="clear" w:color="auto" w:fill="auto"/>
          </w:tcPr>
          <w:p>
            <w:pPr>
              <w:pStyle w:val="14"/>
              <w:numPr>
                <w:ilvl w:val="0"/>
                <w:numId w:val="1"/>
              </w:numPr>
              <w:ind w:firstLineChars="0"/>
            </w:pPr>
          </w:p>
        </w:tc>
        <w:tc>
          <w:tcPr>
            <w:tcW w:w="2799" w:type="dxa"/>
            <w:gridSpan w:val="2"/>
            <w:shd w:val="clear" w:color="auto" w:fill="auto"/>
          </w:tcPr>
          <w:p>
            <w:pPr>
              <w:tabs>
                <w:tab w:val="left" w:pos="1555"/>
              </w:tabs>
              <w:jc w:val="left"/>
              <w:rPr>
                <w:rFonts w:ascii="Helvetica" w:hAnsi="Helvetica"/>
                <w:color w:val="373535"/>
                <w:sz w:val="18"/>
                <w:szCs w:val="18"/>
                <w:shd w:val="clear" w:color="auto" w:fill="FFFFFF"/>
              </w:rPr>
            </w:pPr>
            <w:r>
              <w:rPr>
                <w:rFonts w:ascii="Helvetica" w:hAnsi="Helvetica"/>
                <w:color w:val="373535"/>
                <w:sz w:val="18"/>
                <w:szCs w:val="18"/>
                <w:shd w:val="clear" w:color="auto" w:fill="FFFFFF"/>
              </w:rPr>
              <w:t>■一座老厂房</w:t>
            </w:r>
          </w:p>
          <w:p>
            <w:pPr>
              <w:rPr>
                <w:rFonts w:ascii="Calibri" w:hAnsi="Calibri"/>
              </w:rPr>
            </w:pPr>
            <w:r>
              <w:rPr>
                <w:rFonts w:hint="eastAsia" w:asciiTheme="minorEastAsia" w:hAnsiTheme="minorEastAsia"/>
                <w:b/>
                <w:szCs w:val="21"/>
              </w:rPr>
              <w:t>大修厂：在工业记忆里闪亮的“创客空间”</w:t>
            </w:r>
          </w:p>
        </w:tc>
        <w:tc>
          <w:tcPr>
            <w:tcW w:w="944" w:type="dxa"/>
            <w:shd w:val="clear" w:color="auto" w:fill="auto"/>
          </w:tcPr>
          <w:p>
            <w:pPr>
              <w:rPr>
                <w:rFonts w:ascii="Calibri" w:hAnsi="Calibri"/>
              </w:rPr>
            </w:pPr>
            <w:r>
              <w:rPr>
                <w:rFonts w:hint="eastAsia" w:ascii="Calibri" w:hAnsi="Calibri"/>
              </w:rPr>
              <w:t>通讯</w:t>
            </w:r>
          </w:p>
        </w:tc>
        <w:tc>
          <w:tcPr>
            <w:tcW w:w="1174" w:type="dxa"/>
            <w:shd w:val="clear" w:color="auto" w:fill="auto"/>
          </w:tcPr>
          <w:p>
            <w:pPr>
              <w:rPr>
                <w:rFonts w:ascii="Calibri" w:hAnsi="Calibri"/>
              </w:rPr>
            </w:pPr>
            <w:r>
              <w:rPr>
                <w:rFonts w:hint="eastAsia" w:ascii="Calibri" w:hAnsi="Calibri"/>
              </w:rPr>
              <w:t>11.28</w:t>
            </w:r>
          </w:p>
        </w:tc>
        <w:tc>
          <w:tcPr>
            <w:tcW w:w="1573" w:type="dxa"/>
            <w:shd w:val="clear" w:color="auto" w:fill="auto"/>
          </w:tcPr>
          <w:p>
            <w:pPr>
              <w:rPr>
                <w:rFonts w:ascii="Calibri" w:hAnsi="Calibri"/>
              </w:rPr>
            </w:pPr>
            <w:r>
              <w:rPr>
                <w:rFonts w:hint="eastAsia" w:ascii="Calibri" w:hAnsi="Calibri"/>
              </w:rPr>
              <w:t>六版</w:t>
            </w:r>
          </w:p>
        </w:tc>
        <w:tc>
          <w:tcPr>
            <w:tcW w:w="950" w:type="dxa"/>
            <w:shd w:val="clear" w:color="auto" w:fill="auto"/>
          </w:tcPr>
          <w:p>
            <w:pPr>
              <w:rPr>
                <w:rFonts w:ascii="Calibri" w:hAnsi="Calibri"/>
              </w:rPr>
            </w:pPr>
            <w:r>
              <w:rPr>
                <w:rFonts w:hint="eastAsia" w:ascii="Calibri" w:hAnsi="Calibri"/>
              </w:rPr>
              <w:t>2870</w:t>
            </w:r>
          </w:p>
        </w:tc>
        <w:tc>
          <w:tcPr>
            <w:tcW w:w="1101" w:type="dxa"/>
            <w:shd w:val="clear" w:color="auto" w:fill="auto"/>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942" w:type="dxa"/>
            <w:shd w:val="clear" w:color="auto" w:fill="auto"/>
          </w:tcPr>
          <w:p>
            <w:pPr>
              <w:pStyle w:val="14"/>
              <w:numPr>
                <w:ilvl w:val="0"/>
                <w:numId w:val="1"/>
              </w:numPr>
              <w:ind w:firstLineChars="0"/>
            </w:pPr>
          </w:p>
        </w:tc>
        <w:tc>
          <w:tcPr>
            <w:tcW w:w="2799" w:type="dxa"/>
            <w:gridSpan w:val="2"/>
            <w:shd w:val="clear" w:color="auto" w:fill="auto"/>
          </w:tcPr>
          <w:p>
            <w:pPr>
              <w:tabs>
                <w:tab w:val="left" w:pos="1555"/>
              </w:tabs>
              <w:jc w:val="left"/>
              <w:rPr>
                <w:rFonts w:ascii="Helvetica" w:hAnsi="Helvetica"/>
                <w:color w:val="373535"/>
                <w:sz w:val="18"/>
                <w:szCs w:val="18"/>
                <w:shd w:val="clear" w:color="auto" w:fill="FFFFFF"/>
              </w:rPr>
            </w:pPr>
            <w:r>
              <w:rPr>
                <w:rFonts w:ascii="Helvetica" w:hAnsi="Helvetica"/>
                <w:color w:val="373535"/>
                <w:sz w:val="18"/>
                <w:szCs w:val="18"/>
                <w:shd w:val="clear" w:color="auto" w:fill="FFFFFF"/>
              </w:rPr>
              <w:t>■一城灯火</w:t>
            </w:r>
          </w:p>
          <w:p>
            <w:pPr>
              <w:rPr>
                <w:rFonts w:ascii="Calibri" w:hAnsi="Calibri"/>
              </w:rPr>
            </w:pPr>
            <w:r>
              <w:rPr>
                <w:rFonts w:hint="eastAsia" w:asciiTheme="minorEastAsia" w:hAnsiTheme="minorEastAsia"/>
                <w:b/>
                <w:szCs w:val="21"/>
              </w:rPr>
              <w:t>多彩丽水：满城灯火映繁华</w:t>
            </w:r>
          </w:p>
        </w:tc>
        <w:tc>
          <w:tcPr>
            <w:tcW w:w="944" w:type="dxa"/>
            <w:shd w:val="clear" w:color="auto" w:fill="auto"/>
          </w:tcPr>
          <w:p>
            <w:pPr>
              <w:rPr>
                <w:rFonts w:ascii="Calibri" w:hAnsi="Calibri"/>
              </w:rPr>
            </w:pPr>
            <w:r>
              <w:rPr>
                <w:rFonts w:hint="eastAsia" w:ascii="Calibri" w:hAnsi="Calibri"/>
              </w:rPr>
              <w:t>通讯</w:t>
            </w:r>
          </w:p>
        </w:tc>
        <w:tc>
          <w:tcPr>
            <w:tcW w:w="1174" w:type="dxa"/>
            <w:shd w:val="clear" w:color="auto" w:fill="auto"/>
          </w:tcPr>
          <w:p>
            <w:pPr>
              <w:rPr>
                <w:rFonts w:ascii="Calibri" w:hAnsi="Calibri"/>
              </w:rPr>
            </w:pPr>
            <w:r>
              <w:rPr>
                <w:rFonts w:hint="eastAsia" w:asciiTheme="minorEastAsia" w:hAnsiTheme="minorEastAsia"/>
                <w:szCs w:val="21"/>
              </w:rPr>
              <w:t>12.05</w:t>
            </w:r>
          </w:p>
        </w:tc>
        <w:tc>
          <w:tcPr>
            <w:tcW w:w="1573" w:type="dxa"/>
            <w:shd w:val="clear" w:color="auto" w:fill="auto"/>
          </w:tcPr>
          <w:p>
            <w:pPr>
              <w:rPr>
                <w:rFonts w:ascii="Calibri" w:hAnsi="Calibri"/>
              </w:rPr>
            </w:pPr>
            <w:r>
              <w:rPr>
                <w:rFonts w:hint="eastAsia" w:ascii="Calibri" w:hAnsi="Calibri"/>
              </w:rPr>
              <w:t>三版</w:t>
            </w:r>
          </w:p>
        </w:tc>
        <w:tc>
          <w:tcPr>
            <w:tcW w:w="950" w:type="dxa"/>
            <w:shd w:val="clear" w:color="auto" w:fill="auto"/>
          </w:tcPr>
          <w:p>
            <w:pPr>
              <w:rPr>
                <w:rFonts w:ascii="Calibri" w:hAnsi="Calibri"/>
              </w:rPr>
            </w:pPr>
            <w:r>
              <w:rPr>
                <w:rFonts w:hint="eastAsia" w:ascii="Calibri" w:hAnsi="Calibri"/>
              </w:rPr>
              <w:t>2865</w:t>
            </w:r>
          </w:p>
        </w:tc>
        <w:tc>
          <w:tcPr>
            <w:tcW w:w="1101" w:type="dxa"/>
            <w:shd w:val="clear" w:color="auto" w:fill="auto"/>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942" w:type="dxa"/>
            <w:shd w:val="clear" w:color="auto" w:fill="auto"/>
          </w:tcPr>
          <w:p>
            <w:pPr>
              <w:pStyle w:val="14"/>
              <w:numPr>
                <w:ilvl w:val="0"/>
                <w:numId w:val="1"/>
              </w:numPr>
              <w:ind w:firstLineChars="0"/>
            </w:pPr>
          </w:p>
        </w:tc>
        <w:tc>
          <w:tcPr>
            <w:tcW w:w="2799" w:type="dxa"/>
            <w:gridSpan w:val="2"/>
            <w:shd w:val="clear" w:color="auto" w:fill="auto"/>
          </w:tcPr>
          <w:p>
            <w:pPr>
              <w:rPr>
                <w:rFonts w:hint="eastAsia" w:ascii="Calibri" w:hAnsi="Calibri"/>
              </w:rPr>
            </w:pPr>
            <w:r>
              <w:rPr>
                <w:rFonts w:hint="eastAsia" w:ascii="Calibri" w:hAnsi="Calibri"/>
              </w:rPr>
              <w:t>记者手记</w:t>
            </w:r>
          </w:p>
          <w:p>
            <w:pPr>
              <w:rPr>
                <w:rFonts w:ascii="Calibri" w:hAnsi="Calibri"/>
              </w:rPr>
            </w:pPr>
            <w:r>
              <w:rPr>
                <w:rFonts w:hint="eastAsia" w:ascii="Calibri" w:hAnsi="Calibri"/>
              </w:rPr>
              <w:t>绿色照明面面观</w:t>
            </w:r>
          </w:p>
        </w:tc>
        <w:tc>
          <w:tcPr>
            <w:tcW w:w="944" w:type="dxa"/>
            <w:shd w:val="clear" w:color="auto" w:fill="auto"/>
          </w:tcPr>
          <w:p>
            <w:pPr>
              <w:rPr>
                <w:rFonts w:ascii="Calibri" w:hAnsi="Calibri"/>
              </w:rPr>
            </w:pPr>
            <w:r>
              <w:rPr>
                <w:rFonts w:hint="eastAsia" w:ascii="Calibri" w:hAnsi="Calibri"/>
              </w:rPr>
              <w:t>通讯</w:t>
            </w:r>
          </w:p>
        </w:tc>
        <w:tc>
          <w:tcPr>
            <w:tcW w:w="1174" w:type="dxa"/>
            <w:shd w:val="clear" w:color="auto" w:fill="auto"/>
          </w:tcPr>
          <w:p>
            <w:pPr>
              <w:rPr>
                <w:rFonts w:ascii="Calibri" w:hAnsi="Calibri"/>
              </w:rPr>
            </w:pPr>
            <w:r>
              <w:rPr>
                <w:rFonts w:hint="eastAsia" w:ascii="Calibri" w:hAnsi="Calibri"/>
              </w:rPr>
              <w:t>12.05</w:t>
            </w:r>
          </w:p>
        </w:tc>
        <w:tc>
          <w:tcPr>
            <w:tcW w:w="1573" w:type="dxa"/>
            <w:shd w:val="clear" w:color="auto" w:fill="auto"/>
          </w:tcPr>
          <w:p>
            <w:pPr>
              <w:rPr>
                <w:rFonts w:ascii="Calibri" w:hAnsi="Calibri"/>
              </w:rPr>
            </w:pPr>
            <w:r>
              <w:rPr>
                <w:rFonts w:hint="eastAsia" w:ascii="Calibri" w:hAnsi="Calibri"/>
              </w:rPr>
              <w:t>三版</w:t>
            </w:r>
          </w:p>
        </w:tc>
        <w:tc>
          <w:tcPr>
            <w:tcW w:w="950" w:type="dxa"/>
            <w:shd w:val="clear" w:color="auto" w:fill="auto"/>
          </w:tcPr>
          <w:p>
            <w:pPr>
              <w:rPr>
                <w:rFonts w:ascii="Calibri" w:hAnsi="Calibri"/>
              </w:rPr>
            </w:pPr>
            <w:r>
              <w:rPr>
                <w:rFonts w:hint="eastAsia" w:ascii="Calibri" w:hAnsi="Calibri"/>
              </w:rPr>
              <w:t>865</w:t>
            </w:r>
          </w:p>
        </w:tc>
        <w:tc>
          <w:tcPr>
            <w:tcW w:w="1101" w:type="dxa"/>
            <w:shd w:val="clear" w:color="auto" w:fill="auto"/>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942" w:type="dxa"/>
            <w:shd w:val="clear" w:color="auto" w:fill="auto"/>
          </w:tcPr>
          <w:p>
            <w:pPr>
              <w:pStyle w:val="14"/>
              <w:numPr>
                <w:ilvl w:val="0"/>
                <w:numId w:val="1"/>
              </w:numPr>
              <w:ind w:firstLineChars="0"/>
            </w:pPr>
          </w:p>
        </w:tc>
        <w:tc>
          <w:tcPr>
            <w:tcW w:w="2799" w:type="dxa"/>
            <w:gridSpan w:val="2"/>
            <w:shd w:val="clear" w:color="auto" w:fill="auto"/>
          </w:tcPr>
          <w:p>
            <w:pPr>
              <w:tabs>
                <w:tab w:val="left" w:pos="1555"/>
              </w:tabs>
              <w:jc w:val="left"/>
              <w:rPr>
                <w:rFonts w:ascii="Helvetica" w:hAnsi="Helvetica"/>
                <w:color w:val="373535"/>
                <w:sz w:val="18"/>
                <w:szCs w:val="18"/>
                <w:shd w:val="clear" w:color="auto" w:fill="FFFFFF"/>
              </w:rPr>
            </w:pPr>
            <w:r>
              <w:rPr>
                <w:rFonts w:ascii="Helvetica" w:hAnsi="Helvetica"/>
                <w:color w:val="373535"/>
                <w:sz w:val="18"/>
                <w:szCs w:val="18"/>
                <w:shd w:val="clear" w:color="auto" w:fill="FFFFFF"/>
              </w:rPr>
              <w:t>■一城街路</w:t>
            </w:r>
          </w:p>
          <w:p>
            <w:pPr>
              <w:rPr>
                <w:rFonts w:ascii="Calibri" w:hAnsi="Calibri"/>
              </w:rPr>
            </w:pPr>
            <w:r>
              <w:rPr>
                <w:rFonts w:hint="eastAsia" w:asciiTheme="minorEastAsia" w:hAnsiTheme="minorEastAsia"/>
                <w:b/>
                <w:szCs w:val="21"/>
              </w:rPr>
              <w:t>行走丽水：幸福大道长又宽</w:t>
            </w:r>
          </w:p>
        </w:tc>
        <w:tc>
          <w:tcPr>
            <w:tcW w:w="944" w:type="dxa"/>
            <w:shd w:val="clear" w:color="auto" w:fill="auto"/>
          </w:tcPr>
          <w:p>
            <w:pPr>
              <w:rPr>
                <w:rFonts w:ascii="Calibri" w:hAnsi="Calibri"/>
              </w:rPr>
            </w:pPr>
            <w:r>
              <w:rPr>
                <w:rFonts w:hint="eastAsia" w:ascii="Calibri" w:hAnsi="Calibri"/>
              </w:rPr>
              <w:t>通讯</w:t>
            </w:r>
          </w:p>
        </w:tc>
        <w:tc>
          <w:tcPr>
            <w:tcW w:w="1174" w:type="dxa"/>
            <w:shd w:val="clear" w:color="auto" w:fill="auto"/>
          </w:tcPr>
          <w:p>
            <w:pPr>
              <w:rPr>
                <w:rFonts w:ascii="Calibri" w:hAnsi="Calibri"/>
              </w:rPr>
            </w:pPr>
            <w:r>
              <w:rPr>
                <w:rFonts w:hint="eastAsia" w:ascii="Calibri" w:hAnsi="Calibri"/>
              </w:rPr>
              <w:t>12.05</w:t>
            </w:r>
          </w:p>
        </w:tc>
        <w:tc>
          <w:tcPr>
            <w:tcW w:w="1573" w:type="dxa"/>
            <w:shd w:val="clear" w:color="auto" w:fill="auto"/>
          </w:tcPr>
          <w:p>
            <w:pPr>
              <w:rPr>
                <w:rFonts w:ascii="Calibri" w:hAnsi="Calibri"/>
              </w:rPr>
            </w:pPr>
            <w:r>
              <w:rPr>
                <w:rFonts w:hint="eastAsia" w:ascii="Calibri" w:hAnsi="Calibri"/>
              </w:rPr>
              <w:t>四版</w:t>
            </w:r>
          </w:p>
        </w:tc>
        <w:tc>
          <w:tcPr>
            <w:tcW w:w="950" w:type="dxa"/>
            <w:shd w:val="clear" w:color="auto" w:fill="auto"/>
          </w:tcPr>
          <w:p>
            <w:pPr>
              <w:rPr>
                <w:rFonts w:ascii="Calibri" w:hAnsi="Calibri"/>
              </w:rPr>
            </w:pPr>
            <w:r>
              <w:rPr>
                <w:rFonts w:hint="eastAsia" w:ascii="Calibri" w:hAnsi="Calibri"/>
              </w:rPr>
              <w:t>2585</w:t>
            </w:r>
          </w:p>
        </w:tc>
        <w:tc>
          <w:tcPr>
            <w:tcW w:w="1101" w:type="dxa"/>
            <w:shd w:val="clear" w:color="auto" w:fill="auto"/>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942" w:type="dxa"/>
            <w:shd w:val="clear" w:color="auto" w:fill="auto"/>
          </w:tcPr>
          <w:p>
            <w:pPr>
              <w:pStyle w:val="14"/>
              <w:numPr>
                <w:ilvl w:val="0"/>
                <w:numId w:val="1"/>
              </w:numPr>
              <w:ind w:firstLineChars="0"/>
            </w:pPr>
          </w:p>
        </w:tc>
        <w:tc>
          <w:tcPr>
            <w:tcW w:w="2799" w:type="dxa"/>
            <w:gridSpan w:val="2"/>
            <w:shd w:val="clear" w:color="auto" w:fill="auto"/>
          </w:tcPr>
          <w:p>
            <w:pPr>
              <w:rPr>
                <w:rFonts w:hint="eastAsia" w:ascii="Calibri" w:hAnsi="Calibri"/>
              </w:rPr>
            </w:pPr>
            <w:r>
              <w:rPr>
                <w:rFonts w:hint="eastAsia" w:ascii="Calibri" w:hAnsi="Calibri"/>
              </w:rPr>
              <w:t>记者手记</w:t>
            </w:r>
          </w:p>
          <w:p>
            <w:pPr>
              <w:pStyle w:val="2"/>
              <w:shd w:val="clear" w:color="auto" w:fill="FFFFFF"/>
              <w:spacing w:before="0" w:beforeAutospacing="0" w:after="0" w:afterAutospacing="0"/>
              <w:jc w:val="center"/>
              <w:rPr>
                <w:rFonts w:ascii="Calibri" w:hAnsi="Calibri"/>
              </w:rPr>
            </w:pPr>
            <w:r>
              <w:rPr>
                <w:rFonts w:hint="eastAsia" w:asciiTheme="minorEastAsia" w:hAnsiTheme="minorEastAsia" w:eastAsiaTheme="minorEastAsia" w:cstheme="minorBidi"/>
                <w:bCs w:val="0"/>
                <w:kern w:val="2"/>
                <w:sz w:val="21"/>
                <w:szCs w:val="21"/>
              </w:rPr>
              <w:t>街路，是律动的 “城市音符”</w:t>
            </w:r>
          </w:p>
        </w:tc>
        <w:tc>
          <w:tcPr>
            <w:tcW w:w="944" w:type="dxa"/>
            <w:shd w:val="clear" w:color="auto" w:fill="auto"/>
          </w:tcPr>
          <w:p>
            <w:pPr>
              <w:rPr>
                <w:rFonts w:ascii="Calibri" w:hAnsi="Calibri"/>
              </w:rPr>
            </w:pPr>
            <w:r>
              <w:rPr>
                <w:rFonts w:hint="eastAsia" w:ascii="Calibri" w:hAnsi="Calibri"/>
              </w:rPr>
              <w:t>言论</w:t>
            </w:r>
          </w:p>
        </w:tc>
        <w:tc>
          <w:tcPr>
            <w:tcW w:w="1174" w:type="dxa"/>
            <w:shd w:val="clear" w:color="auto" w:fill="auto"/>
          </w:tcPr>
          <w:p>
            <w:pPr>
              <w:rPr>
                <w:rFonts w:ascii="Calibri" w:hAnsi="Calibri"/>
              </w:rPr>
            </w:pPr>
            <w:r>
              <w:rPr>
                <w:rFonts w:hint="eastAsia" w:ascii="Calibri" w:hAnsi="Calibri"/>
              </w:rPr>
              <w:t>12.05</w:t>
            </w:r>
          </w:p>
        </w:tc>
        <w:tc>
          <w:tcPr>
            <w:tcW w:w="1573" w:type="dxa"/>
            <w:shd w:val="clear" w:color="auto" w:fill="auto"/>
          </w:tcPr>
          <w:p>
            <w:pPr>
              <w:rPr>
                <w:rFonts w:ascii="Calibri" w:hAnsi="Calibri"/>
              </w:rPr>
            </w:pPr>
            <w:r>
              <w:rPr>
                <w:rFonts w:hint="eastAsia" w:ascii="Calibri" w:hAnsi="Calibri"/>
              </w:rPr>
              <w:t>四版</w:t>
            </w:r>
          </w:p>
        </w:tc>
        <w:tc>
          <w:tcPr>
            <w:tcW w:w="950" w:type="dxa"/>
            <w:shd w:val="clear" w:color="auto" w:fill="auto"/>
          </w:tcPr>
          <w:p>
            <w:pPr>
              <w:rPr>
                <w:rFonts w:ascii="Calibri" w:hAnsi="Calibri"/>
              </w:rPr>
            </w:pPr>
            <w:r>
              <w:rPr>
                <w:rFonts w:hint="eastAsia" w:ascii="Calibri" w:hAnsi="Calibri"/>
              </w:rPr>
              <w:t>810</w:t>
            </w:r>
          </w:p>
        </w:tc>
        <w:tc>
          <w:tcPr>
            <w:tcW w:w="1101" w:type="dxa"/>
            <w:shd w:val="clear" w:color="auto" w:fill="auto"/>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942" w:type="dxa"/>
            <w:shd w:val="clear" w:color="auto" w:fill="auto"/>
          </w:tcPr>
          <w:p>
            <w:pPr>
              <w:pStyle w:val="14"/>
              <w:numPr>
                <w:ilvl w:val="0"/>
                <w:numId w:val="1"/>
              </w:numPr>
              <w:ind w:firstLineChars="0"/>
            </w:pPr>
          </w:p>
        </w:tc>
        <w:tc>
          <w:tcPr>
            <w:tcW w:w="2799" w:type="dxa"/>
            <w:gridSpan w:val="2"/>
            <w:shd w:val="clear" w:color="auto" w:fill="auto"/>
          </w:tcPr>
          <w:p>
            <w:pPr>
              <w:tabs>
                <w:tab w:val="left" w:pos="1555"/>
              </w:tabs>
              <w:jc w:val="left"/>
              <w:rPr>
                <w:rFonts w:ascii="Helvetica" w:hAnsi="Helvetica"/>
                <w:color w:val="373535"/>
                <w:sz w:val="18"/>
                <w:szCs w:val="18"/>
                <w:shd w:val="clear" w:color="auto" w:fill="FFFFFF"/>
              </w:rPr>
            </w:pPr>
            <w:r>
              <w:rPr>
                <w:rFonts w:ascii="Helvetica" w:hAnsi="Helvetica"/>
                <w:color w:val="373535"/>
                <w:sz w:val="18"/>
                <w:szCs w:val="18"/>
                <w:shd w:val="clear" w:color="auto" w:fill="FFFFFF"/>
              </w:rPr>
              <w:t>■一片葱绿</w:t>
            </w:r>
          </w:p>
          <w:p>
            <w:pPr>
              <w:rPr>
                <w:rFonts w:ascii="Calibri" w:hAnsi="Calibri"/>
              </w:rPr>
            </w:pPr>
            <w:r>
              <w:rPr>
                <w:rFonts w:hint="eastAsia" w:asciiTheme="minorEastAsia" w:hAnsiTheme="minorEastAsia"/>
                <w:b/>
                <w:szCs w:val="21"/>
              </w:rPr>
              <w:t>休闲丽水：游走山水间，城景入眼帘</w:t>
            </w:r>
          </w:p>
        </w:tc>
        <w:tc>
          <w:tcPr>
            <w:tcW w:w="944" w:type="dxa"/>
            <w:shd w:val="clear" w:color="auto" w:fill="auto"/>
          </w:tcPr>
          <w:p>
            <w:pPr>
              <w:rPr>
                <w:rFonts w:ascii="Calibri" w:hAnsi="Calibri"/>
              </w:rPr>
            </w:pPr>
            <w:r>
              <w:rPr>
                <w:rFonts w:hint="eastAsia" w:ascii="Calibri" w:hAnsi="Calibri"/>
              </w:rPr>
              <w:t>通讯</w:t>
            </w:r>
          </w:p>
        </w:tc>
        <w:tc>
          <w:tcPr>
            <w:tcW w:w="1174" w:type="dxa"/>
            <w:shd w:val="clear" w:color="auto" w:fill="auto"/>
          </w:tcPr>
          <w:p>
            <w:pPr>
              <w:rPr>
                <w:rFonts w:ascii="Calibri" w:hAnsi="Calibri"/>
              </w:rPr>
            </w:pPr>
            <w:r>
              <w:rPr>
                <w:rFonts w:hint="eastAsia" w:ascii="Calibri" w:hAnsi="Calibri"/>
              </w:rPr>
              <w:t>12.05</w:t>
            </w:r>
          </w:p>
        </w:tc>
        <w:tc>
          <w:tcPr>
            <w:tcW w:w="1573" w:type="dxa"/>
            <w:shd w:val="clear" w:color="auto" w:fill="auto"/>
          </w:tcPr>
          <w:p>
            <w:pPr>
              <w:rPr>
                <w:rFonts w:ascii="Calibri" w:hAnsi="Calibri"/>
              </w:rPr>
            </w:pPr>
            <w:r>
              <w:rPr>
                <w:rFonts w:hint="eastAsia" w:ascii="Calibri" w:hAnsi="Calibri"/>
              </w:rPr>
              <w:t>五版</w:t>
            </w:r>
          </w:p>
        </w:tc>
        <w:tc>
          <w:tcPr>
            <w:tcW w:w="950" w:type="dxa"/>
            <w:shd w:val="clear" w:color="auto" w:fill="auto"/>
          </w:tcPr>
          <w:p>
            <w:pPr>
              <w:rPr>
                <w:rFonts w:ascii="Calibri" w:hAnsi="Calibri"/>
              </w:rPr>
            </w:pPr>
            <w:r>
              <w:rPr>
                <w:rFonts w:hint="eastAsia" w:ascii="Calibri" w:hAnsi="Calibri"/>
              </w:rPr>
              <w:t>2695</w:t>
            </w:r>
          </w:p>
        </w:tc>
        <w:tc>
          <w:tcPr>
            <w:tcW w:w="1101" w:type="dxa"/>
            <w:shd w:val="clear" w:color="auto" w:fill="auto"/>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942" w:type="dxa"/>
            <w:shd w:val="clear" w:color="auto" w:fill="auto"/>
          </w:tcPr>
          <w:p>
            <w:pPr>
              <w:pStyle w:val="14"/>
              <w:numPr>
                <w:ilvl w:val="0"/>
                <w:numId w:val="1"/>
              </w:numPr>
              <w:ind w:firstLineChars="0"/>
            </w:pPr>
          </w:p>
        </w:tc>
        <w:tc>
          <w:tcPr>
            <w:tcW w:w="2799" w:type="dxa"/>
            <w:gridSpan w:val="2"/>
            <w:shd w:val="clear" w:color="auto" w:fill="auto"/>
          </w:tcPr>
          <w:p>
            <w:pPr>
              <w:rPr>
                <w:rFonts w:hint="eastAsia" w:ascii="Calibri" w:hAnsi="Calibri"/>
              </w:rPr>
            </w:pPr>
            <w:r>
              <w:rPr>
                <w:rFonts w:hint="eastAsia" w:ascii="Calibri" w:hAnsi="Calibri"/>
              </w:rPr>
              <w:t>记者手记</w:t>
            </w:r>
          </w:p>
          <w:p>
            <w:pPr>
              <w:rPr>
                <w:rFonts w:ascii="Calibri" w:hAnsi="Calibri"/>
                <w:b/>
              </w:rPr>
            </w:pPr>
            <w:r>
              <w:rPr>
                <w:rFonts w:hint="eastAsia" w:ascii="Calibri" w:hAnsi="Calibri"/>
                <w:b/>
              </w:rPr>
              <w:t>满城秀丽 演奏丽水乐章</w:t>
            </w:r>
          </w:p>
        </w:tc>
        <w:tc>
          <w:tcPr>
            <w:tcW w:w="944" w:type="dxa"/>
            <w:shd w:val="clear" w:color="auto" w:fill="auto"/>
          </w:tcPr>
          <w:p>
            <w:pPr>
              <w:rPr>
                <w:rFonts w:ascii="Calibri" w:hAnsi="Calibri"/>
              </w:rPr>
            </w:pPr>
            <w:r>
              <w:rPr>
                <w:rFonts w:hint="eastAsia" w:ascii="Calibri" w:hAnsi="Calibri"/>
              </w:rPr>
              <w:t>言论</w:t>
            </w:r>
          </w:p>
        </w:tc>
        <w:tc>
          <w:tcPr>
            <w:tcW w:w="1174" w:type="dxa"/>
            <w:shd w:val="clear" w:color="auto" w:fill="auto"/>
          </w:tcPr>
          <w:p>
            <w:pPr>
              <w:rPr>
                <w:rFonts w:ascii="Calibri" w:hAnsi="Calibri"/>
              </w:rPr>
            </w:pPr>
            <w:r>
              <w:rPr>
                <w:rFonts w:hint="eastAsia" w:ascii="Calibri" w:hAnsi="Calibri"/>
              </w:rPr>
              <w:t>12.05</w:t>
            </w:r>
          </w:p>
        </w:tc>
        <w:tc>
          <w:tcPr>
            <w:tcW w:w="1573" w:type="dxa"/>
            <w:shd w:val="clear" w:color="auto" w:fill="auto"/>
          </w:tcPr>
          <w:p>
            <w:pPr>
              <w:rPr>
                <w:rFonts w:ascii="Calibri" w:hAnsi="Calibri"/>
              </w:rPr>
            </w:pPr>
            <w:r>
              <w:rPr>
                <w:rFonts w:hint="eastAsia" w:ascii="Calibri" w:hAnsi="Calibri"/>
              </w:rPr>
              <w:t>五版</w:t>
            </w:r>
          </w:p>
        </w:tc>
        <w:tc>
          <w:tcPr>
            <w:tcW w:w="950" w:type="dxa"/>
            <w:shd w:val="clear" w:color="auto" w:fill="auto"/>
          </w:tcPr>
          <w:p>
            <w:pPr>
              <w:rPr>
                <w:rFonts w:ascii="Calibri" w:hAnsi="Calibri"/>
              </w:rPr>
            </w:pPr>
            <w:r>
              <w:rPr>
                <w:rFonts w:hint="eastAsia" w:ascii="Calibri" w:hAnsi="Calibri"/>
              </w:rPr>
              <w:t>1393</w:t>
            </w:r>
          </w:p>
        </w:tc>
        <w:tc>
          <w:tcPr>
            <w:tcW w:w="1101" w:type="dxa"/>
            <w:shd w:val="clear" w:color="auto" w:fill="auto"/>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942" w:type="dxa"/>
            <w:shd w:val="clear" w:color="auto" w:fill="auto"/>
          </w:tcPr>
          <w:p>
            <w:pPr>
              <w:pStyle w:val="14"/>
              <w:numPr>
                <w:ilvl w:val="0"/>
                <w:numId w:val="1"/>
              </w:numPr>
              <w:ind w:firstLineChars="0"/>
            </w:pPr>
          </w:p>
        </w:tc>
        <w:tc>
          <w:tcPr>
            <w:tcW w:w="2799" w:type="dxa"/>
            <w:gridSpan w:val="2"/>
            <w:shd w:val="clear" w:color="auto" w:fill="auto"/>
          </w:tcPr>
          <w:p>
            <w:pPr>
              <w:tabs>
                <w:tab w:val="left" w:pos="1555"/>
              </w:tabs>
              <w:jc w:val="left"/>
              <w:rPr>
                <w:rFonts w:ascii="Helvetica" w:hAnsi="Helvetica"/>
                <w:color w:val="373535"/>
                <w:sz w:val="18"/>
                <w:szCs w:val="18"/>
                <w:shd w:val="clear" w:color="auto" w:fill="FFFFFF"/>
              </w:rPr>
            </w:pPr>
            <w:r>
              <w:rPr>
                <w:rFonts w:ascii="Helvetica" w:hAnsi="Helvetica"/>
                <w:color w:val="373535"/>
                <w:sz w:val="18"/>
                <w:szCs w:val="18"/>
                <w:shd w:val="clear" w:color="auto" w:fill="FFFFFF"/>
              </w:rPr>
              <w:t>■一张管网</w:t>
            </w:r>
          </w:p>
          <w:p>
            <w:pPr>
              <w:rPr>
                <w:rFonts w:hint="eastAsia" w:ascii="Calibri" w:hAnsi="Calibri"/>
              </w:rPr>
            </w:pPr>
            <w:r>
              <w:rPr>
                <w:rFonts w:hint="eastAsia" w:asciiTheme="minorEastAsia" w:hAnsiTheme="minorEastAsia"/>
                <w:b/>
                <w:szCs w:val="21"/>
              </w:rPr>
              <w:t>安居丽水：地下织网 地上蝶变</w:t>
            </w:r>
          </w:p>
        </w:tc>
        <w:tc>
          <w:tcPr>
            <w:tcW w:w="944" w:type="dxa"/>
            <w:shd w:val="clear" w:color="auto" w:fill="auto"/>
          </w:tcPr>
          <w:p>
            <w:pPr>
              <w:rPr>
                <w:rFonts w:hint="eastAsia" w:ascii="Calibri" w:hAnsi="Calibri"/>
              </w:rPr>
            </w:pPr>
            <w:r>
              <w:rPr>
                <w:rFonts w:hint="eastAsia" w:ascii="Calibri" w:hAnsi="Calibri"/>
              </w:rPr>
              <w:t>通讯</w:t>
            </w:r>
          </w:p>
        </w:tc>
        <w:tc>
          <w:tcPr>
            <w:tcW w:w="1174" w:type="dxa"/>
            <w:shd w:val="clear" w:color="auto" w:fill="auto"/>
          </w:tcPr>
          <w:p>
            <w:pPr>
              <w:rPr>
                <w:rFonts w:hint="eastAsia" w:ascii="Calibri" w:hAnsi="Calibri"/>
              </w:rPr>
            </w:pPr>
            <w:r>
              <w:rPr>
                <w:rFonts w:hint="eastAsia" w:ascii="Calibri" w:hAnsi="Calibri"/>
              </w:rPr>
              <w:t>12.05</w:t>
            </w:r>
          </w:p>
        </w:tc>
        <w:tc>
          <w:tcPr>
            <w:tcW w:w="1573" w:type="dxa"/>
            <w:shd w:val="clear" w:color="auto" w:fill="auto"/>
          </w:tcPr>
          <w:p>
            <w:pPr>
              <w:rPr>
                <w:rFonts w:hint="eastAsia" w:ascii="Calibri" w:hAnsi="Calibri"/>
              </w:rPr>
            </w:pPr>
            <w:r>
              <w:rPr>
                <w:rFonts w:hint="eastAsia" w:ascii="Calibri" w:hAnsi="Calibri"/>
              </w:rPr>
              <w:t>六版</w:t>
            </w:r>
          </w:p>
        </w:tc>
        <w:tc>
          <w:tcPr>
            <w:tcW w:w="950" w:type="dxa"/>
            <w:shd w:val="clear" w:color="auto" w:fill="auto"/>
          </w:tcPr>
          <w:p>
            <w:pPr>
              <w:rPr>
                <w:rFonts w:hint="eastAsia" w:ascii="Calibri" w:hAnsi="Calibri"/>
              </w:rPr>
            </w:pPr>
            <w:r>
              <w:rPr>
                <w:rFonts w:hint="eastAsia" w:ascii="Calibri" w:hAnsi="Calibri"/>
              </w:rPr>
              <w:t>2816</w:t>
            </w:r>
          </w:p>
        </w:tc>
        <w:tc>
          <w:tcPr>
            <w:tcW w:w="1101" w:type="dxa"/>
            <w:shd w:val="clear" w:color="auto" w:fill="auto"/>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942" w:type="dxa"/>
            <w:shd w:val="clear" w:color="auto" w:fill="auto"/>
          </w:tcPr>
          <w:p>
            <w:pPr>
              <w:pStyle w:val="14"/>
              <w:numPr>
                <w:ilvl w:val="0"/>
                <w:numId w:val="1"/>
              </w:numPr>
              <w:ind w:firstLineChars="0"/>
            </w:pPr>
          </w:p>
        </w:tc>
        <w:tc>
          <w:tcPr>
            <w:tcW w:w="2799" w:type="dxa"/>
            <w:gridSpan w:val="2"/>
            <w:shd w:val="clear" w:color="auto" w:fill="auto"/>
          </w:tcPr>
          <w:p>
            <w:pPr>
              <w:rPr>
                <w:rFonts w:hint="eastAsia" w:ascii="Calibri" w:hAnsi="Calibri"/>
              </w:rPr>
            </w:pPr>
            <w:r>
              <w:rPr>
                <w:rFonts w:hint="eastAsia" w:ascii="Calibri" w:hAnsi="Calibri"/>
              </w:rPr>
              <w:t>记者手记</w:t>
            </w:r>
          </w:p>
          <w:p>
            <w:pPr>
              <w:rPr>
                <w:rFonts w:hint="eastAsia" w:ascii="Calibri" w:hAnsi="Calibri"/>
                <w:b/>
              </w:rPr>
            </w:pPr>
            <w:r>
              <w:rPr>
                <w:rFonts w:hint="eastAsia" w:ascii="Calibri" w:hAnsi="Calibri"/>
                <w:b/>
              </w:rPr>
              <w:t>“看不见”的 精彩世界</w:t>
            </w:r>
          </w:p>
        </w:tc>
        <w:tc>
          <w:tcPr>
            <w:tcW w:w="944" w:type="dxa"/>
            <w:shd w:val="clear" w:color="auto" w:fill="auto"/>
          </w:tcPr>
          <w:p>
            <w:pPr>
              <w:rPr>
                <w:rFonts w:hint="eastAsia" w:ascii="Calibri" w:hAnsi="Calibri"/>
              </w:rPr>
            </w:pPr>
            <w:r>
              <w:rPr>
                <w:rFonts w:hint="eastAsia" w:ascii="Calibri" w:hAnsi="Calibri"/>
              </w:rPr>
              <w:t>通讯</w:t>
            </w:r>
          </w:p>
        </w:tc>
        <w:tc>
          <w:tcPr>
            <w:tcW w:w="1174" w:type="dxa"/>
            <w:shd w:val="clear" w:color="auto" w:fill="auto"/>
          </w:tcPr>
          <w:p>
            <w:pPr>
              <w:rPr>
                <w:rFonts w:hint="eastAsia" w:ascii="Calibri" w:hAnsi="Calibri"/>
              </w:rPr>
            </w:pPr>
            <w:r>
              <w:rPr>
                <w:rFonts w:hint="eastAsia" w:ascii="Calibri" w:hAnsi="Calibri"/>
              </w:rPr>
              <w:t>12.05</w:t>
            </w:r>
          </w:p>
        </w:tc>
        <w:tc>
          <w:tcPr>
            <w:tcW w:w="1573" w:type="dxa"/>
            <w:shd w:val="clear" w:color="auto" w:fill="auto"/>
          </w:tcPr>
          <w:p>
            <w:pPr>
              <w:rPr>
                <w:rFonts w:hint="eastAsia" w:ascii="Calibri" w:hAnsi="Calibri"/>
              </w:rPr>
            </w:pPr>
            <w:r>
              <w:rPr>
                <w:rFonts w:hint="eastAsia" w:ascii="Calibri" w:hAnsi="Calibri"/>
              </w:rPr>
              <w:t>六版</w:t>
            </w:r>
          </w:p>
        </w:tc>
        <w:tc>
          <w:tcPr>
            <w:tcW w:w="950" w:type="dxa"/>
            <w:shd w:val="clear" w:color="auto" w:fill="auto"/>
          </w:tcPr>
          <w:p>
            <w:pPr>
              <w:rPr>
                <w:rFonts w:hint="eastAsia" w:ascii="Calibri" w:hAnsi="Calibri"/>
              </w:rPr>
            </w:pPr>
            <w:r>
              <w:rPr>
                <w:rFonts w:hint="eastAsia" w:ascii="Calibri" w:hAnsi="Calibri"/>
              </w:rPr>
              <w:t>673</w:t>
            </w:r>
          </w:p>
        </w:tc>
        <w:tc>
          <w:tcPr>
            <w:tcW w:w="1101" w:type="dxa"/>
            <w:shd w:val="clear" w:color="auto" w:fill="auto"/>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942" w:type="dxa"/>
            <w:shd w:val="clear" w:color="auto" w:fill="auto"/>
          </w:tcPr>
          <w:p>
            <w:pPr>
              <w:pStyle w:val="14"/>
              <w:numPr>
                <w:ilvl w:val="0"/>
                <w:numId w:val="1"/>
              </w:numPr>
              <w:ind w:firstLineChars="0"/>
            </w:pPr>
          </w:p>
        </w:tc>
        <w:tc>
          <w:tcPr>
            <w:tcW w:w="2799" w:type="dxa"/>
            <w:gridSpan w:val="2"/>
            <w:shd w:val="clear" w:color="auto" w:fill="auto"/>
          </w:tcPr>
          <w:p>
            <w:pPr>
              <w:tabs>
                <w:tab w:val="left" w:pos="1555"/>
              </w:tabs>
              <w:jc w:val="left"/>
              <w:rPr>
                <w:rFonts w:ascii="Helvetica" w:hAnsi="Helvetica"/>
                <w:color w:val="373535"/>
                <w:sz w:val="18"/>
                <w:szCs w:val="18"/>
                <w:shd w:val="clear" w:color="auto" w:fill="FFFFFF"/>
              </w:rPr>
            </w:pPr>
            <w:r>
              <w:rPr>
                <w:rFonts w:ascii="Helvetica" w:hAnsi="Helvetica"/>
                <w:color w:val="373535"/>
                <w:sz w:val="18"/>
                <w:szCs w:val="18"/>
                <w:shd w:val="clear" w:color="auto" w:fill="FFFFFF"/>
              </w:rPr>
              <w:t>■一个融入长三角新方案</w:t>
            </w:r>
          </w:p>
          <w:p>
            <w:pPr>
              <w:rPr>
                <w:rFonts w:hint="eastAsia" w:ascii="Calibri" w:hAnsi="Calibri"/>
              </w:rPr>
            </w:pPr>
            <w:r>
              <w:rPr>
                <w:rFonts w:hint="eastAsia" w:asciiTheme="minorEastAsia" w:hAnsiTheme="minorEastAsia"/>
                <w:b/>
                <w:szCs w:val="21"/>
              </w:rPr>
              <w:t>丽水：昂首迈向“两区三地”新目标</w:t>
            </w:r>
          </w:p>
        </w:tc>
        <w:tc>
          <w:tcPr>
            <w:tcW w:w="944" w:type="dxa"/>
            <w:shd w:val="clear" w:color="auto" w:fill="auto"/>
          </w:tcPr>
          <w:p>
            <w:pPr>
              <w:rPr>
                <w:rFonts w:hint="eastAsia" w:ascii="Calibri" w:hAnsi="Calibri"/>
              </w:rPr>
            </w:pPr>
            <w:r>
              <w:rPr>
                <w:rFonts w:hint="eastAsia" w:ascii="Calibri" w:hAnsi="Calibri"/>
              </w:rPr>
              <w:t>通讯</w:t>
            </w:r>
          </w:p>
        </w:tc>
        <w:tc>
          <w:tcPr>
            <w:tcW w:w="1174" w:type="dxa"/>
            <w:shd w:val="clear" w:color="auto" w:fill="auto"/>
          </w:tcPr>
          <w:p>
            <w:pPr>
              <w:rPr>
                <w:rFonts w:hint="eastAsia" w:ascii="Calibri" w:hAnsi="Calibri"/>
              </w:rPr>
            </w:pPr>
            <w:r>
              <w:rPr>
                <w:rFonts w:hint="eastAsia" w:ascii="Calibri" w:hAnsi="Calibri"/>
              </w:rPr>
              <w:t>12.19</w:t>
            </w:r>
          </w:p>
        </w:tc>
        <w:tc>
          <w:tcPr>
            <w:tcW w:w="1573" w:type="dxa"/>
            <w:shd w:val="clear" w:color="auto" w:fill="auto"/>
          </w:tcPr>
          <w:p>
            <w:pPr>
              <w:rPr>
                <w:rFonts w:hint="eastAsia" w:ascii="Calibri" w:hAnsi="Calibri"/>
              </w:rPr>
            </w:pPr>
            <w:r>
              <w:rPr>
                <w:rFonts w:hint="eastAsia" w:ascii="Calibri" w:hAnsi="Calibri"/>
              </w:rPr>
              <w:t>三版</w:t>
            </w:r>
          </w:p>
        </w:tc>
        <w:tc>
          <w:tcPr>
            <w:tcW w:w="950" w:type="dxa"/>
            <w:shd w:val="clear" w:color="auto" w:fill="auto"/>
          </w:tcPr>
          <w:p>
            <w:pPr>
              <w:rPr>
                <w:rFonts w:hint="eastAsia" w:ascii="Calibri" w:hAnsi="Calibri"/>
              </w:rPr>
            </w:pPr>
            <w:r>
              <w:rPr>
                <w:rFonts w:hint="eastAsia" w:ascii="Calibri" w:hAnsi="Calibri"/>
              </w:rPr>
              <w:t>2876</w:t>
            </w:r>
          </w:p>
        </w:tc>
        <w:tc>
          <w:tcPr>
            <w:tcW w:w="1101" w:type="dxa"/>
            <w:shd w:val="clear" w:color="auto" w:fill="auto"/>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942" w:type="dxa"/>
            <w:shd w:val="clear" w:color="auto" w:fill="auto"/>
          </w:tcPr>
          <w:p>
            <w:pPr>
              <w:pStyle w:val="14"/>
              <w:numPr>
                <w:ilvl w:val="0"/>
                <w:numId w:val="1"/>
              </w:numPr>
              <w:ind w:firstLineChars="0"/>
            </w:pPr>
          </w:p>
        </w:tc>
        <w:tc>
          <w:tcPr>
            <w:tcW w:w="2799" w:type="dxa"/>
            <w:gridSpan w:val="2"/>
            <w:shd w:val="clear" w:color="auto" w:fill="auto"/>
          </w:tcPr>
          <w:p>
            <w:pPr>
              <w:rPr>
                <w:rFonts w:hint="eastAsia" w:ascii="Calibri" w:hAnsi="Calibri"/>
              </w:rPr>
            </w:pPr>
            <w:r>
              <w:rPr>
                <w:rFonts w:hint="eastAsia" w:ascii="Calibri" w:hAnsi="Calibri"/>
              </w:rPr>
              <w:t>前行脚步</w:t>
            </w:r>
          </w:p>
          <w:p>
            <w:pPr>
              <w:rPr>
                <w:rFonts w:hint="eastAsia" w:ascii="Calibri" w:hAnsi="Calibri"/>
                <w:b/>
              </w:rPr>
            </w:pPr>
            <w:r>
              <w:rPr>
                <w:rFonts w:hint="eastAsia" w:ascii="Calibri" w:hAnsi="Calibri"/>
                <w:b/>
              </w:rPr>
              <w:t>问海借力 畲乡牵手大上海</w:t>
            </w:r>
          </w:p>
        </w:tc>
        <w:tc>
          <w:tcPr>
            <w:tcW w:w="944" w:type="dxa"/>
            <w:shd w:val="clear" w:color="auto" w:fill="auto"/>
          </w:tcPr>
          <w:p>
            <w:pPr>
              <w:rPr>
                <w:rFonts w:hint="eastAsia" w:ascii="Calibri" w:hAnsi="Calibri"/>
              </w:rPr>
            </w:pPr>
            <w:r>
              <w:rPr>
                <w:rFonts w:hint="eastAsia" w:ascii="Calibri" w:hAnsi="Calibri"/>
              </w:rPr>
              <w:t>通讯</w:t>
            </w:r>
          </w:p>
        </w:tc>
        <w:tc>
          <w:tcPr>
            <w:tcW w:w="1174" w:type="dxa"/>
            <w:shd w:val="clear" w:color="auto" w:fill="auto"/>
          </w:tcPr>
          <w:p>
            <w:pPr>
              <w:rPr>
                <w:rFonts w:hint="eastAsia" w:ascii="Calibri" w:hAnsi="Calibri"/>
              </w:rPr>
            </w:pPr>
            <w:r>
              <w:rPr>
                <w:rFonts w:hint="eastAsia" w:ascii="Calibri" w:hAnsi="Calibri"/>
              </w:rPr>
              <w:t>12.19</w:t>
            </w:r>
          </w:p>
        </w:tc>
        <w:tc>
          <w:tcPr>
            <w:tcW w:w="1573" w:type="dxa"/>
            <w:shd w:val="clear" w:color="auto" w:fill="auto"/>
          </w:tcPr>
          <w:p>
            <w:pPr>
              <w:rPr>
                <w:rFonts w:hint="eastAsia" w:ascii="Calibri" w:hAnsi="Calibri"/>
              </w:rPr>
            </w:pPr>
            <w:r>
              <w:rPr>
                <w:rFonts w:hint="eastAsia" w:ascii="Calibri" w:hAnsi="Calibri"/>
              </w:rPr>
              <w:t>三版</w:t>
            </w:r>
          </w:p>
        </w:tc>
        <w:tc>
          <w:tcPr>
            <w:tcW w:w="950" w:type="dxa"/>
            <w:shd w:val="clear" w:color="auto" w:fill="auto"/>
          </w:tcPr>
          <w:p>
            <w:pPr>
              <w:rPr>
                <w:rFonts w:hint="eastAsia" w:ascii="Calibri" w:hAnsi="Calibri"/>
              </w:rPr>
            </w:pPr>
            <w:r>
              <w:rPr>
                <w:rFonts w:hint="eastAsia" w:ascii="Calibri" w:hAnsi="Calibri"/>
              </w:rPr>
              <w:t>1176</w:t>
            </w:r>
          </w:p>
        </w:tc>
        <w:tc>
          <w:tcPr>
            <w:tcW w:w="1101" w:type="dxa"/>
            <w:shd w:val="clear" w:color="auto" w:fill="auto"/>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942" w:type="dxa"/>
            <w:shd w:val="clear" w:color="auto" w:fill="auto"/>
          </w:tcPr>
          <w:p>
            <w:pPr>
              <w:pStyle w:val="14"/>
              <w:numPr>
                <w:ilvl w:val="0"/>
                <w:numId w:val="1"/>
              </w:numPr>
              <w:ind w:firstLineChars="0"/>
            </w:pPr>
          </w:p>
        </w:tc>
        <w:tc>
          <w:tcPr>
            <w:tcW w:w="2799" w:type="dxa"/>
            <w:gridSpan w:val="2"/>
            <w:shd w:val="clear" w:color="auto" w:fill="auto"/>
          </w:tcPr>
          <w:p>
            <w:pPr>
              <w:tabs>
                <w:tab w:val="left" w:pos="1555"/>
              </w:tabs>
              <w:jc w:val="left"/>
              <w:rPr>
                <w:rFonts w:ascii="Helvetica" w:hAnsi="Helvetica"/>
                <w:color w:val="373535"/>
                <w:sz w:val="18"/>
                <w:szCs w:val="18"/>
                <w:shd w:val="clear" w:color="auto" w:fill="FFFFFF"/>
              </w:rPr>
            </w:pPr>
            <w:r>
              <w:rPr>
                <w:rFonts w:ascii="Helvetica" w:hAnsi="Helvetica"/>
                <w:color w:val="373535"/>
                <w:sz w:val="18"/>
                <w:szCs w:val="18"/>
                <w:shd w:val="clear" w:color="auto" w:fill="FFFFFF"/>
              </w:rPr>
              <w:t>■一项“大花园”建设新规划</w:t>
            </w:r>
          </w:p>
          <w:p>
            <w:pPr>
              <w:rPr>
                <w:rFonts w:hint="eastAsia" w:ascii="Calibri" w:hAnsi="Calibri"/>
              </w:rPr>
            </w:pPr>
            <w:r>
              <w:rPr>
                <w:rFonts w:hint="eastAsia" w:asciiTheme="minorEastAsia" w:hAnsiTheme="minorEastAsia"/>
                <w:b/>
                <w:szCs w:val="21"/>
              </w:rPr>
              <w:t>向美而行：一片山水的崛起之路</w:t>
            </w:r>
          </w:p>
        </w:tc>
        <w:tc>
          <w:tcPr>
            <w:tcW w:w="944" w:type="dxa"/>
            <w:shd w:val="clear" w:color="auto" w:fill="auto"/>
          </w:tcPr>
          <w:p>
            <w:pPr>
              <w:rPr>
                <w:rFonts w:hint="eastAsia" w:ascii="Calibri" w:hAnsi="Calibri"/>
              </w:rPr>
            </w:pPr>
            <w:r>
              <w:rPr>
                <w:rFonts w:hint="eastAsia" w:ascii="Calibri" w:hAnsi="Calibri"/>
              </w:rPr>
              <w:t>通讯</w:t>
            </w:r>
          </w:p>
        </w:tc>
        <w:tc>
          <w:tcPr>
            <w:tcW w:w="1174" w:type="dxa"/>
            <w:shd w:val="clear" w:color="auto" w:fill="auto"/>
          </w:tcPr>
          <w:p>
            <w:pPr>
              <w:rPr>
                <w:rFonts w:hint="eastAsia" w:ascii="Calibri" w:hAnsi="Calibri"/>
              </w:rPr>
            </w:pPr>
            <w:r>
              <w:rPr>
                <w:rFonts w:hint="eastAsia" w:ascii="Calibri" w:hAnsi="Calibri"/>
              </w:rPr>
              <w:t>12.19</w:t>
            </w:r>
          </w:p>
        </w:tc>
        <w:tc>
          <w:tcPr>
            <w:tcW w:w="1573" w:type="dxa"/>
            <w:shd w:val="clear" w:color="auto" w:fill="auto"/>
          </w:tcPr>
          <w:p>
            <w:pPr>
              <w:rPr>
                <w:rFonts w:hint="eastAsia" w:ascii="Calibri" w:hAnsi="Calibri"/>
              </w:rPr>
            </w:pPr>
            <w:r>
              <w:rPr>
                <w:rFonts w:hint="eastAsia" w:ascii="Calibri" w:hAnsi="Calibri"/>
              </w:rPr>
              <w:t>四版</w:t>
            </w:r>
          </w:p>
        </w:tc>
        <w:tc>
          <w:tcPr>
            <w:tcW w:w="950" w:type="dxa"/>
            <w:shd w:val="clear" w:color="auto" w:fill="auto"/>
          </w:tcPr>
          <w:p>
            <w:pPr>
              <w:rPr>
                <w:rFonts w:hint="eastAsia" w:ascii="Calibri" w:hAnsi="Calibri"/>
              </w:rPr>
            </w:pPr>
            <w:r>
              <w:rPr>
                <w:rFonts w:hint="eastAsia" w:ascii="Calibri" w:hAnsi="Calibri"/>
              </w:rPr>
              <w:t>2851</w:t>
            </w:r>
          </w:p>
        </w:tc>
        <w:tc>
          <w:tcPr>
            <w:tcW w:w="1101" w:type="dxa"/>
            <w:shd w:val="clear" w:color="auto" w:fill="auto"/>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942" w:type="dxa"/>
            <w:shd w:val="clear" w:color="auto" w:fill="auto"/>
          </w:tcPr>
          <w:p>
            <w:pPr>
              <w:pStyle w:val="14"/>
              <w:numPr>
                <w:ilvl w:val="0"/>
                <w:numId w:val="1"/>
              </w:numPr>
              <w:ind w:firstLineChars="0"/>
            </w:pPr>
          </w:p>
        </w:tc>
        <w:tc>
          <w:tcPr>
            <w:tcW w:w="2799" w:type="dxa"/>
            <w:gridSpan w:val="2"/>
            <w:shd w:val="clear" w:color="auto" w:fill="auto"/>
          </w:tcPr>
          <w:p>
            <w:pPr>
              <w:tabs>
                <w:tab w:val="left" w:pos="1555"/>
              </w:tabs>
              <w:jc w:val="left"/>
              <w:rPr>
                <w:rFonts w:ascii="Helvetica" w:hAnsi="Helvetica"/>
                <w:color w:val="373535"/>
                <w:sz w:val="18"/>
                <w:szCs w:val="18"/>
                <w:shd w:val="clear" w:color="auto" w:fill="FFFFFF"/>
              </w:rPr>
            </w:pPr>
            <w:r>
              <w:rPr>
                <w:rFonts w:ascii="Helvetica" w:hAnsi="Helvetica"/>
                <w:color w:val="373535"/>
                <w:sz w:val="18"/>
                <w:szCs w:val="18"/>
                <w:shd w:val="clear" w:color="auto" w:fill="FFFFFF"/>
              </w:rPr>
              <w:t>■一个GEP核算新试点</w:t>
            </w:r>
          </w:p>
          <w:p>
            <w:pPr>
              <w:rPr>
                <w:rFonts w:hint="eastAsia" w:ascii="Calibri" w:hAnsi="Calibri"/>
              </w:rPr>
            </w:pPr>
            <w:r>
              <w:rPr>
                <w:rFonts w:hint="eastAsia" w:asciiTheme="minorEastAsia" w:hAnsiTheme="minorEastAsia"/>
                <w:b/>
                <w:szCs w:val="21"/>
              </w:rPr>
              <w:t>点绿成金：丽水交出闪亮成绩单</w:t>
            </w:r>
          </w:p>
        </w:tc>
        <w:tc>
          <w:tcPr>
            <w:tcW w:w="944" w:type="dxa"/>
            <w:shd w:val="clear" w:color="auto" w:fill="auto"/>
          </w:tcPr>
          <w:p>
            <w:pPr>
              <w:rPr>
                <w:rFonts w:hint="eastAsia" w:ascii="Calibri" w:hAnsi="Calibri"/>
              </w:rPr>
            </w:pPr>
            <w:r>
              <w:rPr>
                <w:rFonts w:hint="eastAsia" w:ascii="Calibri" w:hAnsi="Calibri"/>
              </w:rPr>
              <w:t>通讯</w:t>
            </w:r>
          </w:p>
        </w:tc>
        <w:tc>
          <w:tcPr>
            <w:tcW w:w="1174" w:type="dxa"/>
            <w:shd w:val="clear" w:color="auto" w:fill="auto"/>
          </w:tcPr>
          <w:p>
            <w:pPr>
              <w:rPr>
                <w:rFonts w:hint="eastAsia" w:ascii="Calibri" w:hAnsi="Calibri"/>
              </w:rPr>
            </w:pPr>
            <w:r>
              <w:rPr>
                <w:rFonts w:hint="eastAsia" w:ascii="Calibri" w:hAnsi="Calibri"/>
              </w:rPr>
              <w:t>12.19</w:t>
            </w:r>
          </w:p>
        </w:tc>
        <w:tc>
          <w:tcPr>
            <w:tcW w:w="1573" w:type="dxa"/>
            <w:shd w:val="clear" w:color="auto" w:fill="auto"/>
          </w:tcPr>
          <w:p>
            <w:pPr>
              <w:rPr>
                <w:rFonts w:hint="eastAsia" w:ascii="Calibri" w:hAnsi="Calibri"/>
              </w:rPr>
            </w:pPr>
            <w:r>
              <w:rPr>
                <w:rFonts w:hint="eastAsia" w:ascii="Calibri" w:hAnsi="Calibri"/>
              </w:rPr>
              <w:t>五版</w:t>
            </w:r>
          </w:p>
        </w:tc>
        <w:tc>
          <w:tcPr>
            <w:tcW w:w="950" w:type="dxa"/>
            <w:shd w:val="clear" w:color="auto" w:fill="auto"/>
          </w:tcPr>
          <w:p>
            <w:pPr>
              <w:rPr>
                <w:rFonts w:hint="eastAsia" w:ascii="Calibri" w:hAnsi="Calibri"/>
              </w:rPr>
            </w:pPr>
            <w:r>
              <w:rPr>
                <w:rFonts w:hint="eastAsia" w:ascii="Calibri" w:hAnsi="Calibri"/>
              </w:rPr>
              <w:t>2477</w:t>
            </w:r>
          </w:p>
        </w:tc>
        <w:tc>
          <w:tcPr>
            <w:tcW w:w="1101" w:type="dxa"/>
            <w:shd w:val="clear" w:color="auto" w:fill="auto"/>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942" w:type="dxa"/>
            <w:shd w:val="clear" w:color="auto" w:fill="auto"/>
          </w:tcPr>
          <w:p>
            <w:pPr>
              <w:pStyle w:val="14"/>
              <w:numPr>
                <w:ilvl w:val="0"/>
                <w:numId w:val="1"/>
              </w:numPr>
              <w:ind w:firstLineChars="0"/>
            </w:pPr>
          </w:p>
        </w:tc>
        <w:tc>
          <w:tcPr>
            <w:tcW w:w="2799" w:type="dxa"/>
            <w:gridSpan w:val="2"/>
            <w:shd w:val="clear" w:color="auto" w:fill="auto"/>
          </w:tcPr>
          <w:p>
            <w:pPr>
              <w:tabs>
                <w:tab w:val="left" w:pos="1555"/>
              </w:tabs>
              <w:jc w:val="left"/>
              <w:rPr>
                <w:rFonts w:ascii="Helvetica" w:hAnsi="Helvetica"/>
                <w:b/>
                <w:color w:val="373535"/>
                <w:sz w:val="18"/>
                <w:szCs w:val="18"/>
                <w:shd w:val="clear" w:color="auto" w:fill="FFFFFF"/>
              </w:rPr>
            </w:pPr>
            <w:r>
              <w:rPr>
                <w:rFonts w:hint="eastAsia" w:ascii="Helvetica" w:hAnsi="Helvetica"/>
                <w:b/>
                <w:color w:val="373535"/>
                <w:sz w:val="18"/>
                <w:szCs w:val="18"/>
                <w:shd w:val="clear" w:color="auto" w:fill="FFFFFF"/>
              </w:rPr>
              <w:t>全国首家“两山银行”在我市成立</w:t>
            </w:r>
          </w:p>
        </w:tc>
        <w:tc>
          <w:tcPr>
            <w:tcW w:w="944" w:type="dxa"/>
            <w:shd w:val="clear" w:color="auto" w:fill="auto"/>
          </w:tcPr>
          <w:p>
            <w:pPr>
              <w:rPr>
                <w:rFonts w:hint="eastAsia" w:ascii="Calibri" w:hAnsi="Calibri"/>
              </w:rPr>
            </w:pPr>
            <w:r>
              <w:rPr>
                <w:rFonts w:hint="eastAsia" w:ascii="Calibri" w:hAnsi="Calibri"/>
              </w:rPr>
              <w:t>消息</w:t>
            </w:r>
          </w:p>
        </w:tc>
        <w:tc>
          <w:tcPr>
            <w:tcW w:w="1174" w:type="dxa"/>
            <w:shd w:val="clear" w:color="auto" w:fill="auto"/>
          </w:tcPr>
          <w:p>
            <w:pPr>
              <w:rPr>
                <w:rFonts w:hint="eastAsia" w:ascii="Calibri" w:hAnsi="Calibri"/>
              </w:rPr>
            </w:pPr>
            <w:r>
              <w:rPr>
                <w:rFonts w:hint="eastAsia" w:ascii="Calibri" w:hAnsi="Calibri"/>
              </w:rPr>
              <w:t>12.19</w:t>
            </w:r>
          </w:p>
        </w:tc>
        <w:tc>
          <w:tcPr>
            <w:tcW w:w="1573" w:type="dxa"/>
            <w:shd w:val="clear" w:color="auto" w:fill="auto"/>
          </w:tcPr>
          <w:p>
            <w:pPr>
              <w:rPr>
                <w:rFonts w:hint="eastAsia" w:ascii="Calibri" w:hAnsi="Calibri"/>
              </w:rPr>
            </w:pPr>
            <w:r>
              <w:rPr>
                <w:rFonts w:hint="eastAsia" w:ascii="Calibri" w:hAnsi="Calibri"/>
              </w:rPr>
              <w:t>五版</w:t>
            </w:r>
          </w:p>
        </w:tc>
        <w:tc>
          <w:tcPr>
            <w:tcW w:w="950" w:type="dxa"/>
            <w:shd w:val="clear" w:color="auto" w:fill="auto"/>
          </w:tcPr>
          <w:p>
            <w:pPr>
              <w:rPr>
                <w:rFonts w:hint="eastAsia" w:ascii="Calibri" w:hAnsi="Calibri"/>
              </w:rPr>
            </w:pPr>
            <w:r>
              <w:rPr>
                <w:rFonts w:hint="eastAsia" w:ascii="Calibri" w:hAnsi="Calibri"/>
              </w:rPr>
              <w:t>910</w:t>
            </w:r>
          </w:p>
        </w:tc>
        <w:tc>
          <w:tcPr>
            <w:tcW w:w="1101" w:type="dxa"/>
            <w:shd w:val="clear" w:color="auto" w:fill="auto"/>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942" w:type="dxa"/>
            <w:shd w:val="clear" w:color="auto" w:fill="auto"/>
          </w:tcPr>
          <w:p>
            <w:pPr>
              <w:pStyle w:val="14"/>
              <w:numPr>
                <w:ilvl w:val="0"/>
                <w:numId w:val="1"/>
              </w:numPr>
              <w:ind w:firstLineChars="0"/>
            </w:pPr>
          </w:p>
        </w:tc>
        <w:tc>
          <w:tcPr>
            <w:tcW w:w="2799" w:type="dxa"/>
            <w:gridSpan w:val="2"/>
            <w:shd w:val="clear" w:color="auto" w:fill="auto"/>
            <w:vAlign w:val="center"/>
          </w:tcPr>
          <w:p>
            <w:pPr>
              <w:tabs>
                <w:tab w:val="left" w:pos="1555"/>
              </w:tabs>
              <w:jc w:val="left"/>
              <w:rPr>
                <w:rFonts w:ascii="Helvetica" w:hAnsi="Helvetica"/>
                <w:color w:val="373535"/>
                <w:sz w:val="18"/>
                <w:szCs w:val="18"/>
                <w:shd w:val="clear" w:color="auto" w:fill="FFFFFF"/>
              </w:rPr>
            </w:pPr>
            <w:r>
              <w:rPr>
                <w:rFonts w:ascii="Helvetica" w:hAnsi="Helvetica"/>
                <w:color w:val="373535"/>
                <w:sz w:val="18"/>
                <w:szCs w:val="18"/>
                <w:shd w:val="clear" w:color="auto" w:fill="FFFFFF"/>
              </w:rPr>
              <w:t>■一条红绿融合新路径</w:t>
            </w:r>
          </w:p>
          <w:p>
            <w:pPr>
              <w:tabs>
                <w:tab w:val="left" w:pos="1555"/>
              </w:tabs>
              <w:jc w:val="left"/>
              <w:rPr>
                <w:rFonts w:asciiTheme="minorEastAsia" w:hAnsiTheme="minorEastAsia"/>
                <w:b/>
                <w:szCs w:val="21"/>
              </w:rPr>
            </w:pPr>
            <w:r>
              <w:rPr>
                <w:rFonts w:hint="eastAsia" w:asciiTheme="minorEastAsia" w:hAnsiTheme="minorEastAsia"/>
                <w:b/>
                <w:szCs w:val="21"/>
              </w:rPr>
              <w:t>红绿融合：开路架桥势如虹</w:t>
            </w:r>
          </w:p>
        </w:tc>
        <w:tc>
          <w:tcPr>
            <w:tcW w:w="944" w:type="dxa"/>
            <w:shd w:val="clear" w:color="auto" w:fill="auto"/>
          </w:tcPr>
          <w:p>
            <w:pPr>
              <w:rPr>
                <w:rFonts w:hint="eastAsia" w:ascii="Calibri" w:hAnsi="Calibri"/>
              </w:rPr>
            </w:pPr>
            <w:r>
              <w:rPr>
                <w:rFonts w:hint="eastAsia" w:ascii="Calibri" w:hAnsi="Calibri"/>
              </w:rPr>
              <w:t>通讯</w:t>
            </w:r>
          </w:p>
        </w:tc>
        <w:tc>
          <w:tcPr>
            <w:tcW w:w="1174" w:type="dxa"/>
            <w:shd w:val="clear" w:color="auto" w:fill="auto"/>
          </w:tcPr>
          <w:p>
            <w:pPr>
              <w:rPr>
                <w:rFonts w:hint="eastAsia" w:ascii="Calibri" w:hAnsi="Calibri"/>
              </w:rPr>
            </w:pPr>
            <w:r>
              <w:rPr>
                <w:rFonts w:hint="eastAsia" w:ascii="Calibri" w:hAnsi="Calibri"/>
              </w:rPr>
              <w:t>12.19</w:t>
            </w:r>
          </w:p>
        </w:tc>
        <w:tc>
          <w:tcPr>
            <w:tcW w:w="1573" w:type="dxa"/>
            <w:shd w:val="clear" w:color="auto" w:fill="auto"/>
          </w:tcPr>
          <w:p>
            <w:pPr>
              <w:rPr>
                <w:rFonts w:hint="eastAsia" w:ascii="Calibri" w:hAnsi="Calibri"/>
              </w:rPr>
            </w:pPr>
            <w:r>
              <w:rPr>
                <w:rFonts w:hint="eastAsia" w:ascii="Calibri" w:hAnsi="Calibri"/>
              </w:rPr>
              <w:t>六版</w:t>
            </w:r>
          </w:p>
        </w:tc>
        <w:tc>
          <w:tcPr>
            <w:tcW w:w="950" w:type="dxa"/>
            <w:shd w:val="clear" w:color="auto" w:fill="auto"/>
          </w:tcPr>
          <w:p>
            <w:pPr>
              <w:rPr>
                <w:rFonts w:hint="eastAsia" w:ascii="Calibri" w:hAnsi="Calibri"/>
              </w:rPr>
            </w:pPr>
            <w:r>
              <w:rPr>
                <w:rFonts w:hint="eastAsia" w:ascii="Calibri" w:hAnsi="Calibri"/>
              </w:rPr>
              <w:t>2892</w:t>
            </w:r>
          </w:p>
        </w:tc>
        <w:tc>
          <w:tcPr>
            <w:tcW w:w="1101" w:type="dxa"/>
            <w:shd w:val="clear" w:color="auto" w:fill="auto"/>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942" w:type="dxa"/>
            <w:shd w:val="clear" w:color="auto" w:fill="auto"/>
          </w:tcPr>
          <w:p>
            <w:pPr>
              <w:pStyle w:val="14"/>
              <w:numPr>
                <w:ilvl w:val="0"/>
                <w:numId w:val="1"/>
              </w:numPr>
              <w:ind w:firstLineChars="0"/>
            </w:pPr>
          </w:p>
        </w:tc>
        <w:tc>
          <w:tcPr>
            <w:tcW w:w="2799" w:type="dxa"/>
            <w:gridSpan w:val="2"/>
            <w:shd w:val="clear" w:color="auto" w:fill="auto"/>
            <w:vAlign w:val="center"/>
          </w:tcPr>
          <w:p>
            <w:pPr>
              <w:tabs>
                <w:tab w:val="left" w:pos="1555"/>
              </w:tabs>
              <w:jc w:val="left"/>
              <w:rPr>
                <w:rFonts w:hint="eastAsia" w:ascii="Helvetica" w:hAnsi="Helvetica"/>
                <w:color w:val="373535"/>
                <w:sz w:val="18"/>
                <w:szCs w:val="18"/>
                <w:shd w:val="clear" w:color="auto" w:fill="FFFFFF"/>
              </w:rPr>
            </w:pPr>
            <w:r>
              <w:rPr>
                <w:rFonts w:ascii="Helvetica" w:hAnsi="Helvetica"/>
                <w:color w:val="373535"/>
                <w:sz w:val="18"/>
                <w:szCs w:val="18"/>
                <w:shd w:val="clear" w:color="auto" w:fill="FFFFFF"/>
              </w:rPr>
              <w:t>■</w:t>
            </w:r>
            <w:r>
              <w:rPr>
                <w:rFonts w:hint="eastAsia" w:ascii="Helvetica" w:hAnsi="Helvetica"/>
                <w:color w:val="373535"/>
                <w:sz w:val="18"/>
                <w:szCs w:val="18"/>
                <w:shd w:val="clear" w:color="auto" w:fill="FFFFFF"/>
              </w:rPr>
              <w:t>深度时评：</w:t>
            </w:r>
          </w:p>
          <w:p>
            <w:pPr>
              <w:tabs>
                <w:tab w:val="left" w:pos="1555"/>
              </w:tabs>
              <w:jc w:val="left"/>
              <w:rPr>
                <w:rFonts w:ascii="Helvetica" w:hAnsi="Helvetica"/>
                <w:b/>
                <w:color w:val="373535"/>
                <w:sz w:val="18"/>
                <w:szCs w:val="18"/>
                <w:shd w:val="clear" w:color="auto" w:fill="FFFFFF"/>
              </w:rPr>
            </w:pPr>
            <w:r>
              <w:rPr>
                <w:rFonts w:hint="eastAsia" w:ascii="Helvetica" w:hAnsi="Helvetica"/>
                <w:b/>
                <w:color w:val="373535"/>
                <w:sz w:val="18"/>
                <w:szCs w:val="18"/>
                <w:shd w:val="clear" w:color="auto" w:fill="FFFFFF"/>
              </w:rPr>
              <w:t>杨帆奋进新丽水</w:t>
            </w:r>
          </w:p>
        </w:tc>
        <w:tc>
          <w:tcPr>
            <w:tcW w:w="944" w:type="dxa"/>
            <w:shd w:val="clear" w:color="auto" w:fill="auto"/>
          </w:tcPr>
          <w:p>
            <w:pPr>
              <w:rPr>
                <w:rFonts w:hint="eastAsia" w:ascii="Calibri" w:hAnsi="Calibri"/>
              </w:rPr>
            </w:pPr>
            <w:r>
              <w:rPr>
                <w:rFonts w:hint="eastAsia" w:ascii="Calibri" w:hAnsi="Calibri"/>
              </w:rPr>
              <w:t>评论</w:t>
            </w:r>
          </w:p>
        </w:tc>
        <w:tc>
          <w:tcPr>
            <w:tcW w:w="1174" w:type="dxa"/>
            <w:shd w:val="clear" w:color="auto" w:fill="auto"/>
          </w:tcPr>
          <w:p>
            <w:pPr>
              <w:rPr>
                <w:rFonts w:hint="eastAsia" w:ascii="Calibri" w:hAnsi="Calibri"/>
              </w:rPr>
            </w:pPr>
            <w:r>
              <w:rPr>
                <w:rFonts w:hint="eastAsia" w:ascii="Calibri" w:hAnsi="Calibri"/>
              </w:rPr>
              <w:t>12.19</w:t>
            </w:r>
          </w:p>
        </w:tc>
        <w:tc>
          <w:tcPr>
            <w:tcW w:w="1573" w:type="dxa"/>
            <w:shd w:val="clear" w:color="auto" w:fill="auto"/>
          </w:tcPr>
          <w:p>
            <w:pPr>
              <w:rPr>
                <w:rFonts w:hint="eastAsia" w:ascii="Calibri" w:hAnsi="Calibri"/>
              </w:rPr>
            </w:pPr>
            <w:r>
              <w:rPr>
                <w:rFonts w:hint="eastAsia" w:ascii="Calibri" w:hAnsi="Calibri"/>
              </w:rPr>
              <w:t>六版</w:t>
            </w:r>
          </w:p>
        </w:tc>
        <w:tc>
          <w:tcPr>
            <w:tcW w:w="950" w:type="dxa"/>
            <w:shd w:val="clear" w:color="auto" w:fill="auto"/>
          </w:tcPr>
          <w:p>
            <w:pPr>
              <w:rPr>
                <w:rFonts w:hint="eastAsia" w:ascii="Calibri" w:hAnsi="Calibri"/>
              </w:rPr>
            </w:pPr>
            <w:r>
              <w:rPr>
                <w:rFonts w:hint="eastAsia" w:ascii="Calibri" w:hAnsi="Calibri"/>
              </w:rPr>
              <w:t>1244</w:t>
            </w:r>
          </w:p>
        </w:tc>
        <w:tc>
          <w:tcPr>
            <w:tcW w:w="1101" w:type="dxa"/>
            <w:shd w:val="clear" w:color="auto" w:fill="auto"/>
          </w:tcPr>
          <w:p>
            <w:pPr>
              <w:rPr>
                <w:rFonts w:ascii="Calibri" w:hAnsi="Calibri"/>
              </w:rPr>
            </w:pPr>
            <w:r>
              <w:rPr>
                <w:rFonts w:hint="eastAsia" w:ascii="Calibri" w:hAnsi="Calibri"/>
              </w:rPr>
              <w:t>代表作</w:t>
            </w:r>
          </w:p>
        </w:tc>
      </w:tr>
    </w:tbl>
    <w:p>
      <w:pPr>
        <w:snapToGrid w:val="0"/>
        <w:spacing w:line="380" w:lineRule="exact"/>
        <w:ind w:left="-141" w:leftChars="-67" w:firstLine="420" w:firstLineChars="200"/>
        <w:rPr>
          <w:rFonts w:ascii="楷体" w:hAnsi="楷体" w:eastAsia="楷体"/>
          <w:szCs w:val="21"/>
        </w:rPr>
      </w:pPr>
      <w:r>
        <w:rPr>
          <w:rFonts w:hint="eastAsia" w:ascii="楷体" w:hAnsi="楷体" w:eastAsia="楷体"/>
          <w:szCs w:val="21"/>
        </w:rPr>
        <w:t>请附在系列（连续、组合）报道参评作品推荐表后，在“备注”栏注明代表作，</w:t>
      </w:r>
      <w:r>
        <w:rPr>
          <w:rFonts w:ascii="楷体" w:hAnsi="楷体" w:eastAsia="楷体"/>
          <w:szCs w:val="21"/>
        </w:rPr>
        <w:t>3篇代表作必须是从开头、中间、结尾三部分中各选1篇。</w:t>
      </w:r>
      <w:r>
        <w:rPr>
          <w:rFonts w:hint="eastAsia" w:ascii="楷体" w:hAnsi="楷体" w:eastAsia="楷体"/>
          <w:szCs w:val="21"/>
        </w:rPr>
        <w:t>时</w:t>
      </w:r>
      <w:r>
        <w:rPr>
          <w:rFonts w:ascii="楷体" w:hAnsi="楷体" w:eastAsia="楷体"/>
          <w:szCs w:val="21"/>
        </w:rPr>
        <w:t>长格式</w:t>
      </w:r>
      <w:r>
        <w:rPr>
          <w:rFonts w:hint="eastAsia" w:ascii="楷体" w:hAnsi="楷体" w:eastAsia="楷体"/>
          <w:szCs w:val="21"/>
        </w:rPr>
        <w:t>示</w:t>
      </w:r>
      <w:r>
        <w:rPr>
          <w:rFonts w:ascii="楷体" w:hAnsi="楷体" w:eastAsia="楷体"/>
          <w:szCs w:val="21"/>
        </w:rPr>
        <w:t>例：5</w:t>
      </w:r>
      <w:r>
        <w:rPr>
          <w:rFonts w:hint="eastAsia" w:ascii="楷体" w:hAnsi="楷体" w:eastAsia="楷体"/>
          <w:szCs w:val="21"/>
        </w:rPr>
        <w:t>′</w:t>
      </w:r>
      <w:r>
        <w:rPr>
          <w:rFonts w:ascii="楷体" w:hAnsi="楷体" w:eastAsia="楷体"/>
          <w:szCs w:val="21"/>
        </w:rPr>
        <w:t>30</w:t>
      </w:r>
      <w:r>
        <w:rPr>
          <w:rFonts w:hint="eastAsia" w:ascii="楷体" w:hAnsi="楷体" w:eastAsia="楷体"/>
          <w:szCs w:val="21"/>
        </w:rPr>
        <w:t>″</w:t>
      </w:r>
    </w:p>
    <w:p>
      <w:pPr>
        <w:snapToGrid w:val="0"/>
        <w:spacing w:line="420" w:lineRule="exact"/>
        <w:rPr>
          <w:rFonts w:ascii="黑体" w:hAnsi="黑体" w:eastAsia="黑体"/>
          <w:sz w:val="28"/>
          <w:szCs w:val="28"/>
        </w:rPr>
      </w:pPr>
    </w:p>
    <w:p>
      <w:pPr>
        <w:ind w:firstLine="640" w:firstLineChars="200"/>
        <w:rPr>
          <w:rFonts w:hint="eastAsia" w:ascii="仿宋_GB2312" w:hAnsi="仿宋_GB2312" w:eastAsia="仿宋_GB2312" w:cs="Times New Roman"/>
          <w:sz w:val="32"/>
          <w:szCs w:val="32"/>
          <w:lang w:eastAsia="zh-CN"/>
        </w:rPr>
      </w:pPr>
    </w:p>
    <w:p>
      <w:pPr>
        <w:ind w:firstLine="640" w:firstLineChars="200"/>
        <w:rPr>
          <w:rFonts w:hint="eastAsia" w:ascii="仿宋_GB2312" w:hAnsi="仿宋_GB2312" w:eastAsia="仿宋_GB2312" w:cs="Times New Roman"/>
          <w:sz w:val="32"/>
          <w:szCs w:val="32"/>
          <w:lang w:eastAsia="zh-CN"/>
        </w:rPr>
      </w:pPr>
    </w:p>
    <w:p>
      <w:pPr>
        <w:ind w:firstLine="640" w:firstLineChars="200"/>
        <w:rPr>
          <w:rFonts w:hint="eastAsia" w:ascii="仿宋_GB2312" w:hAnsi="仿宋_GB2312" w:eastAsia="仿宋_GB2312" w:cs="Times New Roman"/>
          <w:sz w:val="32"/>
          <w:szCs w:val="32"/>
          <w:lang w:eastAsia="zh-CN"/>
        </w:rPr>
      </w:pPr>
    </w:p>
    <w:p>
      <w:pPr>
        <w:ind w:firstLine="640" w:firstLineChars="200"/>
        <w:rPr>
          <w:rFonts w:hint="eastAsia" w:ascii="仿宋_GB2312" w:hAnsi="仿宋_GB2312" w:eastAsia="仿宋_GB2312" w:cs="Times New Roman"/>
          <w:sz w:val="32"/>
          <w:szCs w:val="32"/>
          <w:lang w:eastAsia="zh-CN"/>
        </w:rPr>
      </w:pPr>
    </w:p>
    <w:p>
      <w:pPr>
        <w:jc w:val="left"/>
        <w:rPr>
          <w:rFonts w:hint="eastAsia"/>
          <w:b/>
          <w:sz w:val="24"/>
          <w:szCs w:val="24"/>
        </w:rPr>
      </w:pPr>
      <w:r>
        <w:rPr>
          <w:rFonts w:hint="eastAsia"/>
          <w:b/>
          <w:sz w:val="24"/>
          <w:szCs w:val="24"/>
        </w:rPr>
        <w:t>代表作（一）</w:t>
      </w:r>
    </w:p>
    <w:p>
      <w:pPr>
        <w:jc w:val="left"/>
        <w:rPr>
          <w:sz w:val="24"/>
          <w:szCs w:val="24"/>
        </w:rPr>
      </w:pPr>
      <w:r>
        <w:rPr>
          <w:rFonts w:hint="eastAsia"/>
          <w:sz w:val="24"/>
          <w:szCs w:val="24"/>
        </w:rPr>
        <w:t>■一条高速公路：丽龙高速</w:t>
      </w:r>
    </w:p>
    <w:p>
      <w:pPr>
        <w:jc w:val="center"/>
        <w:rPr>
          <w:sz w:val="36"/>
          <w:szCs w:val="36"/>
        </w:rPr>
      </w:pPr>
      <w:r>
        <w:rPr>
          <w:rFonts w:hint="eastAsia"/>
          <w:sz w:val="36"/>
          <w:szCs w:val="36"/>
        </w:rPr>
        <w:t>美好时光在高速公路上穿行</w:t>
      </w:r>
    </w:p>
    <w:p>
      <w:pPr>
        <w:jc w:val="center"/>
        <w:rPr>
          <w:sz w:val="28"/>
          <w:szCs w:val="28"/>
        </w:rPr>
      </w:pPr>
      <w:r>
        <w:rPr>
          <w:rFonts w:hint="eastAsia"/>
          <w:sz w:val="28"/>
          <w:szCs w:val="28"/>
        </w:rPr>
        <w:t>——一个山区乡镇与高速公路的“亲密接触”</w:t>
      </w:r>
    </w:p>
    <w:p>
      <w:r>
        <w:rPr>
          <w:rFonts w:hint="eastAsia"/>
        </w:rPr>
        <w:t>本报记者 刘淑芳 叶炜婷 通讯员 徐蕾 丁巧莺</w:t>
      </w:r>
    </w:p>
    <w:p>
      <w:pPr>
        <w:rPr>
          <w:rFonts w:hint="eastAsia"/>
        </w:rPr>
      </w:pPr>
      <w:r>
        <w:rPr>
          <w:rFonts w:hint="eastAsia"/>
        </w:rPr>
        <w:t xml:space="preserve">　  </w:t>
      </w:r>
    </w:p>
    <w:p>
      <w:pPr>
        <w:rPr>
          <w:rFonts w:asciiTheme="minorEastAsia" w:hAnsiTheme="minorEastAsia"/>
          <w:sz w:val="28"/>
          <w:szCs w:val="28"/>
        </w:rPr>
      </w:pPr>
      <w:r>
        <w:rPr>
          <w:rFonts w:hint="eastAsia"/>
        </w:rPr>
        <w:t xml:space="preserve">   </w:t>
      </w:r>
      <w:r>
        <w:rPr>
          <w:rFonts w:hint="eastAsia" w:asciiTheme="minorEastAsia" w:hAnsiTheme="minorEastAsia"/>
          <w:sz w:val="28"/>
          <w:szCs w:val="28"/>
        </w:rPr>
        <w:t xml:space="preserve"> 因为丽龙高速的穿境而过，龙泉市塔石街道这个原本偏僻落后之地变成了一方投资的热土，项目遍地开花，建设开发热潮方兴未艾。十多年的“亲密接触”之后，塔石因“路”变，因“路”兴。</w:t>
      </w:r>
    </w:p>
    <w:p>
      <w:pPr>
        <w:rPr>
          <w:rFonts w:hint="eastAsia" w:asciiTheme="minorEastAsia" w:hAnsiTheme="minorEastAsia"/>
          <w:sz w:val="28"/>
          <w:szCs w:val="28"/>
        </w:rPr>
      </w:pPr>
      <w:r>
        <w:rPr>
          <w:rFonts w:hint="eastAsia" w:asciiTheme="minorEastAsia" w:hAnsiTheme="minorEastAsia"/>
          <w:sz w:val="28"/>
          <w:szCs w:val="28"/>
        </w:rPr>
        <w:t>　　仅以此为缩影，见证一往无前的丽水高速。</w:t>
      </w:r>
    </w:p>
    <w:p>
      <w:pPr>
        <w:rPr>
          <w:rFonts w:asciiTheme="minorEastAsia" w:hAnsiTheme="minorEastAsia"/>
          <w:sz w:val="28"/>
          <w:szCs w:val="28"/>
        </w:rPr>
      </w:pPr>
    </w:p>
    <w:p>
      <w:pPr>
        <w:rPr>
          <w:rFonts w:asciiTheme="minorEastAsia" w:hAnsiTheme="minorEastAsia"/>
          <w:b/>
          <w:sz w:val="28"/>
          <w:szCs w:val="28"/>
        </w:rPr>
      </w:pPr>
      <w:r>
        <w:rPr>
          <w:rFonts w:hint="eastAsia" w:asciiTheme="minorEastAsia" w:hAnsiTheme="minorEastAsia"/>
          <w:sz w:val="28"/>
          <w:szCs w:val="28"/>
        </w:rPr>
        <w:t>　　</w:t>
      </w:r>
      <w:r>
        <w:rPr>
          <w:rFonts w:hint="eastAsia" w:asciiTheme="minorEastAsia" w:hAnsiTheme="minorEastAsia"/>
          <w:b/>
          <w:sz w:val="28"/>
          <w:szCs w:val="28"/>
        </w:rPr>
        <w:t>1995年 画了一条线</w:t>
      </w:r>
    </w:p>
    <w:p>
      <w:pPr>
        <w:rPr>
          <w:rFonts w:asciiTheme="minorEastAsia" w:hAnsiTheme="minorEastAsia"/>
          <w:sz w:val="28"/>
          <w:szCs w:val="28"/>
        </w:rPr>
      </w:pPr>
      <w:r>
        <w:rPr>
          <w:rFonts w:hint="eastAsia" w:asciiTheme="minorEastAsia" w:hAnsiTheme="minorEastAsia"/>
          <w:sz w:val="28"/>
          <w:szCs w:val="28"/>
        </w:rPr>
        <w:t>　　上个世纪九十年代伊始，“外出打工潮”在龙泉市塔石街道垟畈村岭后自然村蔓延，从此，之于刘松青，故乡就仿佛变成了一颗琥珀，冻在每年的春节里，等待着他的检阅。</w:t>
      </w:r>
    </w:p>
    <w:p>
      <w:pPr>
        <w:rPr>
          <w:rFonts w:asciiTheme="minorEastAsia" w:hAnsiTheme="minorEastAsia"/>
          <w:sz w:val="28"/>
          <w:szCs w:val="28"/>
        </w:rPr>
      </w:pPr>
      <w:r>
        <w:rPr>
          <w:rFonts w:hint="eastAsia" w:asciiTheme="minorEastAsia" w:hAnsiTheme="minorEastAsia"/>
          <w:sz w:val="28"/>
          <w:szCs w:val="28"/>
        </w:rPr>
        <w:t>　　1995年2月15日，元宵刚过，30岁的刘松青背着行囊，踏上了去往温州的谋生之路。这个小小的村庄被包裹在崇山峻岭里，因为无论到哪都需要翻山越岭，所以得名“岭后”。</w:t>
      </w:r>
    </w:p>
    <w:p>
      <w:pPr>
        <w:rPr>
          <w:rFonts w:asciiTheme="minorEastAsia" w:hAnsiTheme="minorEastAsia"/>
          <w:sz w:val="28"/>
          <w:szCs w:val="28"/>
        </w:rPr>
      </w:pPr>
      <w:r>
        <w:rPr>
          <w:rFonts w:hint="eastAsia" w:asciiTheme="minorEastAsia" w:hAnsiTheme="minorEastAsia"/>
          <w:sz w:val="28"/>
          <w:szCs w:val="28"/>
        </w:rPr>
        <w:t>　　不止岭后，放眼整个塔石，就算去往龙泉城区都十分不便。一座塔石岭横亘在塔石人民的面前，要走出山门，必须沿着塔石岭上蜿蜒曲折、颠簸坑洼的山路盘山上下。就算乘车，一个来回也得一两个小时。</w:t>
      </w:r>
    </w:p>
    <w:p>
      <w:pPr>
        <w:rPr>
          <w:rFonts w:asciiTheme="minorEastAsia" w:hAnsiTheme="minorEastAsia"/>
          <w:sz w:val="28"/>
          <w:szCs w:val="28"/>
        </w:rPr>
      </w:pPr>
      <w:r>
        <w:rPr>
          <w:rFonts w:hint="eastAsia" w:asciiTheme="minorEastAsia" w:hAnsiTheme="minorEastAsia"/>
          <w:sz w:val="28"/>
          <w:szCs w:val="28"/>
        </w:rPr>
        <w:t>　　从龙泉出发，前方的路则更加坎坷，不知要绕过多少弯，翻过多少山，才能到丽水，到温州。</w:t>
      </w:r>
    </w:p>
    <w:p>
      <w:pPr>
        <w:rPr>
          <w:rFonts w:asciiTheme="minorEastAsia" w:hAnsiTheme="minorEastAsia"/>
          <w:sz w:val="28"/>
          <w:szCs w:val="28"/>
        </w:rPr>
      </w:pPr>
      <w:r>
        <w:rPr>
          <w:rFonts w:hint="eastAsia" w:asciiTheme="minorEastAsia" w:hAnsiTheme="minorEastAsia"/>
          <w:sz w:val="28"/>
          <w:szCs w:val="28"/>
        </w:rPr>
        <w:t>　　正当刘松青为“行路难”而疲倦之时，浙江省“四小时交通圈”正在如火如荼的建设中，许许多多如岭后一般闭塞的地方，一夜间，天堑变通途。彼时，刘松青也浑然不知，这一年，他和他的家乡，甚至整个浙西南，即将迎来一个千载难逢的彻底改变落后面貌的机遇。</w:t>
      </w:r>
    </w:p>
    <w:p>
      <w:pPr>
        <w:rPr>
          <w:rFonts w:asciiTheme="minorEastAsia" w:hAnsiTheme="minorEastAsia"/>
          <w:sz w:val="28"/>
          <w:szCs w:val="28"/>
        </w:rPr>
      </w:pPr>
      <w:r>
        <w:rPr>
          <w:rFonts w:hint="eastAsia" w:asciiTheme="minorEastAsia" w:hAnsiTheme="minorEastAsia"/>
          <w:sz w:val="28"/>
          <w:szCs w:val="28"/>
        </w:rPr>
        <w:t>　　这一年，浙江省交通厅在浙江省高等级交通网络上，发现了浙西南这个盲点——“这个区域没有一条一级以上的公路”。于是，在丽水至龙泉之间重重地画了一条粗线，交通规划部门将其列入全省一级公路规划，当时规划这条一级公路在2010年开始建设。</w:t>
      </w:r>
    </w:p>
    <w:p>
      <w:pPr>
        <w:rPr>
          <w:rFonts w:hint="eastAsia" w:asciiTheme="minorEastAsia" w:hAnsiTheme="minorEastAsia"/>
          <w:sz w:val="28"/>
          <w:szCs w:val="28"/>
        </w:rPr>
      </w:pPr>
      <w:r>
        <w:rPr>
          <w:rFonts w:hint="eastAsia" w:asciiTheme="minorEastAsia" w:hAnsiTheme="minorEastAsia"/>
          <w:sz w:val="28"/>
          <w:szCs w:val="28"/>
        </w:rPr>
        <w:t>　　这精彩的一笔，不仅改变了浙西南的交通网络格局，也改变了成千上万个“刘松青”的人生轨迹。</w:t>
      </w:r>
    </w:p>
    <w:p>
      <w:pPr>
        <w:rPr>
          <w:rFonts w:asciiTheme="minorEastAsia" w:hAnsiTheme="minorEastAsia"/>
          <w:sz w:val="28"/>
          <w:szCs w:val="28"/>
        </w:rPr>
      </w:pPr>
    </w:p>
    <w:p>
      <w:pPr>
        <w:rPr>
          <w:rFonts w:asciiTheme="minorEastAsia" w:hAnsiTheme="minorEastAsia"/>
          <w:b/>
          <w:sz w:val="28"/>
          <w:szCs w:val="28"/>
        </w:rPr>
      </w:pPr>
      <w:r>
        <w:rPr>
          <w:rFonts w:hint="eastAsia" w:asciiTheme="minorEastAsia" w:hAnsiTheme="minorEastAsia"/>
          <w:sz w:val="28"/>
          <w:szCs w:val="28"/>
        </w:rPr>
        <w:t>　　</w:t>
      </w:r>
      <w:r>
        <w:rPr>
          <w:rFonts w:hint="eastAsia" w:asciiTheme="minorEastAsia" w:hAnsiTheme="minorEastAsia"/>
          <w:b/>
          <w:sz w:val="28"/>
          <w:szCs w:val="28"/>
        </w:rPr>
        <w:t>1999年 提前了十年</w:t>
      </w:r>
    </w:p>
    <w:p>
      <w:pPr>
        <w:rPr>
          <w:rFonts w:asciiTheme="minorEastAsia" w:hAnsiTheme="minorEastAsia"/>
          <w:sz w:val="28"/>
          <w:szCs w:val="28"/>
        </w:rPr>
      </w:pPr>
      <w:r>
        <w:rPr>
          <w:rFonts w:hint="eastAsia" w:asciiTheme="minorEastAsia" w:hAnsiTheme="minorEastAsia"/>
          <w:sz w:val="28"/>
          <w:szCs w:val="28"/>
        </w:rPr>
        <w:t>　　1999年5月19日，省交通厅有关领导一行4人，从衢州经遂龙线前来龙泉考察规划中的丽龙一级公路重点地段栆槐岭。</w:t>
      </w:r>
    </w:p>
    <w:p>
      <w:pPr>
        <w:rPr>
          <w:rFonts w:asciiTheme="minorEastAsia" w:hAnsiTheme="minorEastAsia"/>
          <w:sz w:val="28"/>
          <w:szCs w:val="28"/>
        </w:rPr>
      </w:pPr>
      <w:r>
        <w:rPr>
          <w:rFonts w:hint="eastAsia" w:asciiTheme="minorEastAsia" w:hAnsiTheme="minorEastAsia"/>
          <w:sz w:val="28"/>
          <w:szCs w:val="28"/>
        </w:rPr>
        <w:t>　　枣槐岭位于塔石街道的栆山村，“龙泉方言里的‘栆槐岭’其实是‘草鞋岭’的意思。”栆山村村委会副主任沈林炳说，这里山高坡陡，从前的村民深受其苦，说过一次岭要走破一双草鞋。</w:t>
      </w:r>
    </w:p>
    <w:p>
      <w:pPr>
        <w:rPr>
          <w:rFonts w:asciiTheme="minorEastAsia" w:hAnsiTheme="minorEastAsia"/>
          <w:sz w:val="28"/>
          <w:szCs w:val="28"/>
        </w:rPr>
      </w:pPr>
      <w:r>
        <w:rPr>
          <w:rFonts w:hint="eastAsia" w:asciiTheme="minorEastAsia" w:hAnsiTheme="minorEastAsia"/>
          <w:sz w:val="28"/>
          <w:szCs w:val="28"/>
        </w:rPr>
        <w:t>　　对山高坡陡、路转十八弯的栆槐岭进行实地勘察后，省交通厅领导深有感触地说：“浙西南地区穷就穷在交通闭塞、信息不畅上。必须在浙西南大地上建设一条南北向交通大动脉。”这次实地考察，拉开了丽龙一级公路建设的序幕。原本规划在2010年开工的丽龙一级公路，提前到了2000年开始实施。</w:t>
      </w:r>
    </w:p>
    <w:p>
      <w:pPr>
        <w:rPr>
          <w:rFonts w:asciiTheme="minorEastAsia" w:hAnsiTheme="minorEastAsia"/>
          <w:sz w:val="28"/>
          <w:szCs w:val="28"/>
        </w:rPr>
      </w:pPr>
      <w:r>
        <w:rPr>
          <w:rFonts w:hint="eastAsia" w:asciiTheme="minorEastAsia" w:hAnsiTheme="minorEastAsia"/>
          <w:sz w:val="28"/>
          <w:szCs w:val="28"/>
        </w:rPr>
        <w:t>　　这一年，刘松青辗转去到了贵州。年底，刘松青的邻居周爱珍打来了长途电话，“松青，老家要建公路，你家房子要拆迁了。”听到建路的消息，刘松青的心情久久不能平复。“穷乡僻壤也能通大公路，我是做梦也想不到啊。”没过多久，临近春节，刘松青便踏上了回乡的路。这一回，刘松青打定主意，“再也不走了。”</w:t>
      </w:r>
    </w:p>
    <w:p>
      <w:pPr>
        <w:rPr>
          <w:rFonts w:hint="eastAsia" w:asciiTheme="minorEastAsia" w:hAnsiTheme="minorEastAsia"/>
          <w:sz w:val="28"/>
          <w:szCs w:val="28"/>
        </w:rPr>
      </w:pPr>
      <w:r>
        <w:rPr>
          <w:rFonts w:hint="eastAsia" w:asciiTheme="minorEastAsia" w:hAnsiTheme="minorEastAsia"/>
          <w:sz w:val="28"/>
          <w:szCs w:val="28"/>
        </w:rPr>
        <w:t>　　2001年10月28日，丽龙一级公路龙泉段开工典礼在塔石举行，沈林炳、刘松青见证了这历史时刻的到来：70岁的老太太让孙子扶着来了；3岁的孩子骑在爸爸的肩膀上来了；一对正在结婚的新郎新娘也匆匆结束仪式，与贺喜的亲友一起来了。据说这对新人特意选定这个有意义的日子作为一个新的开始……</w:t>
      </w:r>
    </w:p>
    <w:p>
      <w:pPr>
        <w:rPr>
          <w:rFonts w:asciiTheme="minorEastAsia" w:hAnsiTheme="minorEastAsia"/>
          <w:sz w:val="28"/>
          <w:szCs w:val="28"/>
        </w:rPr>
      </w:pPr>
    </w:p>
    <w:p>
      <w:pPr>
        <w:rPr>
          <w:rFonts w:asciiTheme="minorEastAsia" w:hAnsiTheme="minorEastAsia"/>
          <w:b/>
          <w:sz w:val="28"/>
          <w:szCs w:val="28"/>
        </w:rPr>
      </w:pPr>
      <w:r>
        <w:rPr>
          <w:rFonts w:hint="eastAsia" w:asciiTheme="minorEastAsia" w:hAnsiTheme="minorEastAsia"/>
          <w:sz w:val="28"/>
          <w:szCs w:val="28"/>
        </w:rPr>
        <w:t>　　</w:t>
      </w:r>
      <w:r>
        <w:rPr>
          <w:rFonts w:hint="eastAsia" w:asciiTheme="minorEastAsia" w:hAnsiTheme="minorEastAsia"/>
          <w:b/>
          <w:sz w:val="28"/>
          <w:szCs w:val="28"/>
        </w:rPr>
        <w:t>2003年 拐弯的运气</w:t>
      </w:r>
    </w:p>
    <w:p>
      <w:pPr>
        <w:rPr>
          <w:rFonts w:asciiTheme="minorEastAsia" w:hAnsiTheme="minorEastAsia"/>
          <w:sz w:val="28"/>
          <w:szCs w:val="28"/>
        </w:rPr>
      </w:pPr>
      <w:r>
        <w:rPr>
          <w:rFonts w:hint="eastAsia" w:asciiTheme="minorEastAsia" w:hAnsiTheme="minorEastAsia"/>
          <w:sz w:val="28"/>
          <w:szCs w:val="28"/>
        </w:rPr>
        <w:t>　　2003年，恰逢省委、省政府加大力度推行“八八战略”，启动山海协作工程，要求把山区群众的生产生活问题作为首要问题来解决。当年11月17日，浙江省交通厅领导站在丽龙一级公路龙泉段的现场，代表省交通厅党组作出了一个掷地有声的决策：丽龙一级公路改建高速公路。</w:t>
      </w:r>
    </w:p>
    <w:p>
      <w:pPr>
        <w:rPr>
          <w:rFonts w:asciiTheme="minorEastAsia" w:hAnsiTheme="minorEastAsia"/>
          <w:sz w:val="28"/>
          <w:szCs w:val="28"/>
        </w:rPr>
      </w:pPr>
      <w:r>
        <w:rPr>
          <w:rFonts w:hint="eastAsia" w:asciiTheme="minorEastAsia" w:hAnsiTheme="minorEastAsia"/>
          <w:sz w:val="28"/>
          <w:szCs w:val="28"/>
        </w:rPr>
        <w:t>　　没过多久，得知丽龙一级公路改建高速公路的消息后，刘松青有些郁闷。他明白，与一级公路完全不同，他与高速公路之间将隔着一条宽阔的隔离带。原本他的房子紧挨着公路，他计划开个小饭馆或者汽车修理店，如今一切都化成了泡影。</w:t>
      </w:r>
    </w:p>
    <w:p>
      <w:pPr>
        <w:rPr>
          <w:rFonts w:asciiTheme="minorEastAsia" w:hAnsiTheme="minorEastAsia"/>
          <w:sz w:val="28"/>
          <w:szCs w:val="28"/>
        </w:rPr>
      </w:pPr>
      <w:r>
        <w:rPr>
          <w:rFonts w:hint="eastAsia" w:asciiTheme="minorEastAsia" w:hAnsiTheme="minorEastAsia"/>
          <w:sz w:val="28"/>
          <w:szCs w:val="28"/>
        </w:rPr>
        <w:t>　　2006年12月18日上午9时30分，丽龙高速公路龙泉段建成通车。刘松青站在离家不远的一座天桥上，看着天桥下平坦、笔直的高速公路，通过隧道向远方无限延伸。五年之前，天桥下，还是刘松青背倚青山、面朝田野的农居。这翻天覆地的景象让他心绪澎湃，但也让他迷茫不已，这高速公路到底能给他带来什么？</w:t>
      </w:r>
    </w:p>
    <w:p>
      <w:pPr>
        <w:rPr>
          <w:rFonts w:asciiTheme="minorEastAsia" w:hAnsiTheme="minorEastAsia"/>
          <w:sz w:val="28"/>
          <w:szCs w:val="28"/>
        </w:rPr>
      </w:pPr>
      <w:r>
        <w:rPr>
          <w:rFonts w:hint="eastAsia" w:asciiTheme="minorEastAsia" w:hAnsiTheme="minorEastAsia"/>
          <w:sz w:val="28"/>
          <w:szCs w:val="28"/>
        </w:rPr>
        <w:t>　　刘松青的“困惑”，也是当时龙泉亟需拨开的“思想迷雾”。在高速开通前，龙泉市已经在做各种准备：全民开展“接轨新高速、再创好龙泉”解放思想大讨论活动；在温州设立龙泉市政府驻温办事处，任务是招商引资；制定工业发展规划……</w:t>
      </w:r>
    </w:p>
    <w:p>
      <w:pPr>
        <w:rPr>
          <w:rFonts w:hint="eastAsia" w:asciiTheme="minorEastAsia" w:hAnsiTheme="minorEastAsia"/>
          <w:sz w:val="28"/>
          <w:szCs w:val="28"/>
        </w:rPr>
      </w:pPr>
      <w:r>
        <w:rPr>
          <w:rFonts w:hint="eastAsia" w:asciiTheme="minorEastAsia" w:hAnsiTheme="minorEastAsia"/>
          <w:sz w:val="28"/>
          <w:szCs w:val="28"/>
        </w:rPr>
        <w:t>　　也是很多年后，被村民推举成垟畈村党支部书记的刘松青才渐渐明白，“一级改高速”这决策，就像会拐弯的运气，与每个人都能相遇。从前的“外出打工潮”变成了“返乡潮”，越来越多的村民实现在家门口就能就业。“骑个电动车，十分钟就能到塔石的金岗工业园。”刘松青高兴地说，现在的岭后，村民“洗脚上田”，变成了工业园工人。“有的夫妻俩一个月的工资能达上万元，这可比从前外出打工强多了。”</w:t>
      </w:r>
    </w:p>
    <w:p>
      <w:pPr>
        <w:rPr>
          <w:rFonts w:asciiTheme="minorEastAsia" w:hAnsiTheme="minorEastAsia"/>
          <w:sz w:val="28"/>
          <w:szCs w:val="28"/>
        </w:rPr>
      </w:pPr>
    </w:p>
    <w:p>
      <w:pPr>
        <w:rPr>
          <w:rFonts w:asciiTheme="minorEastAsia" w:hAnsiTheme="minorEastAsia"/>
          <w:b/>
          <w:sz w:val="28"/>
          <w:szCs w:val="28"/>
        </w:rPr>
      </w:pPr>
      <w:r>
        <w:rPr>
          <w:rFonts w:hint="eastAsia" w:asciiTheme="minorEastAsia" w:hAnsiTheme="minorEastAsia"/>
          <w:sz w:val="28"/>
          <w:szCs w:val="28"/>
        </w:rPr>
        <w:t>　　</w:t>
      </w:r>
      <w:r>
        <w:rPr>
          <w:rFonts w:hint="eastAsia" w:asciiTheme="minorEastAsia" w:hAnsiTheme="minorEastAsia"/>
          <w:b/>
          <w:sz w:val="28"/>
          <w:szCs w:val="28"/>
        </w:rPr>
        <w:t>2008年 迈向新时代</w:t>
      </w:r>
    </w:p>
    <w:p>
      <w:pPr>
        <w:rPr>
          <w:rFonts w:asciiTheme="minorEastAsia" w:hAnsiTheme="minorEastAsia"/>
          <w:sz w:val="28"/>
          <w:szCs w:val="28"/>
        </w:rPr>
      </w:pPr>
      <w:r>
        <w:rPr>
          <w:rFonts w:hint="eastAsia" w:asciiTheme="minorEastAsia" w:hAnsiTheme="minorEastAsia"/>
          <w:sz w:val="28"/>
          <w:szCs w:val="28"/>
        </w:rPr>
        <w:t>　　2008年3月9日，对于塔石而言，这是个值得铭记的日子。</w:t>
      </w:r>
    </w:p>
    <w:p>
      <w:pPr>
        <w:rPr>
          <w:rFonts w:asciiTheme="minorEastAsia" w:hAnsiTheme="minorEastAsia"/>
          <w:sz w:val="28"/>
          <w:szCs w:val="28"/>
        </w:rPr>
      </w:pPr>
      <w:r>
        <w:rPr>
          <w:rFonts w:hint="eastAsia" w:asciiTheme="minorEastAsia" w:hAnsiTheme="minorEastAsia"/>
          <w:sz w:val="28"/>
          <w:szCs w:val="28"/>
        </w:rPr>
        <w:t>　　这一天，塔石的金岗工业园区彩旗飘扬、锣鼓喧天、人潮涌动，12家不锈钢企业在此举行入园奠基仪式。这意味着，塔石的工业发展将迈开新步伐，从此走向新时代。</w:t>
      </w:r>
    </w:p>
    <w:p>
      <w:pPr>
        <w:rPr>
          <w:rFonts w:asciiTheme="minorEastAsia" w:hAnsiTheme="minorEastAsia"/>
          <w:sz w:val="28"/>
          <w:szCs w:val="28"/>
        </w:rPr>
      </w:pPr>
      <w:r>
        <w:rPr>
          <w:rFonts w:hint="eastAsia" w:asciiTheme="minorEastAsia" w:hAnsiTheme="minorEastAsia"/>
          <w:sz w:val="28"/>
          <w:szCs w:val="28"/>
        </w:rPr>
        <w:t>　　两年前通车的高速路打开了塔石的山门，彻底地改变了塔石的命运——龙泉东高速出口设在塔石，到丽水一个半小时，到温州、台州两小时，同时物流成本降低30%，时间节省50%。从此，由“乡”变“城”。</w:t>
      </w:r>
    </w:p>
    <w:p>
      <w:pPr>
        <w:rPr>
          <w:rFonts w:asciiTheme="minorEastAsia" w:hAnsiTheme="minorEastAsia"/>
          <w:sz w:val="28"/>
          <w:szCs w:val="28"/>
        </w:rPr>
      </w:pPr>
      <w:r>
        <w:rPr>
          <w:rFonts w:hint="eastAsia" w:asciiTheme="minorEastAsia" w:hAnsiTheme="minorEastAsia"/>
          <w:sz w:val="28"/>
          <w:szCs w:val="28"/>
        </w:rPr>
        <w:t>　　2007年，通过开山劈石，塔石整理出了720亩的金岗工业园。消息传开，大山外，期待进入的企业如潮涌动。入园企业铭峰管道装备有限公司负责人邵英武说：“我们从温州龙湾来，当初选择在金岗工业园区建厂投资就是看中了这里的区位优势。”</w:t>
      </w:r>
    </w:p>
    <w:p>
      <w:pPr>
        <w:rPr>
          <w:rFonts w:asciiTheme="minorEastAsia" w:hAnsiTheme="minorEastAsia"/>
          <w:sz w:val="28"/>
          <w:szCs w:val="28"/>
        </w:rPr>
      </w:pPr>
      <w:r>
        <w:rPr>
          <w:rFonts w:hint="eastAsia" w:asciiTheme="minorEastAsia" w:hAnsiTheme="minorEastAsia"/>
          <w:sz w:val="28"/>
          <w:szCs w:val="28"/>
        </w:rPr>
        <w:t>　　十余年来，塔石从一个工业产值仅为1.1亿元的小乡镇，蜕变成了规上工业产值达12.34亿元的“工业强乡（街道）”。不止如此，一个计划投资超50亿元的龙泉市鞋产业链回归工程将落户塔石，未来可期。“如果没有丽龙高速，就不可能有外来资金投资开发；没有丽龙高速，也就没有塔石区位优势、城镇形象的根本性转变；没有丽龙高速，就不会有塔石老百姓如今的幸福生活。”塔石街道党工委书记余海清动情地说。</w:t>
      </w:r>
    </w:p>
    <w:p>
      <w:pPr>
        <w:jc w:val="left"/>
        <w:rPr>
          <w:rFonts w:hint="eastAsia"/>
          <w:b/>
          <w:sz w:val="24"/>
          <w:szCs w:val="24"/>
        </w:rPr>
      </w:pPr>
    </w:p>
    <w:p>
      <w:pPr>
        <w:jc w:val="left"/>
        <w:rPr>
          <w:rFonts w:hint="eastAsia"/>
          <w:b/>
          <w:sz w:val="24"/>
          <w:szCs w:val="24"/>
        </w:rPr>
      </w:pPr>
    </w:p>
    <w:p>
      <w:pPr>
        <w:jc w:val="left"/>
        <w:rPr>
          <w:rFonts w:hint="eastAsia"/>
          <w:b/>
          <w:sz w:val="24"/>
          <w:szCs w:val="24"/>
        </w:rPr>
      </w:pPr>
    </w:p>
    <w:p>
      <w:pPr>
        <w:jc w:val="left"/>
        <w:rPr>
          <w:rFonts w:hint="eastAsia"/>
          <w:b/>
          <w:sz w:val="24"/>
          <w:szCs w:val="24"/>
        </w:rPr>
      </w:pPr>
    </w:p>
    <w:p>
      <w:pPr>
        <w:jc w:val="left"/>
        <w:rPr>
          <w:rFonts w:hint="eastAsia"/>
          <w:b/>
          <w:sz w:val="24"/>
          <w:szCs w:val="24"/>
        </w:rPr>
      </w:pPr>
      <w:r>
        <w:rPr>
          <w:rFonts w:hint="eastAsia"/>
          <w:b/>
          <w:sz w:val="24"/>
          <w:szCs w:val="24"/>
        </w:rPr>
        <w:t>代表作（二）</w:t>
      </w:r>
    </w:p>
    <w:p>
      <w:pPr>
        <w:jc w:val="left"/>
        <w:rPr>
          <w:rFonts w:hint="eastAsia"/>
          <w:sz w:val="24"/>
          <w:szCs w:val="24"/>
        </w:rPr>
      </w:pPr>
      <w:r>
        <w:rPr>
          <w:rFonts w:hint="eastAsia"/>
          <w:sz w:val="24"/>
          <w:szCs w:val="24"/>
        </w:rPr>
        <w:t>■一条母亲河：瓯江</w:t>
      </w:r>
    </w:p>
    <w:p/>
    <w:p>
      <w:pPr>
        <w:jc w:val="center"/>
        <w:rPr>
          <w:rFonts w:hint="eastAsia"/>
          <w:b/>
          <w:sz w:val="36"/>
          <w:szCs w:val="36"/>
        </w:rPr>
      </w:pPr>
      <w:r>
        <w:rPr>
          <w:rFonts w:hint="eastAsia"/>
          <w:sz w:val="36"/>
          <w:szCs w:val="36"/>
        </w:rPr>
        <w:t>　　</w:t>
      </w:r>
      <w:r>
        <w:rPr>
          <w:rFonts w:hint="eastAsia"/>
          <w:b/>
          <w:sz w:val="36"/>
          <w:szCs w:val="36"/>
        </w:rPr>
        <w:t>剪影瓯江24小时</w:t>
      </w:r>
    </w:p>
    <w:p/>
    <w:p>
      <w:pPr>
        <w:rPr>
          <w:rFonts w:hint="eastAsia"/>
        </w:rPr>
      </w:pPr>
      <w:r>
        <w:rPr>
          <w:rFonts w:hint="eastAsia"/>
        </w:rPr>
        <w:t>　　■本报记者 沈隽 潘枫 叶礼标 严晶晶 余俞乐 通讯员 刘纪昆</w:t>
      </w:r>
    </w:p>
    <w:p/>
    <w:p>
      <w:pPr>
        <w:rPr>
          <w:rFonts w:hint="eastAsia" w:asciiTheme="minorEastAsia" w:hAnsiTheme="minorEastAsia"/>
          <w:sz w:val="28"/>
          <w:szCs w:val="28"/>
        </w:rPr>
      </w:pPr>
      <w:r>
        <w:rPr>
          <w:rFonts w:hint="eastAsia"/>
        </w:rPr>
        <w:t>　　</w:t>
      </w:r>
      <w:r>
        <w:rPr>
          <w:rFonts w:hint="eastAsia" w:asciiTheme="minorEastAsia" w:hAnsiTheme="minorEastAsia"/>
          <w:sz w:val="28"/>
          <w:szCs w:val="28"/>
        </w:rPr>
        <w:t>800里瓯江，700里在丽水。作为丽水的母亲河，瓯江既是见证丽水发展的时间轴，也是演绎城市发展的空间轴，还是承载丽水发展的精神轴。</w:t>
      </w:r>
    </w:p>
    <w:p>
      <w:pPr>
        <w:rPr>
          <w:rFonts w:hint="eastAsia" w:asciiTheme="minorEastAsia" w:hAnsiTheme="minorEastAsia"/>
          <w:sz w:val="28"/>
          <w:szCs w:val="28"/>
        </w:rPr>
      </w:pPr>
      <w:r>
        <w:rPr>
          <w:rFonts w:hint="eastAsia" w:asciiTheme="minorEastAsia" w:hAnsiTheme="minorEastAsia"/>
          <w:sz w:val="28"/>
          <w:szCs w:val="28"/>
        </w:rPr>
        <w:t>　　这条穿行在浙南山麓绿丛中的浙江第二大河流,自源头丽水龙泉出发，穿过云和县、莲都区和青田县， 奔流不息，浩浩荡荡，一路向东进入温州，最终汇入大海。丽水的历史和发展便融入在瓯江的流淌中。</w:t>
      </w:r>
    </w:p>
    <w:p>
      <w:pPr>
        <w:rPr>
          <w:rFonts w:hint="eastAsia" w:asciiTheme="minorEastAsia" w:hAnsiTheme="minorEastAsia"/>
          <w:sz w:val="28"/>
          <w:szCs w:val="28"/>
        </w:rPr>
      </w:pPr>
      <w:r>
        <w:rPr>
          <w:rFonts w:hint="eastAsia" w:asciiTheme="minorEastAsia" w:hAnsiTheme="minorEastAsia"/>
          <w:sz w:val="28"/>
          <w:szCs w:val="28"/>
        </w:rPr>
        <w:t>　　从清晨到深夜，在瓯江上、沿江两岸每时每刻都上演着一个又一个丽水故事，这是丽水人习以为常的一天，却展现着以水为名、因水而美的丽水最真实的发展之美。</w:t>
      </w:r>
    </w:p>
    <w:p>
      <w:pPr>
        <w:rPr>
          <w:rFonts w:asciiTheme="minorEastAsia" w:hAnsiTheme="minorEastAsia"/>
          <w:sz w:val="28"/>
          <w:szCs w:val="28"/>
        </w:rPr>
      </w:pPr>
    </w:p>
    <w:p>
      <w:pPr>
        <w:rPr>
          <w:rFonts w:hint="eastAsia" w:asciiTheme="minorEastAsia" w:hAnsiTheme="minorEastAsia"/>
          <w:b/>
          <w:sz w:val="28"/>
          <w:szCs w:val="28"/>
        </w:rPr>
      </w:pPr>
      <w:r>
        <w:rPr>
          <w:rFonts w:hint="eastAsia" w:asciiTheme="minorEastAsia" w:hAnsiTheme="minorEastAsia"/>
          <w:sz w:val="28"/>
          <w:szCs w:val="28"/>
        </w:rPr>
        <w:t>　　</w:t>
      </w:r>
      <w:r>
        <w:rPr>
          <w:rFonts w:hint="eastAsia" w:asciiTheme="minorEastAsia" w:hAnsiTheme="minorEastAsia"/>
          <w:b/>
          <w:sz w:val="28"/>
          <w:szCs w:val="28"/>
        </w:rPr>
        <w:t>清晨，5:00</w:t>
      </w:r>
    </w:p>
    <w:p>
      <w:pPr>
        <w:rPr>
          <w:rFonts w:hint="eastAsia" w:asciiTheme="minorEastAsia" w:hAnsiTheme="minorEastAsia"/>
          <w:b/>
          <w:sz w:val="28"/>
          <w:szCs w:val="28"/>
        </w:rPr>
      </w:pPr>
      <w:r>
        <w:rPr>
          <w:rFonts w:hint="eastAsia" w:asciiTheme="minorEastAsia" w:hAnsiTheme="minorEastAsia"/>
          <w:b/>
          <w:sz w:val="28"/>
          <w:szCs w:val="28"/>
        </w:rPr>
        <w:t>　　在“海丝”的起点</w:t>
      </w:r>
    </w:p>
    <w:p>
      <w:pPr>
        <w:rPr>
          <w:rFonts w:hint="eastAsia" w:asciiTheme="minorEastAsia" w:hAnsiTheme="minorEastAsia"/>
          <w:sz w:val="28"/>
          <w:szCs w:val="28"/>
        </w:rPr>
      </w:pPr>
      <w:r>
        <w:rPr>
          <w:rFonts w:hint="eastAsia" w:asciiTheme="minorEastAsia" w:hAnsiTheme="minorEastAsia"/>
          <w:sz w:val="28"/>
          <w:szCs w:val="28"/>
        </w:rPr>
        <w:t>　　每天上午5时许，在瓯江支流源头——龙泉小梅镇金村，绕着村里每一处窑址、码头遗址跑步，这是大窑龙泉窑国家考古遗址公园金村游客中心安保员管加良几十年来风雨无阻的日程。几十年的专研和学习，让他成为了金村公认的“古窑历史专家”。</w:t>
      </w:r>
    </w:p>
    <w:p>
      <w:pPr>
        <w:rPr>
          <w:rFonts w:asciiTheme="minorEastAsia" w:hAnsiTheme="minorEastAsia"/>
          <w:sz w:val="28"/>
          <w:szCs w:val="28"/>
        </w:rPr>
      </w:pPr>
    </w:p>
    <w:p>
      <w:pPr>
        <w:rPr>
          <w:rFonts w:hint="eastAsia" w:asciiTheme="minorEastAsia" w:hAnsiTheme="minorEastAsia"/>
          <w:sz w:val="28"/>
          <w:szCs w:val="28"/>
        </w:rPr>
      </w:pPr>
      <w:r>
        <w:rPr>
          <w:rFonts w:hint="eastAsia" w:asciiTheme="minorEastAsia" w:hAnsiTheme="minorEastAsia"/>
          <w:sz w:val="28"/>
          <w:szCs w:val="28"/>
        </w:rPr>
        <w:t>　　金村依江而建。古时，龙泉青瓷就是从金村码头装船，沿瓯江东出大海，行销世界。然而随着现代交通的快速发展，昔日金村码头繁华褪尽，古窑址也杂草丛生。近年来，金村借助“六边三化三美”“五水共治”“三改一拆”等工作开始了古窑历史文化的保护。</w:t>
      </w:r>
    </w:p>
    <w:p>
      <w:pPr>
        <w:rPr>
          <w:rFonts w:hint="eastAsia" w:asciiTheme="minorEastAsia" w:hAnsiTheme="minorEastAsia"/>
          <w:sz w:val="28"/>
          <w:szCs w:val="28"/>
        </w:rPr>
      </w:pPr>
      <w:r>
        <w:rPr>
          <w:rFonts w:hint="eastAsia" w:asciiTheme="minorEastAsia" w:hAnsiTheme="minorEastAsia"/>
          <w:sz w:val="28"/>
          <w:szCs w:val="28"/>
        </w:rPr>
        <w:t>　　“金村人都和老管一样，一直都有着保护遗址，向往着能让历史遗迹焕发生机的愿望。”金村党支部书记王怡荣说。</w:t>
      </w:r>
    </w:p>
    <w:p>
      <w:pPr>
        <w:rPr>
          <w:rFonts w:hint="eastAsia" w:asciiTheme="minorEastAsia" w:hAnsiTheme="minorEastAsia"/>
          <w:sz w:val="28"/>
          <w:szCs w:val="28"/>
        </w:rPr>
      </w:pPr>
      <w:r>
        <w:rPr>
          <w:rFonts w:hint="eastAsia" w:asciiTheme="minorEastAsia" w:hAnsiTheme="minorEastAsia"/>
          <w:sz w:val="28"/>
          <w:szCs w:val="28"/>
        </w:rPr>
        <w:t>　　悠悠瓯江水，人来人往，依稀千百年前的繁华，金村人对古窑的守望迎来了芳华再现。</w:t>
      </w:r>
    </w:p>
    <w:p>
      <w:pPr>
        <w:rPr>
          <w:rFonts w:hint="eastAsia" w:asciiTheme="minorEastAsia" w:hAnsiTheme="minorEastAsia"/>
          <w:sz w:val="28"/>
          <w:szCs w:val="28"/>
        </w:rPr>
      </w:pPr>
      <w:r>
        <w:rPr>
          <w:rFonts w:hint="eastAsia" w:asciiTheme="minorEastAsia" w:hAnsiTheme="minorEastAsia"/>
          <w:sz w:val="28"/>
          <w:szCs w:val="28"/>
        </w:rPr>
        <w:t>　　自去年10月29日，大窑龙泉窑国家考古遗址公园正式开放以来，金村已经接待游客超过3万人次。</w:t>
      </w:r>
    </w:p>
    <w:p>
      <w:pPr>
        <w:rPr>
          <w:rFonts w:asciiTheme="minorEastAsia" w:hAnsiTheme="minorEastAsia"/>
          <w:sz w:val="28"/>
          <w:szCs w:val="28"/>
        </w:rPr>
      </w:pPr>
    </w:p>
    <w:p>
      <w:pPr>
        <w:rPr>
          <w:rFonts w:hint="eastAsia" w:asciiTheme="minorEastAsia" w:hAnsiTheme="minorEastAsia"/>
          <w:b/>
          <w:sz w:val="28"/>
          <w:szCs w:val="28"/>
        </w:rPr>
      </w:pPr>
      <w:r>
        <w:rPr>
          <w:rFonts w:hint="eastAsia" w:asciiTheme="minorEastAsia" w:hAnsiTheme="minorEastAsia"/>
          <w:sz w:val="28"/>
          <w:szCs w:val="28"/>
        </w:rPr>
        <w:t>　　</w:t>
      </w:r>
      <w:r>
        <w:rPr>
          <w:rFonts w:hint="eastAsia" w:asciiTheme="minorEastAsia" w:hAnsiTheme="minorEastAsia"/>
          <w:b/>
          <w:sz w:val="28"/>
          <w:szCs w:val="28"/>
        </w:rPr>
        <w:t>清晨，5:30</w:t>
      </w:r>
    </w:p>
    <w:p>
      <w:pPr>
        <w:rPr>
          <w:rFonts w:hint="eastAsia" w:asciiTheme="minorEastAsia" w:hAnsiTheme="minorEastAsia"/>
          <w:b/>
          <w:sz w:val="28"/>
          <w:szCs w:val="28"/>
        </w:rPr>
      </w:pPr>
      <w:r>
        <w:rPr>
          <w:rFonts w:hint="eastAsia" w:asciiTheme="minorEastAsia" w:hAnsiTheme="minorEastAsia"/>
          <w:b/>
          <w:sz w:val="28"/>
          <w:szCs w:val="28"/>
        </w:rPr>
        <w:t>　　老艄公成了风景</w:t>
      </w:r>
    </w:p>
    <w:p>
      <w:pPr>
        <w:rPr>
          <w:rFonts w:hint="eastAsia" w:asciiTheme="minorEastAsia" w:hAnsiTheme="minorEastAsia"/>
          <w:sz w:val="28"/>
          <w:szCs w:val="28"/>
        </w:rPr>
      </w:pPr>
      <w:r>
        <w:rPr>
          <w:rFonts w:hint="eastAsia" w:asciiTheme="minorEastAsia" w:hAnsiTheme="minorEastAsia"/>
          <w:sz w:val="28"/>
          <w:szCs w:val="28"/>
        </w:rPr>
        <w:t>　　清晨5时30分，在莲都区古堰画乡渡船码头上，53岁的老艄公黄丽星已经来到了渡船上，检查水、机油情况，把驾驶舱里里外外整理擦拭干净。</w:t>
      </w:r>
    </w:p>
    <w:p>
      <w:pPr>
        <w:rPr>
          <w:rFonts w:hint="eastAsia" w:asciiTheme="minorEastAsia" w:hAnsiTheme="minorEastAsia"/>
          <w:sz w:val="28"/>
          <w:szCs w:val="28"/>
        </w:rPr>
      </w:pPr>
      <w:r>
        <w:rPr>
          <w:rFonts w:hint="eastAsia" w:asciiTheme="minorEastAsia" w:hAnsiTheme="minorEastAsia"/>
          <w:sz w:val="28"/>
          <w:szCs w:val="28"/>
        </w:rPr>
        <w:t>　　黄丽星从3岁起就跟随爷爷和父辈在渡船上生活，16岁开始撑船摆渡，如今已整整38个年头。5年前，黄丽星的船正式被大港头管委会收购，而他的身份不变，依然是这一带唯一的“船老大”。迎着大樟树，驾船行驶在潺潺江水中，黄丽星成了来往游人眼中的风景。</w:t>
      </w:r>
    </w:p>
    <w:p>
      <w:pPr>
        <w:rPr>
          <w:rFonts w:hint="eastAsia" w:asciiTheme="minorEastAsia" w:hAnsiTheme="minorEastAsia"/>
          <w:sz w:val="28"/>
          <w:szCs w:val="28"/>
        </w:rPr>
      </w:pPr>
      <w:r>
        <w:rPr>
          <w:rFonts w:hint="eastAsia" w:asciiTheme="minorEastAsia" w:hAnsiTheme="minorEastAsia"/>
          <w:sz w:val="28"/>
          <w:szCs w:val="28"/>
        </w:rPr>
        <w:t>　　“以前开船是全年无休，连住在碧湖的母亲都没时间去看一眼。”黄丽星说，“现在不一样了，上下班时间都固定，每周还有一天调休。”</w:t>
      </w:r>
    </w:p>
    <w:p>
      <w:pPr>
        <w:rPr>
          <w:rFonts w:asciiTheme="minorEastAsia" w:hAnsiTheme="minorEastAsia"/>
          <w:sz w:val="28"/>
          <w:szCs w:val="28"/>
        </w:rPr>
      </w:pPr>
    </w:p>
    <w:p>
      <w:pPr>
        <w:rPr>
          <w:rFonts w:hint="eastAsia" w:asciiTheme="minorEastAsia" w:hAnsiTheme="minorEastAsia"/>
          <w:b/>
          <w:sz w:val="28"/>
          <w:szCs w:val="28"/>
        </w:rPr>
      </w:pPr>
      <w:r>
        <w:rPr>
          <w:rFonts w:hint="eastAsia" w:asciiTheme="minorEastAsia" w:hAnsiTheme="minorEastAsia"/>
          <w:sz w:val="28"/>
          <w:szCs w:val="28"/>
        </w:rPr>
        <w:t>　　</w:t>
      </w:r>
      <w:r>
        <w:rPr>
          <w:rFonts w:hint="eastAsia" w:asciiTheme="minorEastAsia" w:hAnsiTheme="minorEastAsia"/>
          <w:b/>
          <w:sz w:val="28"/>
          <w:szCs w:val="28"/>
        </w:rPr>
        <w:t>上午，9：00</w:t>
      </w:r>
    </w:p>
    <w:p>
      <w:pPr>
        <w:rPr>
          <w:rFonts w:hint="eastAsia" w:asciiTheme="minorEastAsia" w:hAnsiTheme="minorEastAsia"/>
          <w:b/>
          <w:sz w:val="28"/>
          <w:szCs w:val="28"/>
        </w:rPr>
      </w:pPr>
      <w:r>
        <w:rPr>
          <w:rFonts w:hint="eastAsia" w:asciiTheme="minorEastAsia" w:hAnsiTheme="minorEastAsia"/>
          <w:b/>
          <w:sz w:val="28"/>
          <w:szCs w:val="28"/>
        </w:rPr>
        <w:t>　　渡船上的传承人</w:t>
      </w:r>
    </w:p>
    <w:p>
      <w:pPr>
        <w:rPr>
          <w:rFonts w:hint="eastAsia" w:asciiTheme="minorEastAsia" w:hAnsiTheme="minorEastAsia"/>
          <w:sz w:val="28"/>
          <w:szCs w:val="28"/>
        </w:rPr>
      </w:pPr>
      <w:r>
        <w:rPr>
          <w:rFonts w:hint="eastAsia" w:asciiTheme="minorEastAsia" w:hAnsiTheme="minorEastAsia"/>
          <w:sz w:val="28"/>
          <w:szCs w:val="28"/>
        </w:rPr>
        <w:t>　　上午9时，在青田温溪渡口码头，随着“突突突”的渡船靠岸鸣笛，单明光熟练地把船稳稳地靠在码头边。当最后一名乘客下船后，已经在码头边等着的儿子单叶雄大步踏上了船。“今天水有点急，小心开船啊。”一句简单的嘱咐，就完成了单明光和儿子每天的交接班。</w:t>
      </w:r>
    </w:p>
    <w:p>
      <w:pPr>
        <w:rPr>
          <w:rFonts w:hint="eastAsia" w:asciiTheme="minorEastAsia" w:hAnsiTheme="minorEastAsia"/>
          <w:sz w:val="28"/>
          <w:szCs w:val="28"/>
        </w:rPr>
      </w:pPr>
      <w:r>
        <w:rPr>
          <w:rFonts w:hint="eastAsia" w:asciiTheme="minorEastAsia" w:hAnsiTheme="minorEastAsia"/>
          <w:sz w:val="28"/>
          <w:szCs w:val="28"/>
        </w:rPr>
        <w:t>　　今年62岁的单明光是温溪镇温溪村人，13岁就跟着父亲上船，17岁开始划渡船，穿梭于温溪渡口至大滩之间，已经有四十多个年头。从木船到自己组装动力的木船，到铁板船，再到现在的动力船，单明光说：“2013年，政府提供补贴，我购置了三十多万元的铁壳动力船，这船安全性能很好。现在政府每年还会有柴油补贴，一年能有好几万元收入。”</w:t>
      </w:r>
    </w:p>
    <w:p>
      <w:pPr>
        <w:rPr>
          <w:rFonts w:hint="eastAsia" w:asciiTheme="minorEastAsia" w:hAnsiTheme="minorEastAsia"/>
          <w:sz w:val="28"/>
          <w:szCs w:val="28"/>
        </w:rPr>
      </w:pPr>
      <w:r>
        <w:rPr>
          <w:rFonts w:hint="eastAsia" w:asciiTheme="minorEastAsia" w:hAnsiTheme="minorEastAsia"/>
          <w:sz w:val="28"/>
          <w:szCs w:val="28"/>
        </w:rPr>
        <w:t>　　“以前也不收钱，都是到村民家里去要点稻谷、麦子、番薯之类的。现在一天能有个三四百元。”单明光说，水质也好了，空气也好了，家里还盖起了新房子，儿子来帮忙了，日子一天比一天好。</w:t>
      </w:r>
    </w:p>
    <w:p>
      <w:pPr>
        <w:rPr>
          <w:rFonts w:asciiTheme="minorEastAsia" w:hAnsiTheme="minorEastAsia"/>
          <w:sz w:val="28"/>
          <w:szCs w:val="28"/>
        </w:rPr>
      </w:pPr>
    </w:p>
    <w:p>
      <w:pPr>
        <w:rPr>
          <w:rFonts w:hint="eastAsia" w:asciiTheme="minorEastAsia" w:hAnsiTheme="minorEastAsia"/>
          <w:b/>
          <w:sz w:val="28"/>
          <w:szCs w:val="28"/>
        </w:rPr>
      </w:pPr>
      <w:r>
        <w:rPr>
          <w:rFonts w:hint="eastAsia" w:asciiTheme="minorEastAsia" w:hAnsiTheme="minorEastAsia"/>
          <w:sz w:val="28"/>
          <w:szCs w:val="28"/>
        </w:rPr>
        <w:t>　　</w:t>
      </w:r>
      <w:r>
        <w:rPr>
          <w:rFonts w:hint="eastAsia" w:asciiTheme="minorEastAsia" w:hAnsiTheme="minorEastAsia"/>
          <w:b/>
          <w:sz w:val="28"/>
          <w:szCs w:val="28"/>
        </w:rPr>
        <w:t>下午，14:00</w:t>
      </w:r>
    </w:p>
    <w:p>
      <w:pPr>
        <w:rPr>
          <w:rFonts w:hint="eastAsia" w:asciiTheme="minorEastAsia" w:hAnsiTheme="minorEastAsia"/>
          <w:b/>
          <w:sz w:val="28"/>
          <w:szCs w:val="28"/>
        </w:rPr>
      </w:pPr>
      <w:r>
        <w:rPr>
          <w:rFonts w:hint="eastAsia" w:asciiTheme="minorEastAsia" w:hAnsiTheme="minorEastAsia"/>
          <w:b/>
          <w:sz w:val="28"/>
          <w:szCs w:val="28"/>
        </w:rPr>
        <w:t>　　造船师的新使命</w:t>
      </w:r>
    </w:p>
    <w:p>
      <w:pPr>
        <w:rPr>
          <w:rFonts w:hint="eastAsia" w:asciiTheme="minorEastAsia" w:hAnsiTheme="minorEastAsia"/>
          <w:sz w:val="28"/>
          <w:szCs w:val="28"/>
        </w:rPr>
      </w:pPr>
      <w:r>
        <w:rPr>
          <w:rFonts w:hint="eastAsia" w:asciiTheme="minorEastAsia" w:hAnsiTheme="minorEastAsia"/>
          <w:sz w:val="28"/>
          <w:szCs w:val="28"/>
        </w:rPr>
        <w:t>　　下午2时许，在云和县石塘镇滩下村，65岁的造船人徐行顺回家把刚刚找来的木料放下，就又开始跑木头，做船桨。“今年已经做了80多艘船了，船桨做了50多把。”徐行顺说。家族世代造船，到他这里，已传了五代。2009年，他还被省文化厅评为第三批省非遗“瓯江帆船制作技艺”代表性传承人。</w:t>
      </w:r>
    </w:p>
    <w:p>
      <w:pPr>
        <w:rPr>
          <w:rFonts w:hint="eastAsia" w:asciiTheme="minorEastAsia" w:hAnsiTheme="minorEastAsia"/>
          <w:sz w:val="28"/>
          <w:szCs w:val="28"/>
        </w:rPr>
      </w:pPr>
      <w:r>
        <w:rPr>
          <w:rFonts w:hint="eastAsia" w:asciiTheme="minorEastAsia" w:hAnsiTheme="minorEastAsia"/>
          <w:sz w:val="28"/>
          <w:szCs w:val="28"/>
        </w:rPr>
        <w:t>　　云和瓯江帆船制作技艺历史悠久，在几千年的历史长河中不断发展，创造了瓯江帆船，并孕育了淳朴深厚的船帮文化。</w:t>
      </w:r>
    </w:p>
    <w:p>
      <w:pPr>
        <w:rPr>
          <w:rFonts w:hint="eastAsia" w:asciiTheme="minorEastAsia" w:hAnsiTheme="minorEastAsia"/>
          <w:sz w:val="28"/>
          <w:szCs w:val="28"/>
        </w:rPr>
      </w:pPr>
      <w:r>
        <w:rPr>
          <w:rFonts w:hint="eastAsia" w:asciiTheme="minorEastAsia" w:hAnsiTheme="minorEastAsia"/>
          <w:sz w:val="28"/>
          <w:szCs w:val="28"/>
        </w:rPr>
        <w:t>　　“以前做的船都是为了运货，做的都是大船、渡船、蚱蜢船。现在做的船都是供人们打渔、垂钓、观赏、摄影之用。”徐行顺说，从前，沿岸的造船业也十分繁荣，伴随着瓯江上大坝的建立以及渔民上岸、渡口撤销等，木船需求量日渐下降，瓯江帆船逐渐失去了以往的作用，不少造船师傅也纷纷改行。</w:t>
      </w:r>
    </w:p>
    <w:p>
      <w:pPr>
        <w:rPr>
          <w:rFonts w:hint="eastAsia" w:asciiTheme="minorEastAsia" w:hAnsiTheme="minorEastAsia"/>
          <w:sz w:val="28"/>
          <w:szCs w:val="28"/>
        </w:rPr>
      </w:pPr>
      <w:r>
        <w:rPr>
          <w:rFonts w:hint="eastAsia" w:asciiTheme="minorEastAsia" w:hAnsiTheme="minorEastAsia"/>
          <w:sz w:val="28"/>
          <w:szCs w:val="28"/>
        </w:rPr>
        <w:t>　　徐行顺是为数不多坚持下来的人，如今每年徐行顺还是会收到不少订单，足够让他从年头忙到年尾。“时代不同了，瓯江帆船也有了新使命。”</w:t>
      </w:r>
    </w:p>
    <w:p>
      <w:pPr>
        <w:rPr>
          <w:rFonts w:asciiTheme="minorEastAsia" w:hAnsiTheme="minorEastAsia"/>
          <w:sz w:val="28"/>
          <w:szCs w:val="28"/>
        </w:rPr>
      </w:pPr>
    </w:p>
    <w:p>
      <w:pPr>
        <w:rPr>
          <w:rFonts w:hint="eastAsia" w:asciiTheme="minorEastAsia" w:hAnsiTheme="minorEastAsia"/>
          <w:b/>
          <w:sz w:val="28"/>
          <w:szCs w:val="28"/>
        </w:rPr>
      </w:pPr>
      <w:r>
        <w:rPr>
          <w:rFonts w:hint="eastAsia" w:asciiTheme="minorEastAsia" w:hAnsiTheme="minorEastAsia"/>
          <w:sz w:val="28"/>
          <w:szCs w:val="28"/>
        </w:rPr>
        <w:t>　　</w:t>
      </w:r>
      <w:r>
        <w:rPr>
          <w:rFonts w:hint="eastAsia" w:asciiTheme="minorEastAsia" w:hAnsiTheme="minorEastAsia"/>
          <w:b/>
          <w:sz w:val="28"/>
          <w:szCs w:val="28"/>
        </w:rPr>
        <w:t>傍晚，18:00</w:t>
      </w:r>
    </w:p>
    <w:p>
      <w:pPr>
        <w:rPr>
          <w:rFonts w:hint="eastAsia" w:asciiTheme="minorEastAsia" w:hAnsiTheme="minorEastAsia"/>
          <w:b/>
          <w:sz w:val="28"/>
          <w:szCs w:val="28"/>
        </w:rPr>
      </w:pPr>
      <w:r>
        <w:rPr>
          <w:rFonts w:hint="eastAsia" w:asciiTheme="minorEastAsia" w:hAnsiTheme="minorEastAsia"/>
          <w:b/>
          <w:sz w:val="28"/>
          <w:szCs w:val="28"/>
        </w:rPr>
        <w:t>　　航道复兴见证者</w:t>
      </w:r>
    </w:p>
    <w:p>
      <w:pPr>
        <w:rPr>
          <w:rFonts w:hint="eastAsia" w:asciiTheme="minorEastAsia" w:hAnsiTheme="minorEastAsia"/>
          <w:sz w:val="28"/>
          <w:szCs w:val="28"/>
        </w:rPr>
      </w:pPr>
      <w:r>
        <w:rPr>
          <w:rFonts w:hint="eastAsia" w:asciiTheme="minorEastAsia" w:hAnsiTheme="minorEastAsia"/>
          <w:sz w:val="28"/>
          <w:szCs w:val="28"/>
        </w:rPr>
        <w:t>　　3月12日，青田温溪港的1000吨级货运码头改建工程正式开工。傍晚6时，温溪港负责人单建华再次来到施工现场，查看施工进度、安全情况。</w:t>
      </w:r>
    </w:p>
    <w:p>
      <w:pPr>
        <w:rPr>
          <w:rFonts w:hint="eastAsia" w:asciiTheme="minorEastAsia" w:hAnsiTheme="minorEastAsia"/>
          <w:sz w:val="28"/>
          <w:szCs w:val="28"/>
        </w:rPr>
      </w:pPr>
      <w:r>
        <w:rPr>
          <w:rFonts w:hint="eastAsia" w:asciiTheme="minorEastAsia" w:hAnsiTheme="minorEastAsia"/>
          <w:sz w:val="28"/>
          <w:szCs w:val="28"/>
        </w:rPr>
        <w:t>　　温溪港在1976年建成运营，1994年以前是温溪港发展的鼎盛时期。“那时候我们港区还有自己的船队，运输物资到国内各个沿海港口，最多的时候有400多人。”单建华说，我们现在运营的码头都是80年代建的，由于港区设施陈旧落后，已无法满足当前青田港航产业发展形势要求。</w:t>
      </w:r>
    </w:p>
    <w:p>
      <w:pPr>
        <w:rPr>
          <w:rFonts w:hint="eastAsia" w:asciiTheme="minorEastAsia" w:hAnsiTheme="minorEastAsia"/>
          <w:sz w:val="28"/>
          <w:szCs w:val="28"/>
        </w:rPr>
      </w:pPr>
      <w:r>
        <w:rPr>
          <w:rFonts w:hint="eastAsia" w:asciiTheme="minorEastAsia" w:hAnsiTheme="minorEastAsia"/>
          <w:sz w:val="28"/>
          <w:szCs w:val="28"/>
        </w:rPr>
        <w:t>　　“几十年前，我们港区一天进出2艘50-60吨的船，现在一天进出港2艘1200吨的船，1000吨级货运码头改建完成之后，一天20多艘1000吨的船进出都不成问题。”单建华已经在温溪港工作30余年，他告诉记者，“1000吨级码头改建之后，温溪港的年吞吐量将从原来的60多万吨提升到100多万吨。后续温溪港还将进行整体改造提升，此外腊口港和船寮港的改建也将陆续开工。”</w:t>
      </w:r>
    </w:p>
    <w:p>
      <w:pPr>
        <w:rPr>
          <w:rFonts w:hint="eastAsia" w:asciiTheme="minorEastAsia" w:hAnsiTheme="minorEastAsia"/>
          <w:sz w:val="28"/>
          <w:szCs w:val="28"/>
        </w:rPr>
      </w:pPr>
      <w:r>
        <w:rPr>
          <w:rFonts w:hint="eastAsia" w:asciiTheme="minorEastAsia" w:hAnsiTheme="minorEastAsia"/>
          <w:sz w:val="28"/>
          <w:szCs w:val="28"/>
        </w:rPr>
        <w:t>　　开河兴港筑瓯江，筑起水上新丽水。这是单建华这几年最大的感触，“瓯江内河航运的复兴指日可期，丽水将构筑起航运大框架。”</w:t>
      </w:r>
    </w:p>
    <w:p>
      <w:pPr>
        <w:rPr>
          <w:rFonts w:asciiTheme="minorEastAsia" w:hAnsiTheme="minorEastAsia"/>
          <w:sz w:val="28"/>
          <w:szCs w:val="28"/>
        </w:rPr>
      </w:pPr>
    </w:p>
    <w:p>
      <w:pPr>
        <w:rPr>
          <w:rFonts w:hint="eastAsia" w:asciiTheme="minorEastAsia" w:hAnsiTheme="minorEastAsia"/>
          <w:b/>
          <w:sz w:val="28"/>
          <w:szCs w:val="28"/>
        </w:rPr>
      </w:pPr>
      <w:r>
        <w:rPr>
          <w:rFonts w:hint="eastAsia" w:asciiTheme="minorEastAsia" w:hAnsiTheme="minorEastAsia"/>
          <w:sz w:val="28"/>
          <w:szCs w:val="28"/>
        </w:rPr>
        <w:t>　　</w:t>
      </w:r>
      <w:r>
        <w:rPr>
          <w:rFonts w:hint="eastAsia" w:asciiTheme="minorEastAsia" w:hAnsiTheme="minorEastAsia"/>
          <w:b/>
          <w:sz w:val="28"/>
          <w:szCs w:val="28"/>
        </w:rPr>
        <w:t>晚上，21:00</w:t>
      </w:r>
    </w:p>
    <w:p>
      <w:pPr>
        <w:rPr>
          <w:rFonts w:hint="eastAsia" w:asciiTheme="minorEastAsia" w:hAnsiTheme="minorEastAsia"/>
          <w:b/>
          <w:sz w:val="28"/>
          <w:szCs w:val="28"/>
        </w:rPr>
      </w:pPr>
      <w:r>
        <w:rPr>
          <w:rFonts w:hint="eastAsia" w:asciiTheme="minorEastAsia" w:hAnsiTheme="minorEastAsia"/>
          <w:b/>
          <w:sz w:val="28"/>
          <w:szCs w:val="28"/>
        </w:rPr>
        <w:t>　　从“水上漂”到“岸上居”</w:t>
      </w:r>
    </w:p>
    <w:p>
      <w:pPr>
        <w:rPr>
          <w:rFonts w:hint="eastAsia" w:asciiTheme="minorEastAsia" w:hAnsiTheme="minorEastAsia"/>
          <w:sz w:val="28"/>
          <w:szCs w:val="28"/>
        </w:rPr>
      </w:pPr>
      <w:r>
        <w:rPr>
          <w:rFonts w:hint="eastAsia" w:asciiTheme="minorEastAsia" w:hAnsiTheme="minorEastAsia"/>
          <w:sz w:val="28"/>
          <w:szCs w:val="28"/>
        </w:rPr>
        <w:t>　　晚上9时许，在云和县紧水滩镇龙门村，拎起捆好的渔网，夏光利驾驶着木船在清澈的湖水里开始捕捞河鲜，为在自家住宿的游客做准备；而夏光利的父亲夏达正和母亲整理完餐桌，做着第二天的食材准备……虽然每天忙碌，但是一家人的脸上总是泛着笑容。</w:t>
      </w:r>
    </w:p>
    <w:p>
      <w:pPr>
        <w:rPr>
          <w:rFonts w:hint="eastAsia" w:asciiTheme="minorEastAsia" w:hAnsiTheme="minorEastAsia"/>
          <w:sz w:val="28"/>
          <w:szCs w:val="28"/>
        </w:rPr>
      </w:pPr>
      <w:r>
        <w:rPr>
          <w:rFonts w:hint="eastAsia" w:asciiTheme="minorEastAsia" w:hAnsiTheme="minorEastAsia"/>
          <w:sz w:val="28"/>
          <w:szCs w:val="28"/>
        </w:rPr>
        <w:t>　　“来我们这吃就是冲着我们的鲜鱼，住就是冲着湖边的风景。一到节假日，公路边的车都停得满满的。”沿着局龙公路往龙门走，村口第一家渔家乐“山水一阁”就是夏光利开的，离湖面也就20米的距离。“渔家乐每年至少能有10多万元的收入。”</w:t>
      </w:r>
    </w:p>
    <w:p>
      <w:pPr>
        <w:rPr>
          <w:rFonts w:hint="eastAsia" w:asciiTheme="minorEastAsia" w:hAnsiTheme="minorEastAsia"/>
          <w:sz w:val="28"/>
          <w:szCs w:val="28"/>
        </w:rPr>
      </w:pPr>
      <w:r>
        <w:rPr>
          <w:rFonts w:hint="eastAsia" w:asciiTheme="minorEastAsia" w:hAnsiTheme="minorEastAsia"/>
          <w:sz w:val="28"/>
          <w:szCs w:val="28"/>
        </w:rPr>
        <w:t>　　1984年，因为紧水滩库区建设，原本1600多人口的龙门村搬空了。只有100多名不愿远离故土的村民选择了后靠安置在云和湖边。不曾想，历经了“水上漂”“务工潮”“岸上居”的渔民们，如今过上了城里人都羡慕的幸福新生活。夏光利感慨地说：“当时家里人都舍不得走，就留了下来。现在的日子是一天比一天好。”</w:t>
      </w:r>
    </w:p>
    <w:p>
      <w:pPr>
        <w:rPr>
          <w:rFonts w:asciiTheme="minorEastAsia" w:hAnsiTheme="minorEastAsia"/>
          <w:sz w:val="28"/>
          <w:szCs w:val="28"/>
        </w:rPr>
      </w:pPr>
    </w:p>
    <w:p>
      <w:pPr>
        <w:rPr>
          <w:rFonts w:hint="eastAsia" w:asciiTheme="minorEastAsia" w:hAnsiTheme="minorEastAsia"/>
          <w:b/>
          <w:sz w:val="28"/>
          <w:szCs w:val="28"/>
        </w:rPr>
      </w:pPr>
      <w:r>
        <w:rPr>
          <w:rFonts w:hint="eastAsia" w:asciiTheme="minorEastAsia" w:hAnsiTheme="minorEastAsia"/>
          <w:sz w:val="28"/>
          <w:szCs w:val="28"/>
        </w:rPr>
        <w:t>　　</w:t>
      </w:r>
      <w:r>
        <w:rPr>
          <w:rFonts w:hint="eastAsia" w:asciiTheme="minorEastAsia" w:hAnsiTheme="minorEastAsia"/>
          <w:b/>
          <w:sz w:val="28"/>
          <w:szCs w:val="28"/>
        </w:rPr>
        <w:t>晚上，22:00</w:t>
      </w:r>
    </w:p>
    <w:p>
      <w:pPr>
        <w:rPr>
          <w:rFonts w:hint="eastAsia" w:asciiTheme="minorEastAsia" w:hAnsiTheme="minorEastAsia"/>
          <w:b/>
          <w:sz w:val="28"/>
          <w:szCs w:val="28"/>
        </w:rPr>
      </w:pPr>
      <w:r>
        <w:rPr>
          <w:rFonts w:hint="eastAsia" w:asciiTheme="minorEastAsia" w:hAnsiTheme="minorEastAsia"/>
          <w:b/>
          <w:sz w:val="28"/>
          <w:szCs w:val="28"/>
        </w:rPr>
        <w:t>　　溪口村的新生活</w:t>
      </w:r>
    </w:p>
    <w:p>
      <w:pPr>
        <w:rPr>
          <w:rFonts w:hint="eastAsia" w:asciiTheme="minorEastAsia" w:hAnsiTheme="minorEastAsia"/>
          <w:sz w:val="28"/>
          <w:szCs w:val="28"/>
        </w:rPr>
      </w:pPr>
      <w:r>
        <w:rPr>
          <w:rFonts w:hint="eastAsia" w:asciiTheme="minorEastAsia" w:hAnsiTheme="minorEastAsia"/>
          <w:sz w:val="28"/>
          <w:szCs w:val="28"/>
        </w:rPr>
        <w:t>　　22时，在青田县三溪口街道溪口村，到三溪口水电站边转一圈，看看水上乐园项目、下水码头的建设施工情况，这是村委主任詹旭军半年多来在村子里做的最多的事。</w:t>
      </w:r>
    </w:p>
    <w:p>
      <w:pPr>
        <w:rPr>
          <w:rFonts w:hint="eastAsia" w:asciiTheme="minorEastAsia" w:hAnsiTheme="minorEastAsia"/>
          <w:sz w:val="28"/>
          <w:szCs w:val="28"/>
        </w:rPr>
      </w:pPr>
      <w:r>
        <w:rPr>
          <w:rFonts w:hint="eastAsia" w:asciiTheme="minorEastAsia" w:hAnsiTheme="minorEastAsia"/>
          <w:sz w:val="28"/>
          <w:szCs w:val="28"/>
        </w:rPr>
        <w:t>　　溪口村位于瓯江、小溪（千峡湖）、石溪源三条河流的交叉处，这一片江水为昔日落后的村庄带来了一次又一次的转机和发展。</w:t>
      </w:r>
    </w:p>
    <w:p>
      <w:pPr>
        <w:rPr>
          <w:rFonts w:hint="eastAsia" w:asciiTheme="minorEastAsia" w:hAnsiTheme="minorEastAsia"/>
          <w:sz w:val="28"/>
          <w:szCs w:val="28"/>
        </w:rPr>
      </w:pPr>
      <w:r>
        <w:rPr>
          <w:rFonts w:hint="eastAsia" w:asciiTheme="minorEastAsia" w:hAnsiTheme="minorEastAsia"/>
          <w:sz w:val="28"/>
          <w:szCs w:val="28"/>
        </w:rPr>
        <w:t>　　“我们村最大的一次发展就是在三溪口水电站建成之后，再一次就是现在，乡变成了街道，人们都说现在的三溪口是青田的雄安。”詹旭军说，预计明年建成的水上乐园项目将和北山电站、石门洞景区形成水上旅游线路，同时，占地70多亩的青田养生养老项目、光伏项目以及三溪口水电站坝下到湖边的造桥项目等都已经启动。“现在全村人都有一个指望，那就是未来溪口村的发展。”</w:t>
      </w:r>
    </w:p>
    <w:p>
      <w:pPr>
        <w:rPr>
          <w:rFonts w:hint="eastAsia" w:asciiTheme="minorEastAsia" w:hAnsiTheme="minorEastAsia"/>
          <w:sz w:val="28"/>
          <w:szCs w:val="28"/>
        </w:rPr>
      </w:pPr>
    </w:p>
    <w:p>
      <w:pPr>
        <w:rPr>
          <w:rFonts w:hint="eastAsia" w:asciiTheme="minorEastAsia" w:hAnsiTheme="minorEastAsia"/>
          <w:sz w:val="28"/>
          <w:szCs w:val="28"/>
        </w:rPr>
      </w:pPr>
      <w:r>
        <w:rPr>
          <w:rFonts w:hint="eastAsia" w:asciiTheme="minorEastAsia" w:hAnsiTheme="minorEastAsia"/>
          <w:sz w:val="28"/>
          <w:szCs w:val="28"/>
        </w:rPr>
        <w:t>代表作（三）</w:t>
      </w:r>
    </w:p>
    <w:p>
      <w:pPr>
        <w:jc w:val="center"/>
        <w:rPr>
          <w:rFonts w:hint="eastAsia"/>
          <w:b/>
          <w:sz w:val="36"/>
          <w:szCs w:val="36"/>
        </w:rPr>
      </w:pPr>
      <w:r>
        <w:rPr>
          <w:rFonts w:hint="eastAsia"/>
          <w:b/>
          <w:sz w:val="36"/>
          <w:szCs w:val="36"/>
        </w:rPr>
        <w:t>扬帆奋进新丽水</w:t>
      </w:r>
    </w:p>
    <w:p>
      <w:pPr>
        <w:jc w:val="center"/>
        <w:rPr>
          <w:rFonts w:hint="eastAsia" w:asciiTheme="minorEastAsia" w:hAnsiTheme="minorEastAsia"/>
          <w:sz w:val="24"/>
          <w:szCs w:val="24"/>
        </w:rPr>
      </w:pPr>
      <w:r>
        <w:rPr>
          <w:rFonts w:hint="eastAsia" w:asciiTheme="minorEastAsia" w:hAnsiTheme="minorEastAsia"/>
          <w:sz w:val="24"/>
          <w:szCs w:val="24"/>
        </w:rPr>
        <w:t>■本报记者 张李杨</w:t>
      </w:r>
    </w:p>
    <w:p>
      <w:pPr>
        <w:rPr>
          <w:rFonts w:asciiTheme="minorEastAsia" w:hAnsiTheme="minorEastAsia"/>
          <w:sz w:val="28"/>
          <w:szCs w:val="28"/>
        </w:rPr>
      </w:pPr>
    </w:p>
    <w:p>
      <w:pPr>
        <w:rPr>
          <w:rFonts w:hint="eastAsia" w:asciiTheme="minorEastAsia" w:hAnsiTheme="minorEastAsia"/>
          <w:sz w:val="28"/>
          <w:szCs w:val="28"/>
        </w:rPr>
      </w:pPr>
      <w:r>
        <w:rPr>
          <w:rFonts w:hint="eastAsia" w:asciiTheme="minorEastAsia" w:hAnsiTheme="minorEastAsia"/>
          <w:sz w:val="28"/>
          <w:szCs w:val="28"/>
        </w:rPr>
        <w:t>　　70年筚路蓝缕，70年春华秋实。</w:t>
      </w:r>
    </w:p>
    <w:p>
      <w:pPr>
        <w:rPr>
          <w:rFonts w:hint="eastAsia" w:asciiTheme="minorEastAsia" w:hAnsiTheme="minorEastAsia"/>
          <w:sz w:val="28"/>
          <w:szCs w:val="28"/>
        </w:rPr>
      </w:pPr>
      <w:r>
        <w:rPr>
          <w:rFonts w:hint="eastAsia" w:asciiTheme="minorEastAsia" w:hAnsiTheme="minorEastAsia"/>
          <w:sz w:val="28"/>
          <w:szCs w:val="28"/>
        </w:rPr>
        <w:t>　　70年前，丽水还只是一个山区小县，城区建成区不过几条街道；如今，这里是一座新兴的浙西南中心新城。</w:t>
      </w:r>
    </w:p>
    <w:p>
      <w:pPr>
        <w:rPr>
          <w:rFonts w:hint="eastAsia" w:asciiTheme="minorEastAsia" w:hAnsiTheme="minorEastAsia"/>
          <w:sz w:val="28"/>
          <w:szCs w:val="28"/>
        </w:rPr>
      </w:pPr>
      <w:r>
        <w:rPr>
          <w:rFonts w:hint="eastAsia" w:asciiTheme="minorEastAsia" w:hAnsiTheme="minorEastAsia"/>
          <w:sz w:val="28"/>
          <w:szCs w:val="28"/>
        </w:rPr>
        <w:t>　　70年前，走出浙江，知道丽水的人寥寥无几；如今，生态绿谷、创新之城、幸福之城的美誉传遍全国。</w:t>
      </w:r>
    </w:p>
    <w:p>
      <w:pPr>
        <w:rPr>
          <w:rFonts w:hint="eastAsia" w:asciiTheme="minorEastAsia" w:hAnsiTheme="minorEastAsia"/>
          <w:sz w:val="28"/>
          <w:szCs w:val="28"/>
        </w:rPr>
      </w:pPr>
      <w:r>
        <w:rPr>
          <w:rFonts w:hint="eastAsia" w:asciiTheme="minorEastAsia" w:hAnsiTheme="minorEastAsia"/>
          <w:sz w:val="28"/>
          <w:szCs w:val="28"/>
        </w:rPr>
        <w:t>　　70年前，“九山半水半分田”的丽水，曾经是全省扶贫工作的重点地区。直到2015年，丽水完成了省委摘帽“欠发达”、实现“绿富美”和“消除4600”两项重点任务。到了2018年，丽水农民人均可支配收入增幅更是连续10年位居全省首位。</w:t>
      </w:r>
    </w:p>
    <w:p>
      <w:pPr>
        <w:rPr>
          <w:rFonts w:hint="eastAsia" w:asciiTheme="minorEastAsia" w:hAnsiTheme="minorEastAsia"/>
          <w:sz w:val="28"/>
          <w:szCs w:val="28"/>
        </w:rPr>
      </w:pPr>
      <w:r>
        <w:rPr>
          <w:rFonts w:hint="eastAsia" w:asciiTheme="minorEastAsia" w:hAnsiTheme="minorEastAsia"/>
          <w:sz w:val="28"/>
          <w:szCs w:val="28"/>
        </w:rPr>
        <w:t>　　去年4月26日，中共中央总书记、国家主席、中央军委主席习近平在武汉主持召开深入推动长江经济带发展座谈会并发表重要讲话，给予丽水102字的“丽水之赞”：“浙江丽水市多年来坚持走绿色发展道路，坚定不移保护绿水青山这个‘金饭碗’，努力把绿水青山蕴含的生态产品价值转化为金山银山，生态环境质量、发展进程指数、农民收入增幅多年位居全省第一，实现了生态文明建设、脱贫攻坚、乡村振兴协同推进。”</w:t>
      </w:r>
    </w:p>
    <w:p>
      <w:pPr>
        <w:rPr>
          <w:rFonts w:hint="eastAsia" w:asciiTheme="minorEastAsia" w:hAnsiTheme="minorEastAsia"/>
          <w:sz w:val="28"/>
          <w:szCs w:val="28"/>
        </w:rPr>
      </w:pPr>
      <w:r>
        <w:rPr>
          <w:rFonts w:hint="eastAsia" w:asciiTheme="minorEastAsia" w:hAnsiTheme="minorEastAsia"/>
          <w:sz w:val="28"/>
          <w:szCs w:val="28"/>
        </w:rPr>
        <w:t>　　从山区小县到生态新城，从生态之城到创新高地，70年间，丽水变了容颜，奋进则是丽水最显著的前行姿态。</w:t>
      </w:r>
    </w:p>
    <w:p>
      <w:pPr>
        <w:rPr>
          <w:rFonts w:asciiTheme="minorEastAsia" w:hAnsiTheme="minorEastAsia"/>
          <w:sz w:val="28"/>
          <w:szCs w:val="28"/>
        </w:rPr>
      </w:pPr>
    </w:p>
    <w:p>
      <w:pPr>
        <w:rPr>
          <w:rFonts w:hint="eastAsia" w:asciiTheme="minorEastAsia" w:hAnsiTheme="minorEastAsia"/>
          <w:sz w:val="28"/>
          <w:szCs w:val="28"/>
        </w:rPr>
      </w:pPr>
      <w:r>
        <w:rPr>
          <w:rFonts w:hint="eastAsia" w:asciiTheme="minorEastAsia" w:hAnsiTheme="minorEastAsia"/>
          <w:sz w:val="28"/>
          <w:szCs w:val="28"/>
        </w:rPr>
        <w:t>　　70年来，全市综合实力大幅提升，全市地区生产总值从0.79亿元跃升到1394.67亿元，增长了1766倍，经济总量迈上千亿台阶；人均GDP从68元跃升到63611元，达到中高收入水平。</w:t>
      </w:r>
    </w:p>
    <w:p>
      <w:pPr>
        <w:rPr>
          <w:rFonts w:hint="eastAsia" w:asciiTheme="minorEastAsia" w:hAnsiTheme="minorEastAsia"/>
          <w:sz w:val="28"/>
          <w:szCs w:val="28"/>
        </w:rPr>
      </w:pPr>
      <w:r>
        <w:rPr>
          <w:rFonts w:hint="eastAsia" w:asciiTheme="minorEastAsia" w:hAnsiTheme="minorEastAsia"/>
          <w:sz w:val="28"/>
          <w:szCs w:val="28"/>
        </w:rPr>
        <w:t>　　70年来，绿染锦绣，绿色生态已是城市的发展底色。新中国成立70年来，特别是改革开放以来，丽水在党中央和省委的坚强领导下，始终航向如一，砥砺前行，闯出了一条绿色发展之路，收获了生态屏障、绿色发展、宜居宜业、文化名城、红色热土“五张金质名片”。</w:t>
      </w:r>
    </w:p>
    <w:p>
      <w:pPr>
        <w:rPr>
          <w:rFonts w:hint="eastAsia" w:asciiTheme="minorEastAsia" w:hAnsiTheme="minorEastAsia"/>
          <w:sz w:val="28"/>
          <w:szCs w:val="28"/>
        </w:rPr>
      </w:pPr>
      <w:r>
        <w:rPr>
          <w:rFonts w:hint="eastAsia" w:asciiTheme="minorEastAsia" w:hAnsiTheme="minorEastAsia"/>
          <w:sz w:val="28"/>
          <w:szCs w:val="28"/>
        </w:rPr>
        <w:t>　　70年来，创新发展带领丽水走出了高质量绿色发展的新路子。根据中科院生态环境研究中心2018年发布的《丽水市生态系统生产总值（GEP）和生态资产核算研究报告》显示，2017年丽水市GEP为4672.89亿元，GDP为1250.92亿元，实现GDP和GEP规模总量协同较快增长，走出具有丽水鲜明特色的高质量绿色发展之路。</w:t>
      </w:r>
    </w:p>
    <w:p>
      <w:pPr>
        <w:rPr>
          <w:rFonts w:hint="eastAsia" w:asciiTheme="minorEastAsia" w:hAnsiTheme="minorEastAsia"/>
          <w:sz w:val="28"/>
          <w:szCs w:val="28"/>
        </w:rPr>
      </w:pPr>
      <w:r>
        <w:rPr>
          <w:rFonts w:hint="eastAsia" w:asciiTheme="minorEastAsia" w:hAnsiTheme="minorEastAsia"/>
          <w:sz w:val="28"/>
          <w:szCs w:val="28"/>
        </w:rPr>
        <w:t>　　70年来，丽水生态文明建设成效显著。2018年空气质量列全国169个排名城市第5位，市区空气质量指数（AQI）全省第一，全市生态环境状况指数连续15年全省第一，生态环境质量公众满意度连续11年全省第一，“五水共治”满意度连续5年全省第一。</w:t>
      </w:r>
    </w:p>
    <w:p>
      <w:pPr>
        <w:rPr>
          <w:rFonts w:hint="eastAsia" w:asciiTheme="minorEastAsia" w:hAnsiTheme="minorEastAsia"/>
          <w:sz w:val="28"/>
          <w:szCs w:val="28"/>
        </w:rPr>
      </w:pPr>
      <w:r>
        <w:rPr>
          <w:rFonts w:hint="eastAsia" w:asciiTheme="minorEastAsia" w:hAnsiTheme="minorEastAsia"/>
          <w:sz w:val="28"/>
          <w:szCs w:val="28"/>
        </w:rPr>
        <w:t>　　70年来，人民生活水平显著提高。截至2018年，我市农民收入增幅实现“十连冠”，全市低收入农户人均可支配收入增幅连续3年居全省第1。食品安全公众满意率连续10年全省第1，群众安全感满意率连续5年全省第1。</w:t>
      </w:r>
    </w:p>
    <w:p>
      <w:pPr>
        <w:rPr>
          <w:rFonts w:hint="eastAsia" w:asciiTheme="minorEastAsia" w:hAnsiTheme="minorEastAsia"/>
          <w:sz w:val="28"/>
          <w:szCs w:val="28"/>
        </w:rPr>
      </w:pPr>
      <w:r>
        <w:rPr>
          <w:rFonts w:hint="eastAsia" w:asciiTheme="minorEastAsia" w:hAnsiTheme="minorEastAsia"/>
          <w:sz w:val="28"/>
          <w:szCs w:val="28"/>
        </w:rPr>
        <w:t>　　回顾70年发展历程，一路风雨兼程，一路负重前行，一路披荆斩棘，我们迎难而上、艰苦奋斗、开拓创新，走出了一条符合丽水实际的发展之路，取得了令人瞩目的辉煌成就。立足新起点，展望新时代，聚力再出发。</w:t>
      </w:r>
    </w:p>
    <w:p>
      <w:pPr>
        <w:rPr>
          <w:rFonts w:hint="eastAsia" w:asciiTheme="minorEastAsia" w:hAnsiTheme="minorEastAsia"/>
          <w:sz w:val="28"/>
          <w:szCs w:val="28"/>
        </w:rPr>
      </w:pPr>
      <w:r>
        <w:rPr>
          <w:rFonts w:hint="eastAsia" w:asciiTheme="minorEastAsia" w:hAnsiTheme="minorEastAsia"/>
          <w:sz w:val="28"/>
          <w:szCs w:val="28"/>
        </w:rPr>
        <w:t>　　放眼丽水，山更青了、水更秀了、天更蓝了！人民群众吃上了生态饭、打起了生态牌、干起了生态活，真正让“山货”走出“山门”，“山景”带来“钱景”，“绿水青山”源源不断带来了“金山银山”。</w:t>
      </w:r>
    </w:p>
    <w:p>
      <w:pPr>
        <w:rPr>
          <w:rFonts w:asciiTheme="minorEastAsia" w:hAnsiTheme="minorEastAsia"/>
          <w:sz w:val="28"/>
          <w:szCs w:val="28"/>
        </w:rPr>
      </w:pPr>
      <w:r>
        <w:rPr>
          <w:rFonts w:hint="eastAsia" w:asciiTheme="minorEastAsia" w:hAnsiTheme="minorEastAsia"/>
          <w:sz w:val="28"/>
          <w:szCs w:val="28"/>
        </w:rPr>
        <w:t>　　在新时代的今天，丽水坚定高质量绿色发展定力，正朝着与全省同步高水平全面建成小康社会的目标努力奋斗，发展更有“温度”，幸福更有“质感”，新生活更加美好。</w:t>
      </w:r>
    </w:p>
    <w:p>
      <w:pPr>
        <w:spacing w:afterLines="50" w:line="560" w:lineRule="exact"/>
        <w:jc w:val="center"/>
        <w:rPr>
          <w:rFonts w:ascii="宋体"/>
          <w:b/>
          <w:sz w:val="36"/>
          <w:szCs w:val="32"/>
        </w:rPr>
      </w:pPr>
      <w:r>
        <w:rPr>
          <w:rFonts w:hint="eastAsia" w:ascii="宋体" w:hAnsi="宋体"/>
          <w:b/>
          <w:sz w:val="36"/>
          <w:szCs w:val="32"/>
        </w:rPr>
        <w:t>浙江新闻奖报纸新闻版面推荐作品目录</w:t>
      </w:r>
    </w:p>
    <w:tbl>
      <w:tblPr>
        <w:tblStyle w:val="6"/>
        <w:tblW w:w="911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69"/>
        <w:gridCol w:w="1701"/>
        <w:gridCol w:w="83"/>
        <w:gridCol w:w="767"/>
        <w:gridCol w:w="493"/>
        <w:gridCol w:w="1633"/>
        <w:gridCol w:w="527"/>
        <w:gridCol w:w="324"/>
        <w:gridCol w:w="936"/>
        <w:gridCol w:w="118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469" w:type="dxa"/>
            <w:tcBorders>
              <w:top w:val="single" w:color="auto" w:sz="4" w:space="0"/>
              <w:bottom w:val="single" w:color="auto" w:sz="4" w:space="0"/>
              <w:right w:val="single" w:color="auto" w:sz="4" w:space="0"/>
            </w:tcBorders>
          </w:tcPr>
          <w:p>
            <w:pPr>
              <w:spacing w:line="560" w:lineRule="exact"/>
              <w:jc w:val="center"/>
              <w:rPr>
                <w:rFonts w:ascii="宋体"/>
                <w:sz w:val="28"/>
                <w:szCs w:val="28"/>
              </w:rPr>
            </w:pPr>
            <w:r>
              <w:rPr>
                <w:rFonts w:hint="eastAsia" w:ascii="宋体" w:hAnsi="宋体"/>
                <w:sz w:val="28"/>
                <w:szCs w:val="28"/>
              </w:rPr>
              <w:t>编号</w:t>
            </w:r>
          </w:p>
        </w:tc>
        <w:tc>
          <w:tcPr>
            <w:tcW w:w="1784" w:type="dxa"/>
            <w:gridSpan w:val="2"/>
            <w:tcBorders>
              <w:top w:val="single" w:color="auto" w:sz="4" w:space="0"/>
              <w:left w:val="single" w:color="auto" w:sz="4" w:space="0"/>
              <w:bottom w:val="single" w:color="auto" w:sz="4" w:space="0"/>
              <w:right w:val="single" w:color="auto" w:sz="4" w:space="0"/>
            </w:tcBorders>
          </w:tcPr>
          <w:p>
            <w:pPr>
              <w:spacing w:line="560" w:lineRule="exact"/>
              <w:jc w:val="center"/>
              <w:rPr>
                <w:rFonts w:ascii="宋体"/>
                <w:sz w:val="28"/>
                <w:szCs w:val="28"/>
              </w:rPr>
            </w:pPr>
            <w:r>
              <w:rPr>
                <w:rFonts w:hint="eastAsia" w:ascii="宋体" w:hAnsi="宋体"/>
                <w:sz w:val="28"/>
                <w:szCs w:val="28"/>
              </w:rPr>
              <w:t>报纸名称</w:t>
            </w:r>
          </w:p>
        </w:tc>
        <w:tc>
          <w:tcPr>
            <w:tcW w:w="1260" w:type="dxa"/>
            <w:gridSpan w:val="2"/>
            <w:tcBorders>
              <w:top w:val="single" w:color="auto" w:sz="4" w:space="0"/>
              <w:left w:val="single" w:color="auto" w:sz="4" w:space="0"/>
              <w:bottom w:val="single" w:color="auto" w:sz="4" w:space="0"/>
              <w:right w:val="single" w:color="auto" w:sz="4" w:space="0"/>
            </w:tcBorders>
          </w:tcPr>
          <w:p>
            <w:pPr>
              <w:spacing w:line="560" w:lineRule="exact"/>
              <w:jc w:val="center"/>
              <w:rPr>
                <w:rFonts w:ascii="宋体"/>
                <w:sz w:val="28"/>
                <w:szCs w:val="28"/>
              </w:rPr>
            </w:pPr>
            <w:r>
              <w:rPr>
                <w:rFonts w:hint="eastAsia" w:ascii="宋体" w:hAnsi="宋体"/>
                <w:sz w:val="28"/>
                <w:szCs w:val="28"/>
              </w:rPr>
              <w:t>版次</w:t>
            </w:r>
          </w:p>
        </w:tc>
        <w:tc>
          <w:tcPr>
            <w:tcW w:w="2160" w:type="dxa"/>
            <w:gridSpan w:val="2"/>
            <w:tcBorders>
              <w:top w:val="single" w:color="auto" w:sz="4" w:space="0"/>
              <w:left w:val="single" w:color="auto" w:sz="4" w:space="0"/>
              <w:bottom w:val="single" w:color="auto" w:sz="4" w:space="0"/>
              <w:right w:val="single" w:color="auto" w:sz="4" w:space="0"/>
            </w:tcBorders>
          </w:tcPr>
          <w:p>
            <w:pPr>
              <w:spacing w:line="560" w:lineRule="exact"/>
              <w:jc w:val="center"/>
              <w:rPr>
                <w:rFonts w:ascii="宋体"/>
                <w:sz w:val="28"/>
                <w:szCs w:val="28"/>
              </w:rPr>
            </w:pPr>
            <w:r>
              <w:rPr>
                <w:rFonts w:hint="eastAsia" w:ascii="宋体" w:hAnsi="宋体"/>
                <w:sz w:val="28"/>
                <w:szCs w:val="28"/>
              </w:rPr>
              <w:t>日期</w:t>
            </w:r>
          </w:p>
        </w:tc>
        <w:tc>
          <w:tcPr>
            <w:tcW w:w="1260" w:type="dxa"/>
            <w:gridSpan w:val="2"/>
            <w:tcBorders>
              <w:top w:val="single" w:color="auto" w:sz="4" w:space="0"/>
              <w:left w:val="single" w:color="auto" w:sz="4" w:space="0"/>
              <w:bottom w:val="single" w:color="auto" w:sz="4" w:space="0"/>
              <w:right w:val="single" w:color="auto" w:sz="4" w:space="0"/>
            </w:tcBorders>
          </w:tcPr>
          <w:p>
            <w:pPr>
              <w:spacing w:line="560" w:lineRule="exact"/>
              <w:jc w:val="center"/>
              <w:rPr>
                <w:rFonts w:ascii="宋体"/>
                <w:sz w:val="28"/>
                <w:szCs w:val="28"/>
              </w:rPr>
            </w:pPr>
            <w:r>
              <w:rPr>
                <w:rFonts w:hint="eastAsia" w:ascii="宋体" w:hAnsi="宋体"/>
                <w:sz w:val="28"/>
                <w:szCs w:val="28"/>
              </w:rPr>
              <w:t>作者</w:t>
            </w:r>
          </w:p>
        </w:tc>
        <w:tc>
          <w:tcPr>
            <w:tcW w:w="1183" w:type="dxa"/>
            <w:tcBorders>
              <w:top w:val="single" w:color="auto" w:sz="4" w:space="0"/>
              <w:left w:val="single" w:color="auto" w:sz="4" w:space="0"/>
              <w:bottom w:val="single" w:color="auto" w:sz="4" w:space="0"/>
            </w:tcBorders>
          </w:tcPr>
          <w:p>
            <w:pPr>
              <w:spacing w:line="560" w:lineRule="exact"/>
              <w:jc w:val="center"/>
              <w:rPr>
                <w:rFonts w:ascii="宋体"/>
                <w:sz w:val="28"/>
                <w:szCs w:val="28"/>
              </w:rPr>
            </w:pPr>
            <w:r>
              <w:rPr>
                <w:rFonts w:hint="eastAsia" w:ascii="宋体" w:hAnsi="宋体"/>
                <w:sz w:val="28"/>
                <w:szCs w:val="28"/>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50" w:hRule="exact"/>
          <w:jc w:val="center"/>
        </w:trPr>
        <w:tc>
          <w:tcPr>
            <w:tcW w:w="1469" w:type="dxa"/>
            <w:tcBorders>
              <w:top w:val="single" w:color="auto" w:sz="4" w:space="0"/>
              <w:bottom w:val="single" w:color="auto" w:sz="4" w:space="0"/>
              <w:right w:val="single" w:color="auto" w:sz="4" w:space="0"/>
            </w:tcBorders>
            <w:vAlign w:val="center"/>
          </w:tcPr>
          <w:p>
            <w:pPr>
              <w:spacing w:line="560" w:lineRule="exact"/>
              <w:jc w:val="center"/>
              <w:rPr>
                <w:rFonts w:ascii="宋体" w:hAnsi="宋体"/>
                <w:szCs w:val="21"/>
              </w:rPr>
            </w:pPr>
            <w:r>
              <w:rPr>
                <w:rFonts w:ascii="宋体" w:hAnsi="宋体"/>
                <w:szCs w:val="21"/>
              </w:rPr>
              <w:t>1</w:t>
            </w:r>
          </w:p>
        </w:tc>
        <w:tc>
          <w:tcPr>
            <w:tcW w:w="1784"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ind w:firstLine="105" w:firstLineChars="50"/>
              <w:jc w:val="center"/>
              <w:rPr>
                <w:rFonts w:ascii="宋体"/>
                <w:szCs w:val="21"/>
              </w:rPr>
            </w:pPr>
            <w:r>
              <w:rPr>
                <w:rFonts w:hint="eastAsia" w:ascii="宋体" w:hAnsi="宋体"/>
                <w:szCs w:val="21"/>
              </w:rPr>
              <w:t>《丽水日报》</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szCs w:val="21"/>
              </w:rPr>
            </w:pPr>
            <w:r>
              <w:rPr>
                <w:rFonts w:ascii="宋体" w:hAnsi="宋体"/>
                <w:szCs w:val="21"/>
              </w:rPr>
              <w:t>3</w:t>
            </w:r>
            <w:r>
              <w:rPr>
                <w:rFonts w:hint="eastAsia" w:ascii="宋体" w:hAnsi="宋体"/>
                <w:szCs w:val="21"/>
              </w:rPr>
              <w:t>版</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ind w:firstLine="105" w:firstLineChars="50"/>
              <w:jc w:val="center"/>
              <w:rPr>
                <w:rFonts w:ascii="宋体"/>
                <w:szCs w:val="21"/>
              </w:rPr>
            </w:pPr>
            <w:r>
              <w:rPr>
                <w:rFonts w:ascii="宋体" w:hAnsi="宋体"/>
                <w:szCs w:val="21"/>
              </w:rPr>
              <w:t>2019</w:t>
            </w:r>
            <w:r>
              <w:rPr>
                <w:rFonts w:hint="eastAsia" w:ascii="宋体" w:hAnsi="宋体"/>
                <w:szCs w:val="21"/>
              </w:rPr>
              <w:t>年</w:t>
            </w:r>
            <w:r>
              <w:rPr>
                <w:rFonts w:ascii="宋体" w:hAnsi="宋体"/>
                <w:szCs w:val="21"/>
              </w:rPr>
              <w:t>9</w:t>
            </w:r>
            <w:r>
              <w:rPr>
                <w:rFonts w:hint="eastAsia" w:ascii="宋体" w:hAnsi="宋体"/>
                <w:szCs w:val="21"/>
              </w:rPr>
              <w:t>月</w:t>
            </w:r>
            <w:r>
              <w:rPr>
                <w:rFonts w:ascii="宋体" w:hAnsi="宋体"/>
                <w:szCs w:val="21"/>
              </w:rPr>
              <w:t>20</w:t>
            </w:r>
            <w:r>
              <w:rPr>
                <w:rFonts w:hint="eastAsia" w:ascii="宋体" w:hAnsi="宋体"/>
                <w:szCs w:val="21"/>
              </w:rPr>
              <w:t>日</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ind w:firstLine="105" w:firstLineChars="50"/>
              <w:jc w:val="center"/>
              <w:rPr>
                <w:rFonts w:ascii="宋体"/>
                <w:szCs w:val="21"/>
              </w:rPr>
            </w:pPr>
            <w:r>
              <w:rPr>
                <w:rFonts w:hint="eastAsia" w:ascii="宋体" w:hAnsi="宋体"/>
                <w:szCs w:val="21"/>
              </w:rPr>
              <w:t>金小林</w:t>
            </w:r>
          </w:p>
          <w:p>
            <w:pPr>
              <w:ind w:firstLine="105" w:firstLineChars="50"/>
              <w:jc w:val="center"/>
              <w:rPr>
                <w:rFonts w:ascii="宋体"/>
                <w:szCs w:val="21"/>
              </w:rPr>
            </w:pPr>
            <w:r>
              <w:rPr>
                <w:rFonts w:hint="eastAsia" w:ascii="宋体" w:hAnsi="宋体"/>
                <w:szCs w:val="21"/>
              </w:rPr>
              <w:t>陈炜芬</w:t>
            </w:r>
          </w:p>
          <w:p>
            <w:pPr>
              <w:ind w:firstLine="105" w:firstLineChars="50"/>
              <w:jc w:val="center"/>
              <w:rPr>
                <w:rFonts w:ascii="宋体"/>
                <w:szCs w:val="21"/>
              </w:rPr>
            </w:pPr>
            <w:r>
              <w:rPr>
                <w:rFonts w:hint="eastAsia" w:ascii="宋体" w:hAnsi="宋体"/>
                <w:szCs w:val="21"/>
              </w:rPr>
              <w:t>陈建东</w:t>
            </w:r>
          </w:p>
          <w:p>
            <w:pPr>
              <w:spacing w:line="560" w:lineRule="exact"/>
              <w:jc w:val="center"/>
              <w:rPr>
                <w:rFonts w:ascii="宋体"/>
                <w:szCs w:val="21"/>
              </w:rPr>
            </w:pPr>
          </w:p>
          <w:p>
            <w:pPr>
              <w:spacing w:line="560" w:lineRule="exact"/>
              <w:jc w:val="center"/>
              <w:rPr>
                <w:rFonts w:ascii="宋体"/>
                <w:szCs w:val="21"/>
              </w:rPr>
            </w:pPr>
            <w:r>
              <w:rPr>
                <w:rFonts w:hint="eastAsia" w:ascii="宋体" w:hAnsi="宋体"/>
                <w:szCs w:val="21"/>
              </w:rPr>
              <w:t>陈炜芬</w:t>
            </w:r>
          </w:p>
        </w:tc>
        <w:tc>
          <w:tcPr>
            <w:tcW w:w="1183" w:type="dxa"/>
            <w:tcBorders>
              <w:top w:val="single" w:color="auto" w:sz="4" w:space="0"/>
              <w:left w:val="single" w:color="auto" w:sz="4" w:space="0"/>
              <w:bottom w:val="single" w:color="auto" w:sz="4" w:space="0"/>
            </w:tcBorders>
          </w:tcPr>
          <w:p>
            <w:pPr>
              <w:spacing w:line="56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34" w:hRule="exact"/>
          <w:jc w:val="center"/>
        </w:trPr>
        <w:tc>
          <w:tcPr>
            <w:tcW w:w="1469" w:type="dxa"/>
            <w:tcBorders>
              <w:top w:val="single" w:color="auto" w:sz="4" w:space="0"/>
              <w:bottom w:val="single" w:color="auto" w:sz="4" w:space="0"/>
              <w:right w:val="single" w:color="auto" w:sz="4" w:space="0"/>
            </w:tcBorders>
            <w:vAlign w:val="center"/>
          </w:tcPr>
          <w:p>
            <w:pPr>
              <w:spacing w:line="560" w:lineRule="exact"/>
              <w:jc w:val="center"/>
              <w:rPr>
                <w:rFonts w:ascii="宋体"/>
                <w:sz w:val="28"/>
                <w:szCs w:val="28"/>
              </w:rPr>
            </w:pPr>
            <w:r>
              <w:rPr>
                <w:rFonts w:ascii="宋体" w:hAnsi="宋体"/>
                <w:sz w:val="28"/>
                <w:szCs w:val="28"/>
              </w:rPr>
              <w:t>2</w:t>
            </w:r>
          </w:p>
        </w:tc>
        <w:tc>
          <w:tcPr>
            <w:tcW w:w="1784"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eastAsia="宋体"/>
                <w:sz w:val="28"/>
                <w:szCs w:val="28"/>
                <w:lang w:eastAsia="zh-CN"/>
              </w:rPr>
            </w:pPr>
            <w:r>
              <w:rPr>
                <w:rFonts w:hint="eastAsia" w:ascii="宋体"/>
                <w:sz w:val="21"/>
                <w:szCs w:val="21"/>
                <w:lang w:eastAsia="zh-CN"/>
              </w:rPr>
              <w:t>《丽水日报》</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宋体" w:eastAsia="宋体"/>
                <w:sz w:val="21"/>
                <w:szCs w:val="21"/>
                <w:lang w:val="en-US" w:eastAsia="zh-CN"/>
              </w:rPr>
            </w:pPr>
            <w:r>
              <w:rPr>
                <w:rFonts w:hint="eastAsia" w:ascii="宋体"/>
                <w:sz w:val="21"/>
                <w:szCs w:val="21"/>
                <w:lang w:val="en-US" w:eastAsia="zh-CN"/>
              </w:rPr>
              <w:t>1、4通版</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宋体" w:eastAsia="宋体"/>
                <w:sz w:val="21"/>
                <w:szCs w:val="21"/>
                <w:lang w:val="en-US" w:eastAsia="zh-CN"/>
              </w:rPr>
            </w:pPr>
            <w:r>
              <w:rPr>
                <w:rFonts w:hint="eastAsia" w:ascii="宋体"/>
                <w:sz w:val="21"/>
                <w:szCs w:val="21"/>
                <w:lang w:val="en-US" w:eastAsia="zh-CN"/>
              </w:rPr>
              <w:t>2019年10月2日</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sz w:val="21"/>
                <w:szCs w:val="21"/>
              </w:rPr>
            </w:pPr>
            <w:r>
              <w:rPr>
                <w:rFonts w:hint="eastAsia" w:ascii="宋体" w:hAnsi="宋体" w:eastAsia="宋体" w:cs="宋体"/>
                <w:sz w:val="21"/>
                <w:szCs w:val="21"/>
              </w:rPr>
              <w:t>陈安</w:t>
            </w:r>
          </w:p>
          <w:p>
            <w:pPr>
              <w:spacing w:line="560" w:lineRule="exact"/>
              <w:jc w:val="center"/>
              <w:rPr>
                <w:rFonts w:hint="eastAsia" w:ascii="宋体" w:hAnsi="宋体" w:eastAsia="宋体" w:cs="宋体"/>
                <w:sz w:val="21"/>
                <w:szCs w:val="21"/>
              </w:rPr>
            </w:pPr>
            <w:r>
              <w:rPr>
                <w:rFonts w:hint="eastAsia" w:ascii="宋体" w:hAnsi="宋体" w:eastAsia="宋体" w:cs="宋体"/>
                <w:sz w:val="21"/>
                <w:szCs w:val="21"/>
              </w:rPr>
              <w:t>洪盛勇</w:t>
            </w:r>
          </w:p>
          <w:p>
            <w:pPr>
              <w:spacing w:line="560" w:lineRule="exact"/>
              <w:jc w:val="center"/>
              <w:rPr>
                <w:rFonts w:hint="eastAsia" w:ascii="宋体" w:hAnsi="宋体" w:eastAsia="宋体" w:cs="宋体"/>
                <w:sz w:val="21"/>
                <w:szCs w:val="21"/>
              </w:rPr>
            </w:pPr>
            <w:r>
              <w:rPr>
                <w:rFonts w:hint="eastAsia" w:ascii="宋体" w:hAnsi="宋体" w:eastAsia="宋体" w:cs="宋体"/>
                <w:sz w:val="21"/>
                <w:szCs w:val="21"/>
              </w:rPr>
              <w:t>王少剑</w:t>
            </w:r>
          </w:p>
        </w:tc>
        <w:tc>
          <w:tcPr>
            <w:tcW w:w="1183" w:type="dxa"/>
            <w:tcBorders>
              <w:top w:val="single" w:color="auto" w:sz="4" w:space="0"/>
              <w:left w:val="single" w:color="auto" w:sz="4" w:space="0"/>
              <w:bottom w:val="single" w:color="auto" w:sz="4" w:space="0"/>
            </w:tcBorders>
          </w:tcPr>
          <w:p>
            <w:pPr>
              <w:spacing w:line="560" w:lineRule="exact"/>
              <w:rPr>
                <w:rFonts w:ascii="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44" w:hRule="exact"/>
          <w:jc w:val="center"/>
        </w:trPr>
        <w:tc>
          <w:tcPr>
            <w:tcW w:w="1469" w:type="dxa"/>
            <w:tcBorders>
              <w:top w:val="single" w:color="auto" w:sz="4" w:space="0"/>
              <w:bottom w:val="single" w:color="auto" w:sz="4" w:space="0"/>
              <w:right w:val="single" w:color="auto" w:sz="4" w:space="0"/>
            </w:tcBorders>
            <w:vAlign w:val="center"/>
          </w:tcPr>
          <w:p>
            <w:pPr>
              <w:spacing w:line="560" w:lineRule="exact"/>
              <w:jc w:val="center"/>
              <w:rPr>
                <w:rFonts w:ascii="宋体"/>
                <w:sz w:val="28"/>
                <w:szCs w:val="28"/>
              </w:rPr>
            </w:pPr>
            <w:r>
              <w:rPr>
                <w:rFonts w:ascii="宋体" w:hAnsi="宋体"/>
                <w:sz w:val="28"/>
                <w:szCs w:val="28"/>
              </w:rPr>
              <w:t>3</w:t>
            </w:r>
          </w:p>
        </w:tc>
        <w:tc>
          <w:tcPr>
            <w:tcW w:w="1784"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eastAsia="宋体"/>
                <w:sz w:val="21"/>
                <w:szCs w:val="21"/>
                <w:lang w:eastAsia="zh-CN"/>
              </w:rPr>
            </w:pPr>
            <w:r>
              <w:rPr>
                <w:rFonts w:hint="eastAsia" w:ascii="宋体"/>
                <w:sz w:val="21"/>
                <w:szCs w:val="21"/>
                <w:lang w:eastAsia="zh-CN"/>
              </w:rPr>
              <w:t>《处州晚报》</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eastAsia="宋体"/>
                <w:sz w:val="21"/>
                <w:szCs w:val="21"/>
                <w:lang w:val="en-US" w:eastAsia="zh-CN"/>
              </w:rPr>
            </w:pPr>
            <w:r>
              <w:rPr>
                <w:rFonts w:hint="eastAsia" w:ascii="宋体"/>
                <w:sz w:val="21"/>
                <w:szCs w:val="21"/>
                <w:lang w:val="en-US" w:eastAsia="zh-CN"/>
              </w:rPr>
              <w:t>1版</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宋体" w:eastAsia="宋体"/>
                <w:sz w:val="21"/>
                <w:szCs w:val="21"/>
                <w:lang w:val="en-US" w:eastAsia="zh-CN"/>
              </w:rPr>
            </w:pPr>
            <w:r>
              <w:rPr>
                <w:rFonts w:hint="eastAsia" w:ascii="宋体"/>
                <w:sz w:val="21"/>
                <w:szCs w:val="21"/>
                <w:lang w:val="en-US" w:eastAsia="zh-CN"/>
              </w:rPr>
              <w:t>2019年5月15日</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Cs w:val="21"/>
                <w:lang w:eastAsia="zh-CN"/>
              </w:rPr>
            </w:pPr>
            <w:r>
              <w:rPr>
                <w:rFonts w:hint="eastAsia" w:ascii="宋体" w:hAnsi="宋体"/>
                <w:szCs w:val="21"/>
                <w:lang w:eastAsia="zh-CN"/>
              </w:rPr>
              <w:t>吴祥柱</w:t>
            </w:r>
          </w:p>
          <w:p>
            <w:pPr>
              <w:jc w:val="center"/>
              <w:rPr>
                <w:rFonts w:hint="eastAsia" w:ascii="宋体" w:hAnsi="宋体"/>
                <w:szCs w:val="21"/>
                <w:lang w:eastAsia="zh-CN"/>
              </w:rPr>
            </w:pPr>
            <w:r>
              <w:rPr>
                <w:rFonts w:hint="eastAsia" w:ascii="宋体" w:hAnsi="宋体"/>
                <w:szCs w:val="21"/>
                <w:lang w:eastAsia="zh-CN"/>
              </w:rPr>
              <w:t>孙蕾</w:t>
            </w:r>
          </w:p>
          <w:p>
            <w:pPr>
              <w:spacing w:line="560" w:lineRule="exact"/>
              <w:jc w:val="center"/>
              <w:rPr>
                <w:rFonts w:ascii="宋体"/>
                <w:sz w:val="21"/>
                <w:szCs w:val="21"/>
              </w:rPr>
            </w:pPr>
            <w:r>
              <w:rPr>
                <w:rFonts w:hint="eastAsia" w:ascii="宋体" w:hAnsi="宋体"/>
                <w:szCs w:val="21"/>
                <w:lang w:eastAsia="zh-CN"/>
              </w:rPr>
              <w:t>朱骋远</w:t>
            </w:r>
          </w:p>
        </w:tc>
        <w:tc>
          <w:tcPr>
            <w:tcW w:w="1183" w:type="dxa"/>
            <w:tcBorders>
              <w:top w:val="single" w:color="auto" w:sz="4" w:space="0"/>
              <w:left w:val="single" w:color="auto" w:sz="4" w:space="0"/>
              <w:bottom w:val="single" w:color="auto" w:sz="4" w:space="0"/>
            </w:tcBorders>
          </w:tcPr>
          <w:p>
            <w:pPr>
              <w:spacing w:line="560" w:lineRule="exact"/>
              <w:rPr>
                <w:rFonts w:asci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exact"/>
          <w:jc w:val="center"/>
        </w:trPr>
        <w:tc>
          <w:tcPr>
            <w:tcW w:w="1469" w:type="dxa"/>
            <w:tcBorders>
              <w:top w:val="single" w:color="auto" w:sz="4" w:space="0"/>
              <w:bottom w:val="single" w:color="auto" w:sz="4" w:space="0"/>
              <w:right w:val="single" w:color="auto" w:sz="4" w:space="0"/>
            </w:tcBorders>
            <w:vAlign w:val="center"/>
          </w:tcPr>
          <w:p>
            <w:pPr>
              <w:spacing w:line="560" w:lineRule="exact"/>
              <w:jc w:val="center"/>
              <w:rPr>
                <w:rFonts w:ascii="宋体"/>
                <w:sz w:val="28"/>
                <w:szCs w:val="28"/>
              </w:rPr>
            </w:pPr>
            <w:r>
              <w:rPr>
                <w:rFonts w:ascii="宋体" w:hAnsi="宋体"/>
                <w:sz w:val="28"/>
                <w:szCs w:val="28"/>
              </w:rPr>
              <w:t>4</w:t>
            </w:r>
          </w:p>
        </w:tc>
        <w:tc>
          <w:tcPr>
            <w:tcW w:w="1784"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sz w:val="28"/>
                <w:szCs w:val="28"/>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sz w:val="28"/>
                <w:szCs w:val="28"/>
              </w:rPr>
            </w:pPr>
          </w:p>
        </w:tc>
        <w:tc>
          <w:tcPr>
            <w:tcW w:w="2160"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sz w:val="28"/>
                <w:szCs w:val="28"/>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sz w:val="28"/>
                <w:szCs w:val="28"/>
              </w:rPr>
            </w:pPr>
          </w:p>
        </w:tc>
        <w:tc>
          <w:tcPr>
            <w:tcW w:w="1183" w:type="dxa"/>
            <w:tcBorders>
              <w:top w:val="single" w:color="auto" w:sz="4" w:space="0"/>
              <w:left w:val="single" w:color="auto" w:sz="4" w:space="0"/>
              <w:bottom w:val="single" w:color="auto" w:sz="4" w:space="0"/>
            </w:tcBorders>
          </w:tcPr>
          <w:p>
            <w:pPr>
              <w:spacing w:line="560" w:lineRule="exact"/>
              <w:rPr>
                <w:rFonts w:ascii="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exact"/>
          <w:jc w:val="center"/>
        </w:trPr>
        <w:tc>
          <w:tcPr>
            <w:tcW w:w="1469" w:type="dxa"/>
            <w:tcBorders>
              <w:top w:val="single" w:color="auto" w:sz="4" w:space="0"/>
              <w:bottom w:val="single" w:color="auto" w:sz="4" w:space="0"/>
              <w:right w:val="single" w:color="auto" w:sz="4" w:space="0"/>
            </w:tcBorders>
          </w:tcPr>
          <w:p>
            <w:pPr>
              <w:spacing w:line="560" w:lineRule="exact"/>
              <w:jc w:val="center"/>
              <w:rPr>
                <w:rFonts w:ascii="宋体"/>
                <w:sz w:val="28"/>
                <w:szCs w:val="28"/>
              </w:rPr>
            </w:pPr>
            <w:r>
              <w:rPr>
                <w:rFonts w:ascii="宋体" w:hAnsi="宋体"/>
                <w:sz w:val="28"/>
                <w:szCs w:val="28"/>
              </w:rPr>
              <w:t>5</w:t>
            </w:r>
          </w:p>
        </w:tc>
        <w:tc>
          <w:tcPr>
            <w:tcW w:w="1784" w:type="dxa"/>
            <w:gridSpan w:val="2"/>
            <w:tcBorders>
              <w:top w:val="single" w:color="auto" w:sz="4" w:space="0"/>
              <w:left w:val="single" w:color="auto" w:sz="4" w:space="0"/>
              <w:bottom w:val="single" w:color="auto" w:sz="4" w:space="0"/>
              <w:right w:val="single" w:color="auto" w:sz="4" w:space="0"/>
            </w:tcBorders>
          </w:tcPr>
          <w:p>
            <w:pPr>
              <w:spacing w:line="560" w:lineRule="exact"/>
              <w:rPr>
                <w:rFonts w:ascii="宋体"/>
                <w:sz w:val="28"/>
                <w:szCs w:val="28"/>
              </w:rPr>
            </w:pPr>
          </w:p>
        </w:tc>
        <w:tc>
          <w:tcPr>
            <w:tcW w:w="1260" w:type="dxa"/>
            <w:gridSpan w:val="2"/>
            <w:tcBorders>
              <w:top w:val="single" w:color="auto" w:sz="4" w:space="0"/>
              <w:left w:val="single" w:color="auto" w:sz="4" w:space="0"/>
              <w:bottom w:val="single" w:color="auto" w:sz="4" w:space="0"/>
              <w:right w:val="single" w:color="auto" w:sz="4" w:space="0"/>
            </w:tcBorders>
          </w:tcPr>
          <w:p>
            <w:pPr>
              <w:spacing w:line="560" w:lineRule="exact"/>
              <w:rPr>
                <w:rFonts w:ascii="宋体"/>
                <w:sz w:val="28"/>
                <w:szCs w:val="28"/>
              </w:rPr>
            </w:pPr>
          </w:p>
        </w:tc>
        <w:tc>
          <w:tcPr>
            <w:tcW w:w="2160" w:type="dxa"/>
            <w:gridSpan w:val="2"/>
            <w:tcBorders>
              <w:top w:val="single" w:color="auto" w:sz="4" w:space="0"/>
              <w:left w:val="single" w:color="auto" w:sz="4" w:space="0"/>
              <w:bottom w:val="single" w:color="auto" w:sz="4" w:space="0"/>
              <w:right w:val="single" w:color="auto" w:sz="4" w:space="0"/>
            </w:tcBorders>
          </w:tcPr>
          <w:p>
            <w:pPr>
              <w:spacing w:line="560" w:lineRule="exact"/>
              <w:rPr>
                <w:rFonts w:ascii="宋体"/>
                <w:sz w:val="28"/>
                <w:szCs w:val="28"/>
              </w:rPr>
            </w:pPr>
          </w:p>
        </w:tc>
        <w:tc>
          <w:tcPr>
            <w:tcW w:w="1260" w:type="dxa"/>
            <w:gridSpan w:val="2"/>
            <w:tcBorders>
              <w:top w:val="single" w:color="auto" w:sz="4" w:space="0"/>
              <w:left w:val="single" w:color="auto" w:sz="4" w:space="0"/>
              <w:bottom w:val="single" w:color="auto" w:sz="4" w:space="0"/>
              <w:right w:val="single" w:color="auto" w:sz="4" w:space="0"/>
            </w:tcBorders>
          </w:tcPr>
          <w:p>
            <w:pPr>
              <w:spacing w:line="560" w:lineRule="exact"/>
              <w:rPr>
                <w:rFonts w:ascii="宋体"/>
                <w:sz w:val="28"/>
                <w:szCs w:val="28"/>
              </w:rPr>
            </w:pPr>
          </w:p>
        </w:tc>
        <w:tc>
          <w:tcPr>
            <w:tcW w:w="1183" w:type="dxa"/>
            <w:tcBorders>
              <w:top w:val="single" w:color="auto" w:sz="4" w:space="0"/>
              <w:left w:val="single" w:color="auto" w:sz="4" w:space="0"/>
              <w:bottom w:val="single" w:color="auto" w:sz="4" w:space="0"/>
            </w:tcBorders>
          </w:tcPr>
          <w:p>
            <w:pPr>
              <w:spacing w:line="560" w:lineRule="exact"/>
              <w:rPr>
                <w:rFonts w:ascii="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exact"/>
          <w:jc w:val="center"/>
        </w:trPr>
        <w:tc>
          <w:tcPr>
            <w:tcW w:w="1469" w:type="dxa"/>
            <w:tcBorders>
              <w:top w:val="single" w:color="auto" w:sz="4" w:space="0"/>
              <w:bottom w:val="single" w:color="auto" w:sz="4" w:space="0"/>
              <w:right w:val="single" w:color="auto" w:sz="4" w:space="0"/>
            </w:tcBorders>
          </w:tcPr>
          <w:p>
            <w:pPr>
              <w:spacing w:line="560" w:lineRule="exact"/>
              <w:jc w:val="center"/>
              <w:rPr>
                <w:rFonts w:ascii="宋体"/>
                <w:sz w:val="28"/>
                <w:szCs w:val="28"/>
              </w:rPr>
            </w:pPr>
            <w:r>
              <w:rPr>
                <w:rFonts w:ascii="宋体" w:hAnsi="宋体"/>
                <w:sz w:val="28"/>
                <w:szCs w:val="28"/>
              </w:rPr>
              <w:t>6</w:t>
            </w:r>
          </w:p>
        </w:tc>
        <w:tc>
          <w:tcPr>
            <w:tcW w:w="1784" w:type="dxa"/>
            <w:gridSpan w:val="2"/>
            <w:tcBorders>
              <w:top w:val="single" w:color="auto" w:sz="4" w:space="0"/>
              <w:left w:val="single" w:color="auto" w:sz="4" w:space="0"/>
              <w:bottom w:val="single" w:color="auto" w:sz="4" w:space="0"/>
              <w:right w:val="single" w:color="auto" w:sz="4" w:space="0"/>
            </w:tcBorders>
          </w:tcPr>
          <w:p>
            <w:pPr>
              <w:spacing w:line="560" w:lineRule="exact"/>
              <w:rPr>
                <w:rFonts w:ascii="宋体"/>
                <w:sz w:val="28"/>
                <w:szCs w:val="28"/>
              </w:rPr>
            </w:pPr>
          </w:p>
        </w:tc>
        <w:tc>
          <w:tcPr>
            <w:tcW w:w="1260" w:type="dxa"/>
            <w:gridSpan w:val="2"/>
            <w:tcBorders>
              <w:top w:val="single" w:color="auto" w:sz="4" w:space="0"/>
              <w:left w:val="single" w:color="auto" w:sz="4" w:space="0"/>
              <w:bottom w:val="single" w:color="auto" w:sz="4" w:space="0"/>
              <w:right w:val="single" w:color="auto" w:sz="4" w:space="0"/>
            </w:tcBorders>
          </w:tcPr>
          <w:p>
            <w:pPr>
              <w:spacing w:line="560" w:lineRule="exact"/>
              <w:rPr>
                <w:rFonts w:ascii="宋体"/>
                <w:sz w:val="28"/>
                <w:szCs w:val="28"/>
              </w:rPr>
            </w:pPr>
          </w:p>
        </w:tc>
        <w:tc>
          <w:tcPr>
            <w:tcW w:w="2160" w:type="dxa"/>
            <w:gridSpan w:val="2"/>
            <w:tcBorders>
              <w:top w:val="single" w:color="auto" w:sz="4" w:space="0"/>
              <w:left w:val="single" w:color="auto" w:sz="4" w:space="0"/>
              <w:bottom w:val="single" w:color="auto" w:sz="4" w:space="0"/>
              <w:right w:val="single" w:color="auto" w:sz="4" w:space="0"/>
            </w:tcBorders>
          </w:tcPr>
          <w:p>
            <w:pPr>
              <w:spacing w:line="560" w:lineRule="exact"/>
              <w:rPr>
                <w:rFonts w:ascii="宋体"/>
                <w:sz w:val="28"/>
                <w:szCs w:val="28"/>
              </w:rPr>
            </w:pPr>
          </w:p>
        </w:tc>
        <w:tc>
          <w:tcPr>
            <w:tcW w:w="1260" w:type="dxa"/>
            <w:gridSpan w:val="2"/>
            <w:tcBorders>
              <w:top w:val="single" w:color="auto" w:sz="4" w:space="0"/>
              <w:left w:val="single" w:color="auto" w:sz="4" w:space="0"/>
              <w:bottom w:val="single" w:color="auto" w:sz="4" w:space="0"/>
              <w:right w:val="single" w:color="auto" w:sz="4" w:space="0"/>
            </w:tcBorders>
          </w:tcPr>
          <w:p>
            <w:pPr>
              <w:spacing w:line="560" w:lineRule="exact"/>
              <w:rPr>
                <w:rFonts w:ascii="宋体"/>
                <w:sz w:val="28"/>
                <w:szCs w:val="28"/>
              </w:rPr>
            </w:pPr>
          </w:p>
        </w:tc>
        <w:tc>
          <w:tcPr>
            <w:tcW w:w="1183" w:type="dxa"/>
            <w:tcBorders>
              <w:top w:val="single" w:color="auto" w:sz="4" w:space="0"/>
              <w:left w:val="single" w:color="auto" w:sz="4" w:space="0"/>
              <w:bottom w:val="single" w:color="auto" w:sz="4" w:space="0"/>
            </w:tcBorders>
          </w:tcPr>
          <w:p>
            <w:pPr>
              <w:spacing w:line="560" w:lineRule="exact"/>
              <w:rPr>
                <w:rFonts w:ascii="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exact"/>
          <w:jc w:val="center"/>
        </w:trPr>
        <w:tc>
          <w:tcPr>
            <w:tcW w:w="1469" w:type="dxa"/>
            <w:tcBorders>
              <w:top w:val="single" w:color="auto" w:sz="4" w:space="0"/>
              <w:bottom w:val="single" w:color="auto" w:sz="4" w:space="0"/>
              <w:right w:val="single" w:color="auto" w:sz="4" w:space="0"/>
            </w:tcBorders>
          </w:tcPr>
          <w:p>
            <w:pPr>
              <w:spacing w:line="560" w:lineRule="exact"/>
              <w:jc w:val="center"/>
              <w:rPr>
                <w:rFonts w:ascii="宋体"/>
                <w:sz w:val="28"/>
                <w:szCs w:val="28"/>
              </w:rPr>
            </w:pPr>
            <w:r>
              <w:rPr>
                <w:rFonts w:ascii="宋体" w:hAnsi="宋体"/>
                <w:sz w:val="28"/>
                <w:szCs w:val="28"/>
              </w:rPr>
              <w:t>7</w:t>
            </w:r>
          </w:p>
        </w:tc>
        <w:tc>
          <w:tcPr>
            <w:tcW w:w="1784" w:type="dxa"/>
            <w:gridSpan w:val="2"/>
            <w:tcBorders>
              <w:top w:val="single" w:color="auto" w:sz="4" w:space="0"/>
              <w:left w:val="single" w:color="auto" w:sz="4" w:space="0"/>
              <w:bottom w:val="single" w:color="auto" w:sz="4" w:space="0"/>
              <w:right w:val="single" w:color="auto" w:sz="4" w:space="0"/>
            </w:tcBorders>
          </w:tcPr>
          <w:p>
            <w:pPr>
              <w:spacing w:line="560" w:lineRule="exact"/>
              <w:rPr>
                <w:rFonts w:ascii="宋体"/>
                <w:sz w:val="28"/>
                <w:szCs w:val="28"/>
              </w:rPr>
            </w:pPr>
          </w:p>
        </w:tc>
        <w:tc>
          <w:tcPr>
            <w:tcW w:w="1260" w:type="dxa"/>
            <w:gridSpan w:val="2"/>
            <w:tcBorders>
              <w:top w:val="single" w:color="auto" w:sz="4" w:space="0"/>
              <w:left w:val="single" w:color="auto" w:sz="4" w:space="0"/>
              <w:bottom w:val="single" w:color="auto" w:sz="4" w:space="0"/>
              <w:right w:val="single" w:color="auto" w:sz="4" w:space="0"/>
            </w:tcBorders>
          </w:tcPr>
          <w:p>
            <w:pPr>
              <w:spacing w:line="560" w:lineRule="exact"/>
              <w:rPr>
                <w:rFonts w:ascii="宋体"/>
                <w:sz w:val="28"/>
                <w:szCs w:val="28"/>
              </w:rPr>
            </w:pPr>
          </w:p>
        </w:tc>
        <w:tc>
          <w:tcPr>
            <w:tcW w:w="2160" w:type="dxa"/>
            <w:gridSpan w:val="2"/>
            <w:tcBorders>
              <w:top w:val="single" w:color="auto" w:sz="4" w:space="0"/>
              <w:left w:val="single" w:color="auto" w:sz="4" w:space="0"/>
              <w:bottom w:val="single" w:color="auto" w:sz="4" w:space="0"/>
              <w:right w:val="single" w:color="auto" w:sz="4" w:space="0"/>
            </w:tcBorders>
          </w:tcPr>
          <w:p>
            <w:pPr>
              <w:spacing w:line="560" w:lineRule="exact"/>
              <w:rPr>
                <w:rFonts w:ascii="宋体"/>
                <w:sz w:val="28"/>
                <w:szCs w:val="28"/>
              </w:rPr>
            </w:pPr>
          </w:p>
        </w:tc>
        <w:tc>
          <w:tcPr>
            <w:tcW w:w="1260" w:type="dxa"/>
            <w:gridSpan w:val="2"/>
            <w:tcBorders>
              <w:top w:val="single" w:color="auto" w:sz="4" w:space="0"/>
              <w:left w:val="single" w:color="auto" w:sz="4" w:space="0"/>
              <w:bottom w:val="single" w:color="auto" w:sz="4" w:space="0"/>
              <w:right w:val="single" w:color="auto" w:sz="4" w:space="0"/>
            </w:tcBorders>
          </w:tcPr>
          <w:p>
            <w:pPr>
              <w:spacing w:line="560" w:lineRule="exact"/>
              <w:rPr>
                <w:rFonts w:ascii="宋体"/>
                <w:sz w:val="28"/>
                <w:szCs w:val="28"/>
              </w:rPr>
            </w:pPr>
          </w:p>
        </w:tc>
        <w:tc>
          <w:tcPr>
            <w:tcW w:w="1183" w:type="dxa"/>
            <w:tcBorders>
              <w:top w:val="single" w:color="auto" w:sz="4" w:space="0"/>
              <w:left w:val="single" w:color="auto" w:sz="4" w:space="0"/>
              <w:bottom w:val="single" w:color="auto" w:sz="4" w:space="0"/>
            </w:tcBorders>
          </w:tcPr>
          <w:p>
            <w:pPr>
              <w:spacing w:line="560" w:lineRule="exact"/>
              <w:rPr>
                <w:rFonts w:ascii="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exact"/>
          <w:jc w:val="center"/>
        </w:trPr>
        <w:tc>
          <w:tcPr>
            <w:tcW w:w="1469" w:type="dxa"/>
            <w:tcBorders>
              <w:top w:val="single" w:color="auto" w:sz="4" w:space="0"/>
              <w:bottom w:val="single" w:color="auto" w:sz="4" w:space="0"/>
              <w:right w:val="single" w:color="auto" w:sz="4" w:space="0"/>
            </w:tcBorders>
          </w:tcPr>
          <w:p>
            <w:pPr>
              <w:spacing w:line="560" w:lineRule="exact"/>
              <w:jc w:val="center"/>
              <w:rPr>
                <w:rFonts w:ascii="宋体"/>
                <w:sz w:val="28"/>
                <w:szCs w:val="28"/>
              </w:rPr>
            </w:pPr>
            <w:r>
              <w:rPr>
                <w:rFonts w:ascii="宋体" w:hAnsi="宋体"/>
                <w:sz w:val="28"/>
                <w:szCs w:val="28"/>
              </w:rPr>
              <w:t>8</w:t>
            </w:r>
          </w:p>
        </w:tc>
        <w:tc>
          <w:tcPr>
            <w:tcW w:w="1784" w:type="dxa"/>
            <w:gridSpan w:val="2"/>
            <w:tcBorders>
              <w:top w:val="single" w:color="auto" w:sz="4" w:space="0"/>
              <w:left w:val="single" w:color="auto" w:sz="4" w:space="0"/>
              <w:bottom w:val="single" w:color="auto" w:sz="4" w:space="0"/>
              <w:right w:val="single" w:color="auto" w:sz="4" w:space="0"/>
            </w:tcBorders>
          </w:tcPr>
          <w:p>
            <w:pPr>
              <w:spacing w:line="560" w:lineRule="exact"/>
              <w:rPr>
                <w:rFonts w:ascii="宋体"/>
                <w:sz w:val="28"/>
                <w:szCs w:val="28"/>
              </w:rPr>
            </w:pPr>
          </w:p>
        </w:tc>
        <w:tc>
          <w:tcPr>
            <w:tcW w:w="1260" w:type="dxa"/>
            <w:gridSpan w:val="2"/>
            <w:tcBorders>
              <w:top w:val="single" w:color="auto" w:sz="4" w:space="0"/>
              <w:left w:val="single" w:color="auto" w:sz="4" w:space="0"/>
              <w:bottom w:val="single" w:color="auto" w:sz="4" w:space="0"/>
              <w:right w:val="single" w:color="auto" w:sz="4" w:space="0"/>
            </w:tcBorders>
          </w:tcPr>
          <w:p>
            <w:pPr>
              <w:spacing w:line="560" w:lineRule="exact"/>
              <w:rPr>
                <w:rFonts w:ascii="宋体"/>
                <w:sz w:val="28"/>
                <w:szCs w:val="28"/>
              </w:rPr>
            </w:pPr>
          </w:p>
        </w:tc>
        <w:tc>
          <w:tcPr>
            <w:tcW w:w="2160" w:type="dxa"/>
            <w:gridSpan w:val="2"/>
            <w:tcBorders>
              <w:top w:val="single" w:color="auto" w:sz="4" w:space="0"/>
              <w:left w:val="single" w:color="auto" w:sz="4" w:space="0"/>
              <w:bottom w:val="single" w:color="auto" w:sz="4" w:space="0"/>
              <w:right w:val="single" w:color="auto" w:sz="4" w:space="0"/>
            </w:tcBorders>
          </w:tcPr>
          <w:p>
            <w:pPr>
              <w:spacing w:line="560" w:lineRule="exact"/>
              <w:rPr>
                <w:rFonts w:ascii="宋体"/>
                <w:sz w:val="28"/>
                <w:szCs w:val="28"/>
              </w:rPr>
            </w:pPr>
          </w:p>
        </w:tc>
        <w:tc>
          <w:tcPr>
            <w:tcW w:w="1260" w:type="dxa"/>
            <w:gridSpan w:val="2"/>
            <w:tcBorders>
              <w:top w:val="single" w:color="auto" w:sz="4" w:space="0"/>
              <w:left w:val="single" w:color="auto" w:sz="4" w:space="0"/>
              <w:bottom w:val="single" w:color="auto" w:sz="4" w:space="0"/>
              <w:right w:val="single" w:color="auto" w:sz="4" w:space="0"/>
            </w:tcBorders>
          </w:tcPr>
          <w:p>
            <w:pPr>
              <w:spacing w:line="560" w:lineRule="exact"/>
              <w:rPr>
                <w:rFonts w:ascii="宋体"/>
                <w:sz w:val="28"/>
                <w:szCs w:val="28"/>
              </w:rPr>
            </w:pPr>
          </w:p>
        </w:tc>
        <w:tc>
          <w:tcPr>
            <w:tcW w:w="1183" w:type="dxa"/>
            <w:tcBorders>
              <w:top w:val="single" w:color="auto" w:sz="4" w:space="0"/>
              <w:left w:val="single" w:color="auto" w:sz="4" w:space="0"/>
              <w:bottom w:val="single" w:color="auto" w:sz="4" w:space="0"/>
            </w:tcBorders>
          </w:tcPr>
          <w:p>
            <w:pPr>
              <w:spacing w:line="560" w:lineRule="exact"/>
              <w:rPr>
                <w:rFonts w:ascii="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45" w:hRule="atLeast"/>
          <w:jc w:val="center"/>
        </w:trPr>
        <w:tc>
          <w:tcPr>
            <w:tcW w:w="1469" w:type="dxa"/>
            <w:tcBorders>
              <w:top w:val="single" w:color="auto" w:sz="4" w:space="0"/>
              <w:bottom w:val="single" w:color="auto" w:sz="4" w:space="0"/>
              <w:right w:val="single" w:color="auto" w:sz="4" w:space="0"/>
            </w:tcBorders>
            <w:vAlign w:val="center"/>
          </w:tcPr>
          <w:p>
            <w:pPr>
              <w:spacing w:line="400" w:lineRule="exact"/>
              <w:jc w:val="center"/>
              <w:rPr>
                <w:rFonts w:ascii="宋体"/>
                <w:sz w:val="28"/>
                <w:szCs w:val="32"/>
              </w:rPr>
            </w:pPr>
            <w:r>
              <w:rPr>
                <w:rFonts w:hint="eastAsia" w:ascii="宋体" w:hAnsi="宋体"/>
                <w:sz w:val="28"/>
                <w:szCs w:val="32"/>
              </w:rPr>
              <w:t>报送</w:t>
            </w:r>
          </w:p>
          <w:p>
            <w:pPr>
              <w:spacing w:line="400" w:lineRule="exact"/>
              <w:jc w:val="center"/>
              <w:rPr>
                <w:rFonts w:ascii="宋体"/>
                <w:sz w:val="28"/>
                <w:szCs w:val="32"/>
              </w:rPr>
            </w:pPr>
            <w:r>
              <w:rPr>
                <w:rFonts w:hint="eastAsia" w:ascii="宋体" w:hAnsi="宋体"/>
                <w:sz w:val="28"/>
                <w:szCs w:val="32"/>
              </w:rPr>
              <w:t>单位</w:t>
            </w:r>
          </w:p>
          <w:p>
            <w:pPr>
              <w:spacing w:line="400" w:lineRule="exact"/>
              <w:jc w:val="center"/>
              <w:rPr>
                <w:rFonts w:ascii="宋体"/>
                <w:sz w:val="28"/>
                <w:szCs w:val="32"/>
              </w:rPr>
            </w:pPr>
            <w:r>
              <w:rPr>
                <w:rFonts w:hint="eastAsia" w:ascii="宋体" w:hAnsi="宋体"/>
                <w:sz w:val="28"/>
                <w:szCs w:val="32"/>
              </w:rPr>
              <w:t>意见</w:t>
            </w:r>
          </w:p>
        </w:tc>
        <w:tc>
          <w:tcPr>
            <w:tcW w:w="7647" w:type="dxa"/>
            <w:gridSpan w:val="9"/>
            <w:tcBorders>
              <w:top w:val="single" w:color="auto" w:sz="4" w:space="0"/>
              <w:left w:val="single" w:color="auto" w:sz="4" w:space="0"/>
              <w:bottom w:val="single" w:color="auto" w:sz="4" w:space="0"/>
            </w:tcBorders>
          </w:tcPr>
          <w:p>
            <w:pPr>
              <w:spacing w:line="560" w:lineRule="exact"/>
              <w:ind w:right="640"/>
              <w:rPr>
                <w:rFonts w:ascii="宋体"/>
                <w:sz w:val="32"/>
                <w:szCs w:val="32"/>
              </w:rPr>
            </w:pPr>
          </w:p>
          <w:p>
            <w:pPr>
              <w:spacing w:line="560" w:lineRule="exact"/>
              <w:ind w:right="1300"/>
              <w:jc w:val="right"/>
              <w:rPr>
                <w:rFonts w:ascii="宋体"/>
                <w:sz w:val="32"/>
                <w:szCs w:val="32"/>
              </w:rPr>
            </w:pPr>
          </w:p>
          <w:p>
            <w:pPr>
              <w:spacing w:line="560" w:lineRule="exact"/>
              <w:ind w:right="820"/>
              <w:jc w:val="right"/>
              <w:rPr>
                <w:rFonts w:ascii="宋体"/>
                <w:sz w:val="32"/>
                <w:szCs w:val="32"/>
              </w:rPr>
            </w:pPr>
            <w:r>
              <w:rPr>
                <w:rFonts w:hint="eastAsia" w:ascii="宋体" w:hAnsi="宋体"/>
                <w:sz w:val="32"/>
                <w:szCs w:val="32"/>
              </w:rPr>
              <w:t>年</w:t>
            </w:r>
            <w:r>
              <w:rPr>
                <w:rFonts w:ascii="宋体" w:hAnsi="宋体"/>
                <w:sz w:val="32"/>
                <w:szCs w:val="32"/>
              </w:rPr>
              <w:t xml:space="preserve">  </w:t>
            </w:r>
            <w:r>
              <w:rPr>
                <w:rFonts w:hint="eastAsia" w:ascii="宋体" w:hAnsi="宋体"/>
                <w:sz w:val="32"/>
                <w:szCs w:val="32"/>
              </w:rPr>
              <w:t>月</w:t>
            </w:r>
            <w:r>
              <w:rPr>
                <w:rFonts w:ascii="宋体" w:hAnsi="宋体"/>
                <w:sz w:val="32"/>
                <w:szCs w:val="32"/>
              </w:rPr>
              <w:t xml:space="preserve">  </w:t>
            </w:r>
            <w:r>
              <w:rPr>
                <w:rFonts w:hint="eastAsia" w:ascii="宋体" w:hAnsi="宋体"/>
                <w:sz w:val="32"/>
                <w:szCs w:val="32"/>
              </w:rPr>
              <w:t>日</w:t>
            </w:r>
          </w:p>
          <w:p>
            <w:pPr>
              <w:spacing w:line="560" w:lineRule="exact"/>
              <w:ind w:right="500"/>
              <w:jc w:val="right"/>
              <w:rPr>
                <w:rFonts w:ascii="宋体"/>
                <w:sz w:val="32"/>
                <w:szCs w:val="32"/>
              </w:rPr>
            </w:pPr>
            <w:r>
              <w:rPr>
                <w:rFonts w:hint="eastAsia" w:ascii="宋体" w:hAnsi="宋体"/>
                <w:sz w:val="32"/>
                <w:szCs w:val="32"/>
              </w:rPr>
              <w:t>（请加盖单位公章）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exact"/>
          <w:jc w:val="center"/>
        </w:trPr>
        <w:tc>
          <w:tcPr>
            <w:tcW w:w="1469" w:type="dxa"/>
            <w:tcBorders>
              <w:top w:val="single" w:color="auto" w:sz="4" w:space="0"/>
              <w:bottom w:val="single" w:color="auto" w:sz="4" w:space="0"/>
              <w:right w:val="single" w:color="auto" w:sz="4" w:space="0"/>
            </w:tcBorders>
          </w:tcPr>
          <w:p>
            <w:pPr>
              <w:spacing w:line="560" w:lineRule="exact"/>
              <w:jc w:val="center"/>
              <w:rPr>
                <w:rFonts w:ascii="宋体"/>
                <w:sz w:val="28"/>
                <w:szCs w:val="32"/>
              </w:rPr>
            </w:pPr>
            <w:r>
              <w:rPr>
                <w:rFonts w:hint="eastAsia" w:ascii="宋体" w:hAnsi="宋体"/>
                <w:sz w:val="28"/>
                <w:szCs w:val="32"/>
              </w:rPr>
              <w:t>联</w:t>
            </w:r>
            <w:r>
              <w:rPr>
                <w:rFonts w:ascii="宋体" w:hAnsi="宋体"/>
                <w:sz w:val="28"/>
                <w:szCs w:val="32"/>
              </w:rPr>
              <w:t xml:space="preserve"> </w:t>
            </w:r>
            <w:r>
              <w:rPr>
                <w:rFonts w:hint="eastAsia" w:ascii="宋体" w:hAnsi="宋体"/>
                <w:sz w:val="28"/>
                <w:szCs w:val="32"/>
              </w:rPr>
              <w:t>系</w:t>
            </w:r>
            <w:r>
              <w:rPr>
                <w:rFonts w:ascii="宋体" w:hAnsi="宋体"/>
                <w:sz w:val="28"/>
                <w:szCs w:val="32"/>
              </w:rPr>
              <w:t xml:space="preserve"> </w:t>
            </w:r>
            <w:r>
              <w:rPr>
                <w:rFonts w:hint="eastAsia" w:ascii="宋体" w:hAnsi="宋体"/>
                <w:sz w:val="28"/>
                <w:szCs w:val="32"/>
              </w:rPr>
              <w:t>人</w:t>
            </w:r>
          </w:p>
        </w:tc>
        <w:tc>
          <w:tcPr>
            <w:tcW w:w="1701" w:type="dxa"/>
            <w:tcBorders>
              <w:top w:val="single" w:color="auto" w:sz="4" w:space="0"/>
              <w:left w:val="single" w:color="auto" w:sz="4" w:space="0"/>
              <w:bottom w:val="single" w:color="auto" w:sz="4" w:space="0"/>
              <w:right w:val="single" w:color="auto" w:sz="4" w:space="0"/>
            </w:tcBorders>
          </w:tcPr>
          <w:p>
            <w:pPr>
              <w:spacing w:line="560" w:lineRule="exact"/>
              <w:rPr>
                <w:rFonts w:ascii="宋体"/>
                <w:sz w:val="32"/>
                <w:szCs w:val="32"/>
              </w:rPr>
            </w:pPr>
          </w:p>
        </w:tc>
        <w:tc>
          <w:tcPr>
            <w:tcW w:w="850" w:type="dxa"/>
            <w:gridSpan w:val="2"/>
            <w:tcBorders>
              <w:top w:val="single" w:color="auto" w:sz="4" w:space="0"/>
              <w:left w:val="single" w:color="auto" w:sz="4" w:space="0"/>
              <w:bottom w:val="single" w:color="auto" w:sz="4" w:space="0"/>
              <w:right w:val="single" w:color="auto" w:sz="4" w:space="0"/>
            </w:tcBorders>
          </w:tcPr>
          <w:p>
            <w:pPr>
              <w:spacing w:line="560" w:lineRule="exact"/>
              <w:rPr>
                <w:rFonts w:ascii="宋体"/>
                <w:sz w:val="32"/>
                <w:szCs w:val="32"/>
              </w:rPr>
            </w:pPr>
            <w:r>
              <w:rPr>
                <w:rFonts w:hint="eastAsia" w:ascii="宋体" w:hAnsi="宋体"/>
                <w:sz w:val="28"/>
                <w:szCs w:val="32"/>
              </w:rPr>
              <w:t>电话</w:t>
            </w:r>
          </w:p>
        </w:tc>
        <w:tc>
          <w:tcPr>
            <w:tcW w:w="2126" w:type="dxa"/>
            <w:gridSpan w:val="2"/>
            <w:tcBorders>
              <w:top w:val="single" w:color="auto" w:sz="4" w:space="0"/>
              <w:left w:val="single" w:color="auto" w:sz="4" w:space="0"/>
              <w:bottom w:val="single" w:color="auto" w:sz="4" w:space="0"/>
              <w:right w:val="single" w:color="auto" w:sz="4" w:space="0"/>
            </w:tcBorders>
          </w:tcPr>
          <w:p>
            <w:pPr>
              <w:spacing w:line="560" w:lineRule="exact"/>
              <w:rPr>
                <w:rFonts w:ascii="宋体"/>
                <w:sz w:val="32"/>
                <w:szCs w:val="32"/>
              </w:rPr>
            </w:pPr>
          </w:p>
        </w:tc>
        <w:tc>
          <w:tcPr>
            <w:tcW w:w="851" w:type="dxa"/>
            <w:gridSpan w:val="2"/>
            <w:tcBorders>
              <w:top w:val="single" w:color="auto" w:sz="4" w:space="0"/>
              <w:left w:val="single" w:color="auto" w:sz="4" w:space="0"/>
              <w:bottom w:val="single" w:color="auto" w:sz="4" w:space="0"/>
              <w:right w:val="single" w:color="auto" w:sz="4" w:space="0"/>
            </w:tcBorders>
          </w:tcPr>
          <w:p>
            <w:pPr>
              <w:spacing w:line="560" w:lineRule="exact"/>
              <w:jc w:val="center"/>
              <w:rPr>
                <w:rFonts w:ascii="宋体"/>
                <w:sz w:val="28"/>
                <w:szCs w:val="32"/>
              </w:rPr>
            </w:pPr>
            <w:r>
              <w:rPr>
                <w:rFonts w:hint="eastAsia" w:ascii="宋体" w:hAnsi="宋体"/>
                <w:sz w:val="28"/>
                <w:szCs w:val="32"/>
              </w:rPr>
              <w:t>手机</w:t>
            </w:r>
          </w:p>
        </w:tc>
        <w:tc>
          <w:tcPr>
            <w:tcW w:w="2119" w:type="dxa"/>
            <w:gridSpan w:val="2"/>
            <w:tcBorders>
              <w:top w:val="single" w:color="auto" w:sz="4" w:space="0"/>
              <w:left w:val="single" w:color="auto" w:sz="4" w:space="0"/>
              <w:bottom w:val="single" w:color="auto" w:sz="4" w:space="0"/>
            </w:tcBorders>
          </w:tcPr>
          <w:p>
            <w:pPr>
              <w:spacing w:line="560" w:lineRule="exact"/>
              <w:rPr>
                <w:rFonts w:ascii="宋体"/>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exact"/>
          <w:jc w:val="center"/>
        </w:trPr>
        <w:tc>
          <w:tcPr>
            <w:tcW w:w="1469" w:type="dxa"/>
            <w:tcBorders>
              <w:top w:val="single" w:color="auto" w:sz="4" w:space="0"/>
              <w:bottom w:val="single" w:color="auto" w:sz="4" w:space="0"/>
              <w:right w:val="single" w:color="auto" w:sz="4" w:space="0"/>
            </w:tcBorders>
          </w:tcPr>
          <w:p>
            <w:pPr>
              <w:spacing w:line="560" w:lineRule="exact"/>
              <w:jc w:val="center"/>
              <w:rPr>
                <w:rFonts w:ascii="宋体"/>
                <w:sz w:val="28"/>
                <w:szCs w:val="32"/>
              </w:rPr>
            </w:pPr>
            <w:r>
              <w:rPr>
                <w:rFonts w:hint="eastAsia" w:ascii="宋体" w:hAnsi="宋体"/>
                <w:sz w:val="28"/>
                <w:szCs w:val="32"/>
              </w:rPr>
              <w:t>电子邮箱</w:t>
            </w:r>
          </w:p>
        </w:tc>
        <w:tc>
          <w:tcPr>
            <w:tcW w:w="4677" w:type="dxa"/>
            <w:gridSpan w:val="5"/>
            <w:tcBorders>
              <w:top w:val="single" w:color="auto" w:sz="4" w:space="0"/>
              <w:left w:val="single" w:color="auto" w:sz="4" w:space="0"/>
              <w:bottom w:val="single" w:color="auto" w:sz="4" w:space="0"/>
              <w:right w:val="single" w:color="auto" w:sz="4" w:space="0"/>
            </w:tcBorders>
          </w:tcPr>
          <w:p>
            <w:pPr>
              <w:spacing w:line="560" w:lineRule="exact"/>
              <w:rPr>
                <w:rFonts w:ascii="宋体"/>
                <w:sz w:val="32"/>
                <w:szCs w:val="32"/>
              </w:rPr>
            </w:pPr>
          </w:p>
        </w:tc>
        <w:tc>
          <w:tcPr>
            <w:tcW w:w="851" w:type="dxa"/>
            <w:gridSpan w:val="2"/>
            <w:tcBorders>
              <w:top w:val="single" w:color="auto" w:sz="4" w:space="0"/>
              <w:left w:val="single" w:color="auto" w:sz="4" w:space="0"/>
              <w:bottom w:val="single" w:color="auto" w:sz="4" w:space="0"/>
              <w:right w:val="single" w:color="auto" w:sz="4" w:space="0"/>
            </w:tcBorders>
          </w:tcPr>
          <w:p>
            <w:pPr>
              <w:spacing w:line="560" w:lineRule="exact"/>
              <w:jc w:val="center"/>
              <w:rPr>
                <w:rFonts w:ascii="宋体"/>
                <w:sz w:val="28"/>
                <w:szCs w:val="32"/>
              </w:rPr>
            </w:pPr>
            <w:r>
              <w:rPr>
                <w:rFonts w:hint="eastAsia" w:ascii="宋体" w:hAnsi="宋体"/>
                <w:sz w:val="28"/>
                <w:szCs w:val="32"/>
              </w:rPr>
              <w:t>邮编</w:t>
            </w:r>
          </w:p>
        </w:tc>
        <w:tc>
          <w:tcPr>
            <w:tcW w:w="2119" w:type="dxa"/>
            <w:gridSpan w:val="2"/>
            <w:tcBorders>
              <w:top w:val="single" w:color="auto" w:sz="4" w:space="0"/>
              <w:left w:val="single" w:color="auto" w:sz="4" w:space="0"/>
              <w:bottom w:val="single" w:color="auto" w:sz="4" w:space="0"/>
            </w:tcBorders>
          </w:tcPr>
          <w:p>
            <w:pPr>
              <w:spacing w:line="560" w:lineRule="exact"/>
              <w:rPr>
                <w:rFonts w:ascii="宋体"/>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9" w:hRule="exact"/>
          <w:jc w:val="center"/>
        </w:trPr>
        <w:tc>
          <w:tcPr>
            <w:tcW w:w="1469" w:type="dxa"/>
            <w:tcBorders>
              <w:top w:val="single" w:color="auto" w:sz="4" w:space="0"/>
              <w:bottom w:val="single" w:color="auto" w:sz="4" w:space="0"/>
              <w:right w:val="single" w:color="auto" w:sz="4" w:space="0"/>
            </w:tcBorders>
          </w:tcPr>
          <w:p>
            <w:pPr>
              <w:spacing w:line="560" w:lineRule="exact"/>
              <w:jc w:val="center"/>
              <w:rPr>
                <w:rFonts w:ascii="宋体"/>
                <w:sz w:val="28"/>
                <w:szCs w:val="32"/>
              </w:rPr>
            </w:pPr>
            <w:r>
              <w:rPr>
                <w:rFonts w:hint="eastAsia" w:ascii="宋体" w:hAnsi="宋体"/>
                <w:sz w:val="28"/>
                <w:szCs w:val="32"/>
              </w:rPr>
              <w:t>地</w:t>
            </w:r>
            <w:r>
              <w:rPr>
                <w:rFonts w:ascii="宋体" w:hAnsi="宋体"/>
                <w:sz w:val="28"/>
                <w:szCs w:val="32"/>
              </w:rPr>
              <w:t xml:space="preserve">    </w:t>
            </w:r>
            <w:r>
              <w:rPr>
                <w:rFonts w:hint="eastAsia" w:ascii="宋体" w:hAnsi="宋体"/>
                <w:sz w:val="28"/>
                <w:szCs w:val="32"/>
              </w:rPr>
              <w:t>址</w:t>
            </w:r>
          </w:p>
        </w:tc>
        <w:tc>
          <w:tcPr>
            <w:tcW w:w="7647" w:type="dxa"/>
            <w:gridSpan w:val="9"/>
            <w:tcBorders>
              <w:top w:val="single" w:color="auto" w:sz="4" w:space="0"/>
              <w:left w:val="single" w:color="auto" w:sz="4" w:space="0"/>
              <w:bottom w:val="single" w:color="auto" w:sz="4" w:space="0"/>
            </w:tcBorders>
          </w:tcPr>
          <w:p>
            <w:pPr>
              <w:spacing w:line="560" w:lineRule="exact"/>
              <w:rPr>
                <w:rFonts w:ascii="宋体"/>
                <w:sz w:val="32"/>
                <w:szCs w:val="32"/>
              </w:rPr>
            </w:pPr>
          </w:p>
        </w:tc>
      </w:tr>
    </w:tbl>
    <w:p>
      <w:pPr>
        <w:rPr>
          <w:rFonts w:ascii="楷体" w:hAnsi="楷体" w:eastAsia="楷体"/>
          <w:b/>
          <w:sz w:val="24"/>
        </w:rPr>
      </w:pPr>
      <w:r>
        <w:rPr>
          <w:rFonts w:hint="eastAsia" w:ascii="楷体" w:hAnsi="楷体" w:eastAsia="楷体"/>
          <w:szCs w:val="21"/>
        </w:rPr>
        <w:t>作者为“集体”的，须以（）列具体名单，格式为：集体（</w:t>
      </w:r>
      <w:r>
        <w:rPr>
          <w:rFonts w:hint="eastAsia" w:ascii="楷体" w:hAnsi="楷体" w:eastAsia="楷体"/>
          <w:sz w:val="18"/>
          <w:szCs w:val="18"/>
        </w:rPr>
        <w:t>╳╳╳……</w:t>
      </w:r>
      <w:r>
        <w:rPr>
          <w:rFonts w:hint="eastAsia" w:ascii="楷体" w:hAnsi="楷体" w:eastAsia="楷体"/>
          <w:szCs w:val="21"/>
        </w:rPr>
        <w:t>）</w:t>
      </w:r>
    </w:p>
    <w:p>
      <w:pPr>
        <w:spacing w:line="480" w:lineRule="exact"/>
        <w:rPr>
          <w:rFonts w:ascii="黑体" w:hAnsi="黑体" w:eastAsia="黑体"/>
          <w:sz w:val="28"/>
        </w:rPr>
      </w:pPr>
      <w:r>
        <w:rPr>
          <w:rFonts w:hint="eastAsia" w:ascii="黑体" w:hAnsi="黑体" w:eastAsia="黑体"/>
          <w:sz w:val="28"/>
        </w:rPr>
        <w:t>附件</w:t>
      </w:r>
      <w:r>
        <w:rPr>
          <w:rFonts w:ascii="黑体" w:hAnsi="黑体" w:eastAsia="黑体"/>
          <w:sz w:val="30"/>
          <w:szCs w:val="30"/>
        </w:rPr>
        <w:t>2</w:t>
      </w:r>
    </w:p>
    <w:p>
      <w:pPr>
        <w:spacing w:after="312" w:line="520" w:lineRule="exact"/>
        <w:jc w:val="center"/>
        <w:rPr>
          <w:rFonts w:ascii="华文中宋" w:hAnsi="华文中宋" w:eastAsia="华文中宋"/>
          <w:b/>
          <w:sz w:val="32"/>
          <w:szCs w:val="32"/>
        </w:rPr>
      </w:pPr>
      <w:r>
        <w:rPr>
          <w:rFonts w:hint="eastAsia" w:ascii="宋体" w:hAnsi="宋体"/>
          <w:b/>
          <w:sz w:val="36"/>
          <w:szCs w:val="32"/>
        </w:rPr>
        <w:t>浙江新闻奖报纸新闻版面参评作品推荐表</w:t>
      </w:r>
    </w:p>
    <w:tbl>
      <w:tblPr>
        <w:tblStyle w:val="6"/>
        <w:tblW w:w="89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8"/>
        <w:gridCol w:w="115"/>
        <w:gridCol w:w="15"/>
        <w:gridCol w:w="2551"/>
        <w:gridCol w:w="10"/>
        <w:gridCol w:w="7"/>
        <w:gridCol w:w="1401"/>
        <w:gridCol w:w="992"/>
        <w:gridCol w:w="2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3" w:hRule="atLeast"/>
        </w:trPr>
        <w:tc>
          <w:tcPr>
            <w:tcW w:w="1538" w:type="dxa"/>
            <w:vAlign w:val="center"/>
          </w:tcPr>
          <w:p>
            <w:pPr>
              <w:spacing w:line="380" w:lineRule="exact"/>
              <w:jc w:val="center"/>
              <w:rPr>
                <w:rFonts w:ascii="华文中宋" w:hAnsi="华文中宋" w:eastAsia="华文中宋"/>
                <w:sz w:val="28"/>
              </w:rPr>
            </w:pPr>
            <w:r>
              <w:rPr>
                <w:rFonts w:hint="eastAsia" w:ascii="华文中宋" w:hAnsi="华文中宋" w:eastAsia="华文中宋"/>
                <w:sz w:val="28"/>
              </w:rPr>
              <w:t>报纸名称</w:t>
            </w:r>
          </w:p>
        </w:tc>
        <w:tc>
          <w:tcPr>
            <w:tcW w:w="4099" w:type="dxa"/>
            <w:gridSpan w:val="6"/>
            <w:vAlign w:val="center"/>
          </w:tcPr>
          <w:p>
            <w:pPr>
              <w:spacing w:line="380" w:lineRule="exact"/>
              <w:ind w:firstLine="561" w:firstLineChars="200"/>
              <w:rPr>
                <w:rFonts w:ascii="华文中宋" w:hAnsi="华文中宋" w:eastAsia="华文中宋"/>
                <w:b/>
                <w:sz w:val="28"/>
              </w:rPr>
            </w:pPr>
            <w:r>
              <w:rPr>
                <w:rFonts w:hint="eastAsia" w:ascii="华文中宋" w:hAnsi="华文中宋" w:eastAsia="华文中宋"/>
                <w:b/>
                <w:sz w:val="28"/>
              </w:rPr>
              <w:t>《丽水日报》</w:t>
            </w:r>
          </w:p>
        </w:tc>
        <w:tc>
          <w:tcPr>
            <w:tcW w:w="992" w:type="dxa"/>
            <w:vAlign w:val="center"/>
          </w:tcPr>
          <w:p>
            <w:pPr>
              <w:spacing w:line="380" w:lineRule="exact"/>
              <w:jc w:val="center"/>
              <w:rPr>
                <w:rFonts w:ascii="华文中宋" w:hAnsi="华文中宋" w:eastAsia="华文中宋"/>
                <w:b/>
                <w:szCs w:val="21"/>
              </w:rPr>
            </w:pPr>
            <w:r>
              <w:rPr>
                <w:rFonts w:hint="eastAsia" w:ascii="华文中宋" w:hAnsi="华文中宋" w:eastAsia="华文中宋"/>
                <w:b/>
                <w:sz w:val="28"/>
              </w:rPr>
              <w:t>参评项目</w:t>
            </w:r>
          </w:p>
        </w:tc>
        <w:tc>
          <w:tcPr>
            <w:tcW w:w="2344" w:type="dxa"/>
            <w:vAlign w:val="center"/>
          </w:tcPr>
          <w:p>
            <w:pPr>
              <w:ind w:firstLine="141" w:firstLineChars="50"/>
              <w:rPr>
                <w:rFonts w:ascii="仿宋_GB2312" w:eastAsia="仿宋_GB2312"/>
                <w:b/>
                <w:sz w:val="28"/>
              </w:rPr>
            </w:pPr>
            <w:r>
              <w:rPr>
                <w:rFonts w:hint="eastAsia" w:ascii="仿宋_GB2312" w:eastAsia="仿宋_GB2312"/>
                <w:b/>
                <w:sz w:val="28"/>
              </w:rPr>
              <w:t>报纸版面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4" w:hRule="atLeast"/>
        </w:trPr>
        <w:tc>
          <w:tcPr>
            <w:tcW w:w="1538" w:type="dxa"/>
            <w:vAlign w:val="center"/>
          </w:tcPr>
          <w:p>
            <w:pPr>
              <w:spacing w:line="320" w:lineRule="exact"/>
              <w:jc w:val="center"/>
              <w:rPr>
                <w:rFonts w:ascii="华文中宋" w:hAnsi="华文中宋" w:eastAsia="华文中宋"/>
                <w:spacing w:val="-12"/>
                <w:sz w:val="24"/>
              </w:rPr>
            </w:pPr>
            <w:r>
              <w:rPr>
                <w:rFonts w:hint="eastAsia" w:ascii="华文中宋" w:hAnsi="华文中宋" w:eastAsia="华文中宋"/>
                <w:spacing w:val="-12"/>
                <w:sz w:val="28"/>
              </w:rPr>
              <w:t>作　　者</w:t>
            </w:r>
          </w:p>
        </w:tc>
        <w:tc>
          <w:tcPr>
            <w:tcW w:w="7435" w:type="dxa"/>
            <w:gridSpan w:val="8"/>
            <w:vAlign w:val="center"/>
          </w:tcPr>
          <w:p>
            <w:pPr>
              <w:ind w:firstLine="551" w:firstLineChars="196"/>
              <w:rPr>
                <w:rFonts w:hint="eastAsia" w:ascii="仿宋" w:hAnsi="仿宋" w:eastAsia="仿宋"/>
                <w:b/>
                <w:color w:val="000000"/>
                <w:sz w:val="28"/>
                <w:szCs w:val="28"/>
                <w:lang w:eastAsia="zh-CN"/>
              </w:rPr>
            </w:pPr>
            <w:r>
              <w:rPr>
                <w:rFonts w:hint="eastAsia" w:ascii="仿宋" w:hAnsi="仿宋" w:eastAsia="仿宋"/>
                <w:b/>
                <w:color w:val="000000"/>
                <w:sz w:val="28"/>
                <w:szCs w:val="28"/>
              </w:rPr>
              <w:t>金小林</w:t>
            </w:r>
            <w:r>
              <w:rPr>
                <w:rFonts w:ascii="仿宋" w:hAnsi="仿宋" w:eastAsia="仿宋"/>
                <w:b/>
                <w:color w:val="000000"/>
                <w:sz w:val="28"/>
                <w:szCs w:val="28"/>
              </w:rPr>
              <w:t xml:space="preserve">  </w:t>
            </w:r>
            <w:r>
              <w:rPr>
                <w:rFonts w:hint="eastAsia" w:ascii="仿宋" w:hAnsi="仿宋" w:eastAsia="仿宋"/>
                <w:b/>
                <w:color w:val="000000"/>
                <w:sz w:val="28"/>
                <w:szCs w:val="28"/>
              </w:rPr>
              <w:t>陈炜芬</w:t>
            </w:r>
            <w:r>
              <w:rPr>
                <w:rFonts w:ascii="仿宋" w:hAnsi="仿宋" w:eastAsia="仿宋"/>
                <w:b/>
                <w:color w:val="000000"/>
                <w:sz w:val="28"/>
                <w:szCs w:val="28"/>
              </w:rPr>
              <w:t xml:space="preserve"> </w:t>
            </w:r>
            <w:r>
              <w:rPr>
                <w:rFonts w:hint="eastAsia" w:ascii="仿宋" w:hAnsi="仿宋" w:eastAsia="仿宋"/>
                <w:b/>
                <w:color w:val="000000"/>
                <w:sz w:val="28"/>
                <w:szCs w:val="28"/>
              </w:rPr>
              <w:t>陈</w:t>
            </w:r>
            <w:r>
              <w:rPr>
                <w:rFonts w:hint="eastAsia" w:ascii="仿宋" w:hAnsi="仿宋" w:eastAsia="仿宋"/>
                <w:b/>
                <w:color w:val="000000"/>
                <w:sz w:val="28"/>
                <w:szCs w:val="28"/>
                <w:lang w:eastAsia="zh-CN"/>
              </w:rPr>
              <w:t>建东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9" w:hRule="exact"/>
        </w:trPr>
        <w:tc>
          <w:tcPr>
            <w:tcW w:w="1538" w:type="dxa"/>
            <w:vAlign w:val="center"/>
          </w:tcPr>
          <w:p>
            <w:pPr>
              <w:jc w:val="center"/>
              <w:rPr>
                <w:rFonts w:ascii="华文中宋" w:hAnsi="华文中宋" w:eastAsia="华文中宋"/>
                <w:sz w:val="28"/>
              </w:rPr>
            </w:pPr>
            <w:r>
              <w:rPr>
                <w:rFonts w:hint="eastAsia" w:ascii="华文中宋" w:hAnsi="华文中宋" w:eastAsia="华文中宋"/>
                <w:sz w:val="28"/>
              </w:rPr>
              <w:t>发表日期</w:t>
            </w:r>
          </w:p>
        </w:tc>
        <w:tc>
          <w:tcPr>
            <w:tcW w:w="2691" w:type="dxa"/>
            <w:gridSpan w:val="4"/>
            <w:vAlign w:val="center"/>
          </w:tcPr>
          <w:p>
            <w:pPr>
              <w:ind w:firstLine="360" w:firstLineChars="150"/>
              <w:rPr>
                <w:rFonts w:ascii="宋体"/>
                <w:sz w:val="24"/>
              </w:rPr>
            </w:pPr>
            <w:r>
              <w:rPr>
                <w:rFonts w:ascii="宋体" w:hAnsi="宋体"/>
                <w:sz w:val="24"/>
              </w:rPr>
              <w:t>2019</w:t>
            </w:r>
            <w:r>
              <w:rPr>
                <w:rFonts w:hint="eastAsia" w:ascii="宋体" w:hAnsi="宋体"/>
                <w:sz w:val="24"/>
              </w:rPr>
              <w:t>年</w:t>
            </w:r>
            <w:r>
              <w:rPr>
                <w:rFonts w:ascii="宋体" w:hAnsi="宋体"/>
                <w:sz w:val="24"/>
              </w:rPr>
              <w:t>9</w:t>
            </w:r>
            <w:r>
              <w:rPr>
                <w:rFonts w:hint="eastAsia" w:ascii="宋体" w:hAnsi="宋体"/>
                <w:sz w:val="24"/>
              </w:rPr>
              <w:t>月</w:t>
            </w:r>
            <w:r>
              <w:rPr>
                <w:rFonts w:ascii="宋体" w:hAnsi="宋体"/>
                <w:sz w:val="24"/>
              </w:rPr>
              <w:t>20</w:t>
            </w:r>
            <w:r>
              <w:rPr>
                <w:rFonts w:hint="eastAsia" w:ascii="宋体" w:hAnsi="宋体"/>
                <w:sz w:val="24"/>
              </w:rPr>
              <w:t>日</w:t>
            </w:r>
          </w:p>
          <w:p>
            <w:pPr>
              <w:jc w:val="center"/>
              <w:rPr>
                <w:rFonts w:ascii="华文中宋" w:hAnsi="华文中宋" w:eastAsia="华文中宋"/>
                <w:sz w:val="28"/>
              </w:rPr>
            </w:pPr>
          </w:p>
        </w:tc>
        <w:tc>
          <w:tcPr>
            <w:tcW w:w="1408" w:type="dxa"/>
            <w:gridSpan w:val="2"/>
            <w:vAlign w:val="center"/>
          </w:tcPr>
          <w:p>
            <w:pPr>
              <w:tabs>
                <w:tab w:val="center" w:pos="4153"/>
                <w:tab w:val="right" w:pos="8306"/>
              </w:tabs>
              <w:snapToGrid w:val="0"/>
              <w:jc w:val="center"/>
              <w:rPr>
                <w:rFonts w:ascii="华文中宋" w:hAnsi="华文中宋" w:eastAsia="华文中宋"/>
                <w:sz w:val="28"/>
              </w:rPr>
            </w:pPr>
            <w:r>
              <w:rPr>
                <w:rFonts w:hint="eastAsia" w:ascii="华文中宋" w:hAnsi="华文中宋" w:eastAsia="华文中宋"/>
                <w:sz w:val="28"/>
              </w:rPr>
              <w:t>版面版次</w:t>
            </w:r>
          </w:p>
        </w:tc>
        <w:tc>
          <w:tcPr>
            <w:tcW w:w="3336" w:type="dxa"/>
            <w:gridSpan w:val="2"/>
            <w:vAlign w:val="center"/>
          </w:tcPr>
          <w:p>
            <w:pPr>
              <w:tabs>
                <w:tab w:val="center" w:pos="4153"/>
                <w:tab w:val="right" w:pos="8306"/>
              </w:tabs>
              <w:snapToGrid w:val="0"/>
              <w:jc w:val="center"/>
              <w:rPr>
                <w:rFonts w:ascii="宋体"/>
                <w:color w:val="000000"/>
                <w:sz w:val="24"/>
              </w:rPr>
            </w:pPr>
            <w:r>
              <w:rPr>
                <w:rFonts w:ascii="宋体" w:hAnsi="宋体"/>
                <w:color w:val="000000"/>
                <w:sz w:val="24"/>
              </w:rPr>
              <w:t>3</w:t>
            </w:r>
            <w:r>
              <w:rPr>
                <w:rFonts w:hint="eastAsia" w:ascii="宋体" w:hAnsi="宋体"/>
                <w:color w:val="000000"/>
                <w:sz w:val="24"/>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37" w:hRule="atLeast"/>
        </w:trPr>
        <w:tc>
          <w:tcPr>
            <w:tcW w:w="1538" w:type="dxa"/>
          </w:tcPr>
          <w:p>
            <w:pPr>
              <w:spacing w:line="340" w:lineRule="exact"/>
              <w:jc w:val="center"/>
              <w:rPr>
                <w:rFonts w:ascii="黑体" w:hAnsi="华文中宋" w:eastAsia="黑体"/>
                <w:sz w:val="28"/>
              </w:rPr>
            </w:pPr>
            <w:r>
              <w:rPr>
                <w:rFonts w:ascii="黑体" w:hAnsi="华文中宋" w:eastAsia="黑体"/>
                <w:sz w:val="28"/>
              </w:rPr>
              <w:t xml:space="preserve">   </w:t>
            </w:r>
            <w:r>
              <w:rPr>
                <w:rFonts w:hint="eastAsia" w:ascii="黑体" w:hAnsi="华文中宋" w:eastAsia="黑体"/>
                <w:sz w:val="28"/>
              </w:rPr>
              <w:t>︵</w:t>
            </w:r>
          </w:p>
          <w:p>
            <w:pPr>
              <w:spacing w:line="340" w:lineRule="exact"/>
              <w:jc w:val="center"/>
              <w:rPr>
                <w:rFonts w:ascii="黑体" w:hAnsi="华文中宋" w:eastAsia="黑体"/>
                <w:sz w:val="28"/>
              </w:rPr>
            </w:pPr>
            <w:r>
              <w:rPr>
                <w:rFonts w:hint="eastAsia" w:ascii="黑体" w:hAnsi="华文中宋" w:eastAsia="黑体"/>
                <w:sz w:val="28"/>
              </w:rPr>
              <w:t>采作</w:t>
            </w:r>
          </w:p>
          <w:p>
            <w:pPr>
              <w:spacing w:line="340" w:lineRule="exact"/>
              <w:jc w:val="center"/>
              <w:rPr>
                <w:rFonts w:ascii="黑体" w:hAnsi="华文中宋" w:eastAsia="黑体"/>
                <w:sz w:val="28"/>
              </w:rPr>
            </w:pPr>
            <w:r>
              <w:rPr>
                <w:rFonts w:hint="eastAsia" w:ascii="黑体" w:hAnsi="华文中宋" w:eastAsia="黑体"/>
                <w:sz w:val="28"/>
              </w:rPr>
              <w:t>编品</w:t>
            </w:r>
          </w:p>
          <w:p>
            <w:pPr>
              <w:spacing w:line="340" w:lineRule="exact"/>
              <w:jc w:val="center"/>
              <w:rPr>
                <w:rFonts w:ascii="黑体" w:hAnsi="华文中宋" w:eastAsia="黑体"/>
                <w:sz w:val="28"/>
              </w:rPr>
            </w:pPr>
            <w:r>
              <w:rPr>
                <w:rFonts w:hint="eastAsia" w:ascii="黑体" w:hAnsi="华文中宋" w:eastAsia="黑体"/>
                <w:sz w:val="28"/>
              </w:rPr>
              <w:t>过简</w:t>
            </w:r>
          </w:p>
          <w:p>
            <w:pPr>
              <w:spacing w:line="340" w:lineRule="exact"/>
              <w:jc w:val="center"/>
              <w:rPr>
                <w:rFonts w:ascii="黑体" w:hAnsi="华文中宋" w:eastAsia="黑体"/>
                <w:sz w:val="28"/>
              </w:rPr>
            </w:pPr>
            <w:r>
              <w:rPr>
                <w:rFonts w:hint="eastAsia" w:ascii="黑体" w:hAnsi="华文中宋" w:eastAsia="黑体"/>
                <w:sz w:val="28"/>
              </w:rPr>
              <w:t>程介</w:t>
            </w:r>
          </w:p>
          <w:p>
            <w:pPr>
              <w:spacing w:line="380" w:lineRule="exact"/>
              <w:jc w:val="center"/>
              <w:rPr>
                <w:rFonts w:ascii="华文中宋" w:hAnsi="华文中宋" w:eastAsia="华文中宋"/>
                <w:sz w:val="28"/>
              </w:rPr>
            </w:pPr>
            <w:r>
              <w:rPr>
                <w:rFonts w:ascii="黑体" w:hAnsi="华文中宋" w:eastAsia="黑体"/>
                <w:sz w:val="28"/>
              </w:rPr>
              <w:t xml:space="preserve">   </w:t>
            </w:r>
            <w:r>
              <w:rPr>
                <w:rFonts w:hint="eastAsia" w:ascii="黑体" w:hAnsi="华文中宋" w:eastAsia="黑体"/>
                <w:sz w:val="28"/>
              </w:rPr>
              <w:t>︶</w:t>
            </w:r>
          </w:p>
        </w:tc>
        <w:tc>
          <w:tcPr>
            <w:tcW w:w="7435" w:type="dxa"/>
            <w:gridSpan w:val="8"/>
          </w:tcPr>
          <w:p>
            <w:pPr>
              <w:ind w:firstLine="420" w:firstLineChars="200"/>
              <w:jc w:val="left"/>
              <w:rPr>
                <w:rFonts w:ascii="宋体"/>
                <w:color w:val="000000"/>
                <w:szCs w:val="21"/>
              </w:rPr>
            </w:pPr>
            <w:r>
              <w:rPr>
                <w:rFonts w:hint="eastAsia" w:ascii="宋体" w:hAnsi="宋体"/>
                <w:color w:val="000000"/>
                <w:shd w:val="clear" w:color="auto" w:fill="FFFFFF"/>
              </w:rPr>
              <w:t>在松阳县</w:t>
            </w:r>
            <w:r>
              <w:rPr>
                <w:rFonts w:ascii="宋体" w:hAnsi="宋体"/>
                <w:color w:val="000000"/>
                <w:shd w:val="clear" w:color="auto" w:fill="FFFFFF"/>
              </w:rPr>
              <w:t>12.85</w:t>
            </w:r>
            <w:r>
              <w:rPr>
                <w:rFonts w:hint="eastAsia" w:ascii="宋体" w:hAnsi="宋体"/>
                <w:color w:val="000000"/>
                <w:shd w:val="clear" w:color="auto" w:fill="FFFFFF"/>
              </w:rPr>
              <w:t>万亩的茶园里，</w:t>
            </w:r>
            <w:r>
              <w:rPr>
                <w:rFonts w:ascii="宋体" w:hAnsi="宋体"/>
                <w:color w:val="000000"/>
                <w:shd w:val="clear" w:color="auto" w:fill="FFFFFF"/>
              </w:rPr>
              <w:t>28</w:t>
            </w:r>
            <w:r>
              <w:rPr>
                <w:rFonts w:hint="eastAsia" w:ascii="宋体" w:hAnsi="宋体"/>
                <w:color w:val="000000"/>
                <w:shd w:val="clear" w:color="auto" w:fill="FFFFFF"/>
              </w:rPr>
              <w:t>岁的母昌宪，辨识度依然很高</w:t>
            </w:r>
            <w:r>
              <w:rPr>
                <w:rFonts w:ascii="宋体" w:hAnsi="宋体"/>
                <w:color w:val="000000"/>
                <w:shd w:val="clear" w:color="auto" w:fill="FFFFFF"/>
              </w:rPr>
              <w:t>——</w:t>
            </w:r>
            <w:r>
              <w:rPr>
                <w:rFonts w:hint="eastAsia" w:ascii="宋体" w:hAnsi="宋体"/>
                <w:color w:val="000000"/>
                <w:shd w:val="clear" w:color="auto" w:fill="FFFFFF"/>
              </w:rPr>
              <w:t>因为一出生就没有左胳膊和右小腿的身体。</w:t>
            </w:r>
            <w:r>
              <w:rPr>
                <w:rFonts w:hint="eastAsia" w:ascii="宋体" w:hAnsi="宋体"/>
                <w:color w:val="000000"/>
                <w:szCs w:val="21"/>
              </w:rPr>
              <w:t>凭借自身努力，这位贵州小伙从采茶工变为茶农、新松阳人。他身上的自强不息、不屈不挠，不仅是个人品质，更体现了民族精神。</w:t>
            </w:r>
          </w:p>
          <w:p>
            <w:pPr>
              <w:ind w:firstLine="420" w:firstLineChars="200"/>
              <w:jc w:val="left"/>
              <w:rPr>
                <w:bCs/>
                <w:color w:val="000000"/>
                <w:szCs w:val="21"/>
              </w:rPr>
            </w:pPr>
            <w:r>
              <w:rPr>
                <w:rFonts w:hint="eastAsia" w:ascii="宋体" w:hAnsi="宋体"/>
                <w:color w:val="000000"/>
                <w:szCs w:val="21"/>
              </w:rPr>
              <w:t>摄影记者、文字记者在不同季节、前后三次前往母昌宪的家中，既有跟踪拍摄也有特写记录，</w:t>
            </w:r>
            <w:r>
              <w:rPr>
                <w:rFonts w:hint="eastAsia"/>
                <w:bCs/>
                <w:color w:val="000000"/>
                <w:szCs w:val="21"/>
              </w:rPr>
              <w:t>体现了“立足新闻与故事”的要求。</w:t>
            </w:r>
          </w:p>
          <w:p>
            <w:pPr>
              <w:ind w:firstLine="420" w:firstLineChars="200"/>
              <w:jc w:val="left"/>
              <w:rPr>
                <w:bCs/>
                <w:color w:val="000000"/>
                <w:szCs w:val="21"/>
              </w:rPr>
            </w:pPr>
            <w:r>
              <w:rPr>
                <w:rFonts w:hint="eastAsia"/>
                <w:bCs/>
                <w:color w:val="000000"/>
                <w:szCs w:val="21"/>
              </w:rPr>
              <w:t>在图片取舍和版面设计时，紧扣主题，把握细节，让每一张图片“会说话”。主人公虽是残疾人，但编辑力求不卖惨、不渲染、不消费他的缺陷，而将主线放在他积极乐观向上的正能量旋律上。</w:t>
            </w:r>
          </w:p>
          <w:p>
            <w:pPr>
              <w:ind w:firstLine="420" w:firstLineChars="200"/>
              <w:jc w:val="left"/>
              <w:rPr>
                <w:rFonts w:ascii="宋体"/>
                <w:szCs w:val="21"/>
              </w:rPr>
            </w:pPr>
            <w:r>
              <w:rPr>
                <w:rFonts w:hint="eastAsia"/>
                <w:bCs/>
                <w:color w:val="000000"/>
                <w:szCs w:val="21"/>
              </w:rPr>
              <w:t>为此，版面特选用绿色作为主色调</w:t>
            </w:r>
            <w:r>
              <w:rPr>
                <w:rFonts w:ascii="宋体" w:hAnsi="宋体"/>
                <w:color w:val="000000"/>
                <w:szCs w:val="21"/>
              </w:rPr>
              <w:t>——</w:t>
            </w:r>
            <w:r>
              <w:rPr>
                <w:rFonts w:hint="eastAsia" w:ascii="宋体" w:hAnsi="宋体"/>
                <w:color w:val="000000"/>
                <w:szCs w:val="21"/>
              </w:rPr>
              <w:t>这既是茶叶的颜色，也与母昌宪自强不息、积极向上的精神相呼应，令人耳目一新。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8" w:hRule="atLeast"/>
        </w:trPr>
        <w:tc>
          <w:tcPr>
            <w:tcW w:w="1538" w:type="dxa"/>
          </w:tcPr>
          <w:p>
            <w:pPr>
              <w:spacing w:line="380" w:lineRule="exact"/>
              <w:ind w:firstLine="420" w:firstLineChars="150"/>
              <w:rPr>
                <w:rFonts w:ascii="华文中宋" w:hAnsi="华文中宋" w:eastAsia="华文中宋"/>
                <w:sz w:val="28"/>
              </w:rPr>
            </w:pPr>
            <w:r>
              <w:rPr>
                <w:rFonts w:hint="eastAsia" w:ascii="华文中宋" w:hAnsi="华文中宋" w:eastAsia="华文中宋"/>
                <w:sz w:val="28"/>
              </w:rPr>
              <w:t>社会</w:t>
            </w:r>
          </w:p>
          <w:p>
            <w:pPr>
              <w:spacing w:line="380" w:lineRule="exact"/>
              <w:ind w:firstLine="420" w:firstLineChars="150"/>
              <w:rPr>
                <w:rFonts w:ascii="华文中宋" w:hAnsi="华文中宋" w:eastAsia="华文中宋"/>
                <w:sz w:val="28"/>
              </w:rPr>
            </w:pPr>
            <w:r>
              <w:rPr>
                <w:rFonts w:hint="eastAsia" w:ascii="华文中宋" w:hAnsi="华文中宋" w:eastAsia="华文中宋"/>
                <w:sz w:val="28"/>
              </w:rPr>
              <w:t>效果</w:t>
            </w:r>
          </w:p>
        </w:tc>
        <w:tc>
          <w:tcPr>
            <w:tcW w:w="7435" w:type="dxa"/>
            <w:gridSpan w:val="8"/>
          </w:tcPr>
          <w:p>
            <w:pPr>
              <w:ind w:firstLine="420" w:firstLineChars="200"/>
              <w:jc w:val="left"/>
            </w:pPr>
          </w:p>
          <w:p>
            <w:pPr>
              <w:ind w:firstLine="420" w:firstLineChars="200"/>
              <w:jc w:val="left"/>
              <w:rPr>
                <w:rFonts w:ascii="宋体"/>
                <w:color w:val="000000"/>
                <w:szCs w:val="21"/>
              </w:rPr>
            </w:pPr>
            <w:r>
              <w:rPr>
                <w:rFonts w:hint="eastAsia"/>
              </w:rPr>
              <w:t>版面主题突出，疏朗大气，美观淡雅，更为读者呈现了画面背后的新闻和精神</w:t>
            </w:r>
            <w:r>
              <w:rPr>
                <w:rFonts w:hint="eastAsia"/>
                <w:bCs/>
                <w:color w:val="000000"/>
              </w:rPr>
              <w:t>，</w:t>
            </w:r>
            <w:r>
              <w:rPr>
                <w:rFonts w:hint="eastAsia"/>
                <w:color w:val="000000"/>
              </w:rPr>
              <w:t>赢得了同行和读者们的一致好评。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5" w:hRule="atLeast"/>
        </w:trPr>
        <w:tc>
          <w:tcPr>
            <w:tcW w:w="1538" w:type="dxa"/>
          </w:tcPr>
          <w:p>
            <w:pPr>
              <w:spacing w:line="380" w:lineRule="exact"/>
              <w:jc w:val="center"/>
              <w:rPr>
                <w:rFonts w:ascii="黑体" w:hAnsi="华文中宋" w:eastAsia="黑体"/>
                <w:sz w:val="21"/>
                <w:szCs w:val="21"/>
              </w:rPr>
            </w:pPr>
            <w:r>
              <w:rPr>
                <w:rFonts w:hint="eastAsia" w:ascii="黑体" w:hAnsi="华文中宋" w:eastAsia="黑体"/>
                <w:sz w:val="21"/>
                <w:szCs w:val="21"/>
              </w:rPr>
              <w:t>初推</w:t>
            </w:r>
          </w:p>
          <w:p>
            <w:pPr>
              <w:spacing w:line="380" w:lineRule="exact"/>
              <w:jc w:val="center"/>
              <w:rPr>
                <w:rFonts w:ascii="黑体" w:hAnsi="华文中宋" w:eastAsia="黑体"/>
                <w:sz w:val="21"/>
                <w:szCs w:val="21"/>
              </w:rPr>
            </w:pPr>
            <w:r>
              <w:rPr>
                <w:rFonts w:hint="eastAsia" w:ascii="黑体" w:hAnsi="华文中宋" w:eastAsia="黑体"/>
                <w:sz w:val="21"/>
                <w:szCs w:val="21"/>
              </w:rPr>
              <w:t>评荐</w:t>
            </w:r>
          </w:p>
          <w:p>
            <w:pPr>
              <w:spacing w:line="380" w:lineRule="exact"/>
              <w:jc w:val="center"/>
              <w:rPr>
                <w:rFonts w:ascii="黑体" w:hAnsi="华文中宋" w:eastAsia="黑体"/>
                <w:sz w:val="21"/>
                <w:szCs w:val="21"/>
              </w:rPr>
            </w:pPr>
            <w:r>
              <w:rPr>
                <w:rFonts w:hint="eastAsia" w:ascii="黑体" w:hAnsi="华文中宋" w:eastAsia="黑体"/>
                <w:sz w:val="21"/>
                <w:szCs w:val="21"/>
              </w:rPr>
              <w:t>评理</w:t>
            </w:r>
          </w:p>
          <w:p>
            <w:pPr>
              <w:spacing w:line="380" w:lineRule="exact"/>
              <w:jc w:val="center"/>
              <w:rPr>
                <w:rFonts w:ascii="华文中宋" w:hAnsi="华文中宋" w:eastAsia="华文中宋"/>
                <w:sz w:val="28"/>
              </w:rPr>
            </w:pPr>
            <w:r>
              <w:rPr>
                <w:rFonts w:hint="eastAsia" w:ascii="黑体" w:hAnsi="华文中宋" w:eastAsia="黑体"/>
                <w:sz w:val="21"/>
                <w:szCs w:val="21"/>
              </w:rPr>
              <w:t>语由</w:t>
            </w:r>
            <w:r>
              <w:rPr>
                <w:rFonts w:ascii="黑体" w:hAnsi="华文中宋" w:eastAsia="黑体"/>
                <w:sz w:val="28"/>
              </w:rPr>
              <w:t xml:space="preserve"> </w:t>
            </w:r>
          </w:p>
        </w:tc>
        <w:tc>
          <w:tcPr>
            <w:tcW w:w="7435" w:type="dxa"/>
            <w:gridSpan w:val="8"/>
          </w:tcPr>
          <w:p>
            <w:pPr>
              <w:ind w:firstLine="210" w:firstLineChars="100"/>
              <w:jc w:val="left"/>
              <w:rPr>
                <w:rFonts w:ascii="仿宋" w:hAnsi="仿宋" w:eastAsia="仿宋"/>
                <w:color w:val="808080"/>
                <w:szCs w:val="21"/>
              </w:rPr>
            </w:pPr>
          </w:p>
          <w:p>
            <w:pPr>
              <w:ind w:firstLine="420" w:firstLineChars="200"/>
              <w:jc w:val="left"/>
              <w:rPr>
                <w:rFonts w:ascii="宋体"/>
                <w:szCs w:val="21"/>
              </w:rPr>
            </w:pPr>
            <w:r>
              <w:rPr>
                <w:rFonts w:hint="eastAsia" w:ascii="宋体" w:hAnsi="宋体"/>
                <w:szCs w:val="21"/>
              </w:rPr>
              <w:t>版面图片精美，抓人眼球，与文字相得益彰。</w:t>
            </w:r>
          </w:p>
          <w:p>
            <w:pPr>
              <w:ind w:firstLine="420" w:firstLineChars="200"/>
              <w:jc w:val="left"/>
              <w:rPr>
                <w:rFonts w:ascii="宋体"/>
                <w:bCs/>
                <w:color w:val="000000"/>
                <w:szCs w:val="21"/>
              </w:rPr>
            </w:pPr>
            <w:r>
              <w:rPr>
                <w:rFonts w:hint="eastAsia" w:ascii="宋体" w:hAnsi="宋体"/>
                <w:color w:val="000000"/>
                <w:szCs w:val="21"/>
              </w:rPr>
              <w:t>无论从图片选取、整合，还是版式设计，都显示了设计大气、现代，</w:t>
            </w:r>
            <w:r>
              <w:rPr>
                <w:rFonts w:hint="eastAsia" w:ascii="宋体" w:hAnsi="宋体"/>
                <w:bCs/>
                <w:color w:val="000000"/>
                <w:szCs w:val="21"/>
              </w:rPr>
              <w:t>体现了主流媒体的价值观和编辑良好的版面驾驭能力</w:t>
            </w:r>
            <w:r>
              <w:rPr>
                <w:rFonts w:hint="eastAsia"/>
                <w:bCs/>
                <w:color w:val="000000"/>
                <w:szCs w:val="21"/>
              </w:rPr>
              <w:t>，彰显了</w:t>
            </w:r>
            <w:r>
              <w:rPr>
                <w:rFonts w:hint="eastAsia" w:ascii="宋体" w:hAnsi="宋体"/>
                <w:bCs/>
                <w:color w:val="000000"/>
                <w:szCs w:val="21"/>
              </w:rPr>
              <w:t>对新闻版面孜孜不倦、追求卓越的精神。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7" w:hRule="exact"/>
        </w:trPr>
        <w:tc>
          <w:tcPr>
            <w:tcW w:w="4219" w:type="dxa"/>
            <w:gridSpan w:val="4"/>
          </w:tcPr>
          <w:p>
            <w:pPr>
              <w:spacing w:line="380" w:lineRule="exact"/>
              <w:jc w:val="left"/>
              <w:rPr>
                <w:rFonts w:ascii="仿宋_GB2312" w:eastAsia="仿宋_GB2312"/>
                <w:sz w:val="28"/>
              </w:rPr>
            </w:pPr>
            <w:r>
              <w:rPr>
                <w:rFonts w:hint="eastAsia" w:ascii="华文中宋" w:hAnsi="华文中宋" w:eastAsia="华文中宋"/>
                <w:sz w:val="28"/>
              </w:rPr>
              <w:t>推荐单位意见</w:t>
            </w:r>
          </w:p>
        </w:tc>
        <w:tc>
          <w:tcPr>
            <w:tcW w:w="4754" w:type="dxa"/>
            <w:gridSpan w:val="5"/>
          </w:tcPr>
          <w:p>
            <w:pPr>
              <w:jc w:val="left"/>
              <w:rPr>
                <w:rFonts w:ascii="仿宋_GB2312" w:eastAsia="仿宋_GB2312"/>
                <w:sz w:val="28"/>
              </w:rPr>
            </w:pPr>
            <w:r>
              <w:rPr>
                <w:rFonts w:hint="eastAsia" w:ascii="华文中宋" w:hAnsi="华文中宋" w:eastAsia="华文中宋"/>
                <w:sz w:val="28"/>
              </w:rPr>
              <w:t>报送单位意见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7" w:hRule="exact"/>
        </w:trPr>
        <w:tc>
          <w:tcPr>
            <w:tcW w:w="4219" w:type="dxa"/>
            <w:gridSpan w:val="4"/>
          </w:tcPr>
          <w:p>
            <w:pPr>
              <w:spacing w:line="320" w:lineRule="exact"/>
              <w:ind w:left="31680" w:hanging="1794" w:hangingChars="650"/>
              <w:jc w:val="left"/>
              <w:rPr>
                <w:rFonts w:ascii="华文中宋" w:hAnsi="华文中宋" w:eastAsia="华文中宋"/>
                <w:spacing w:val="-2"/>
                <w:sz w:val="28"/>
              </w:rPr>
            </w:pPr>
            <w:r>
              <w:rPr>
                <w:rFonts w:hint="eastAsia" w:ascii="华文中宋" w:hAnsi="华文中宋" w:eastAsia="华文中宋"/>
                <w:spacing w:val="-2"/>
                <w:sz w:val="28"/>
              </w:rPr>
              <w:t>领导签名：</w:t>
            </w:r>
          </w:p>
          <w:p>
            <w:pPr>
              <w:spacing w:line="320" w:lineRule="exact"/>
              <w:ind w:left="31680" w:hanging="1794" w:hangingChars="650"/>
              <w:jc w:val="left"/>
              <w:rPr>
                <w:rFonts w:ascii="华文中宋" w:hAnsi="华文中宋" w:eastAsia="华文中宋"/>
                <w:spacing w:val="-2"/>
                <w:sz w:val="28"/>
              </w:rPr>
            </w:pPr>
          </w:p>
          <w:p>
            <w:pPr>
              <w:spacing w:line="320" w:lineRule="exact"/>
              <w:ind w:firstLine="1820" w:firstLineChars="650"/>
              <w:jc w:val="left"/>
              <w:rPr>
                <w:rFonts w:ascii="华文中宋" w:hAnsi="华文中宋" w:eastAsia="华文中宋"/>
                <w:sz w:val="28"/>
              </w:rPr>
            </w:pPr>
            <w:r>
              <w:rPr>
                <w:rFonts w:hint="eastAsia" w:ascii="华文中宋" w:hAnsi="华文中宋" w:eastAsia="华文中宋"/>
                <w:sz w:val="28"/>
              </w:rPr>
              <w:t>（盖单位公章）</w:t>
            </w:r>
          </w:p>
          <w:p>
            <w:pPr>
              <w:spacing w:line="320" w:lineRule="exact"/>
              <w:ind w:firstLine="1680" w:firstLineChars="600"/>
              <w:jc w:val="left"/>
              <w:rPr>
                <w:rFonts w:ascii="仿宋_GB2312" w:eastAsia="仿宋_GB2312"/>
                <w:sz w:val="28"/>
              </w:rPr>
            </w:pPr>
            <w:r>
              <w:rPr>
                <w:rFonts w:ascii="华文中宋" w:hAnsi="华文中宋" w:eastAsia="华文中宋"/>
                <w:sz w:val="28"/>
              </w:rPr>
              <w:t>2020</w:t>
            </w:r>
            <w:r>
              <w:rPr>
                <w:rFonts w:hint="eastAsia" w:ascii="华文中宋" w:hAnsi="华文中宋" w:eastAsia="华文中宋"/>
                <w:sz w:val="28"/>
              </w:rPr>
              <w:t>年</w:t>
            </w:r>
            <w:r>
              <w:rPr>
                <w:rFonts w:ascii="华文中宋" w:hAnsi="华文中宋" w:eastAsia="华文中宋"/>
                <w:sz w:val="28"/>
              </w:rPr>
              <w:t xml:space="preserve"> </w:t>
            </w:r>
            <w:r>
              <w:rPr>
                <w:rFonts w:hint="eastAsia" w:ascii="华文中宋" w:hAnsi="华文中宋" w:eastAsia="华文中宋"/>
                <w:sz w:val="28"/>
              </w:rPr>
              <w:t>月</w:t>
            </w:r>
            <w:r>
              <w:rPr>
                <w:rFonts w:ascii="华文中宋" w:hAnsi="华文中宋" w:eastAsia="华文中宋"/>
                <w:sz w:val="28"/>
              </w:rPr>
              <w:t xml:space="preserve"> </w:t>
            </w:r>
            <w:r>
              <w:rPr>
                <w:rFonts w:hint="eastAsia" w:ascii="华文中宋" w:hAnsi="华文中宋" w:eastAsia="华文中宋"/>
                <w:sz w:val="28"/>
              </w:rPr>
              <w:t>日</w:t>
            </w:r>
          </w:p>
        </w:tc>
        <w:tc>
          <w:tcPr>
            <w:tcW w:w="4754" w:type="dxa"/>
            <w:gridSpan w:val="5"/>
          </w:tcPr>
          <w:p>
            <w:pPr>
              <w:spacing w:line="320" w:lineRule="exact"/>
              <w:jc w:val="left"/>
              <w:rPr>
                <w:rFonts w:ascii="华文中宋" w:hAnsi="华文中宋" w:eastAsia="华文中宋"/>
                <w:spacing w:val="-2"/>
                <w:sz w:val="28"/>
              </w:rPr>
            </w:pPr>
            <w:r>
              <w:rPr>
                <w:rFonts w:hint="eastAsia" w:ascii="华文中宋" w:hAnsi="华文中宋" w:eastAsia="华文中宋"/>
                <w:spacing w:val="-2"/>
                <w:sz w:val="28"/>
              </w:rPr>
              <w:t>领导签名：</w:t>
            </w:r>
          </w:p>
          <w:p>
            <w:pPr>
              <w:spacing w:line="320" w:lineRule="exact"/>
              <w:jc w:val="left"/>
              <w:rPr>
                <w:rFonts w:ascii="华文中宋" w:hAnsi="华文中宋" w:eastAsia="华文中宋"/>
                <w:spacing w:val="-2"/>
                <w:sz w:val="28"/>
              </w:rPr>
            </w:pPr>
          </w:p>
          <w:p>
            <w:pPr>
              <w:spacing w:line="320" w:lineRule="exact"/>
              <w:ind w:firstLine="1540" w:firstLineChars="550"/>
              <w:rPr>
                <w:rFonts w:ascii="华文中宋" w:hAnsi="华文中宋" w:eastAsia="华文中宋"/>
                <w:sz w:val="28"/>
              </w:rPr>
            </w:pPr>
            <w:r>
              <w:rPr>
                <w:rFonts w:hint="eastAsia" w:ascii="华文中宋" w:hAnsi="华文中宋" w:eastAsia="华文中宋"/>
                <w:sz w:val="28"/>
              </w:rPr>
              <w:t>（盖单位公章）</w:t>
            </w:r>
          </w:p>
          <w:p>
            <w:pPr>
              <w:spacing w:line="320" w:lineRule="exact"/>
              <w:ind w:firstLine="1120" w:firstLineChars="400"/>
              <w:jc w:val="left"/>
              <w:rPr>
                <w:rFonts w:ascii="仿宋_GB2312" w:eastAsia="仿宋_GB2312"/>
                <w:sz w:val="28"/>
              </w:rPr>
            </w:pPr>
            <w:r>
              <w:rPr>
                <w:rFonts w:ascii="华文中宋" w:hAnsi="华文中宋" w:eastAsia="华文中宋"/>
                <w:sz w:val="28"/>
              </w:rPr>
              <w:t>2020</w:t>
            </w:r>
            <w:r>
              <w:rPr>
                <w:rFonts w:hint="eastAsia" w:ascii="华文中宋" w:hAnsi="华文中宋" w:eastAsia="华文中宋"/>
                <w:sz w:val="28"/>
              </w:rPr>
              <w:t>年</w:t>
            </w:r>
            <w:r>
              <w:rPr>
                <w:rFonts w:ascii="华文中宋" w:hAnsi="华文中宋" w:eastAsia="华文中宋"/>
                <w:sz w:val="28"/>
              </w:rPr>
              <w:t xml:space="preserve"> </w:t>
            </w:r>
            <w:r>
              <w:rPr>
                <w:rFonts w:hint="eastAsia" w:ascii="华文中宋" w:hAnsi="华文中宋" w:eastAsia="华文中宋"/>
                <w:sz w:val="28"/>
              </w:rPr>
              <w:t>月</w:t>
            </w:r>
            <w:r>
              <w:rPr>
                <w:rFonts w:ascii="华文中宋" w:hAnsi="华文中宋" w:eastAsia="华文中宋"/>
                <w:sz w:val="28"/>
              </w:rPr>
              <w:t xml:space="preserve"> </w:t>
            </w:r>
            <w:r>
              <w:rPr>
                <w:rFonts w:hint="eastAsia" w:ascii="华文中宋" w:hAnsi="华文中宋" w:eastAsia="华文中宋"/>
                <w:sz w:val="28"/>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4" w:hRule="exact"/>
        </w:trPr>
        <w:tc>
          <w:tcPr>
            <w:tcW w:w="1653" w:type="dxa"/>
            <w:gridSpan w:val="2"/>
            <w:tcBorders>
              <w:top w:val="single" w:color="auto" w:sz="4" w:space="0"/>
              <w:bottom w:val="single" w:color="auto" w:sz="4" w:space="0"/>
              <w:right w:val="single" w:color="auto" w:sz="4" w:space="0"/>
            </w:tcBorders>
          </w:tcPr>
          <w:p>
            <w:pPr>
              <w:spacing w:line="500" w:lineRule="exact"/>
              <w:rPr>
                <w:rFonts w:ascii="华文中宋" w:hAnsi="华文中宋" w:eastAsia="华文中宋"/>
                <w:spacing w:val="-12"/>
                <w:sz w:val="28"/>
                <w:szCs w:val="28"/>
              </w:rPr>
            </w:pPr>
            <w:r>
              <w:rPr>
                <w:rFonts w:hint="eastAsia" w:ascii="华文中宋" w:hAnsi="华文中宋" w:eastAsia="华文中宋"/>
                <w:spacing w:val="-12"/>
                <w:sz w:val="28"/>
                <w:szCs w:val="28"/>
              </w:rPr>
              <w:t>联系人</w:t>
            </w:r>
            <w:r>
              <w:rPr>
                <w:rFonts w:ascii="华文中宋" w:hAnsi="华文中宋" w:eastAsia="华文中宋"/>
                <w:spacing w:val="-12"/>
                <w:sz w:val="28"/>
                <w:szCs w:val="28"/>
              </w:rPr>
              <w:t>(</w:t>
            </w:r>
            <w:r>
              <w:rPr>
                <w:rFonts w:hint="eastAsia" w:ascii="华文中宋" w:hAnsi="华文中宋" w:eastAsia="华文中宋"/>
                <w:spacing w:val="-12"/>
                <w:sz w:val="28"/>
                <w:szCs w:val="28"/>
              </w:rPr>
              <w:t>作者</w:t>
            </w:r>
            <w:r>
              <w:rPr>
                <w:rFonts w:ascii="华文中宋" w:hAnsi="华文中宋" w:eastAsia="华文中宋"/>
                <w:spacing w:val="-12"/>
                <w:sz w:val="28"/>
                <w:szCs w:val="28"/>
              </w:rPr>
              <w:t>)</w:t>
            </w:r>
          </w:p>
        </w:tc>
        <w:tc>
          <w:tcPr>
            <w:tcW w:w="2583" w:type="dxa"/>
            <w:gridSpan w:val="4"/>
            <w:tcBorders>
              <w:top w:val="single" w:color="auto" w:sz="4" w:space="0"/>
              <w:left w:val="single" w:color="auto" w:sz="4" w:space="0"/>
              <w:bottom w:val="single" w:color="auto" w:sz="4" w:space="0"/>
              <w:right w:val="single" w:color="auto" w:sz="4" w:space="0"/>
            </w:tcBorders>
          </w:tcPr>
          <w:p>
            <w:pPr>
              <w:spacing w:line="500" w:lineRule="exact"/>
              <w:rPr>
                <w:rFonts w:ascii="华文中宋" w:hAnsi="华文中宋" w:eastAsia="华文中宋"/>
                <w:sz w:val="28"/>
              </w:rPr>
            </w:pPr>
          </w:p>
        </w:tc>
        <w:tc>
          <w:tcPr>
            <w:tcW w:w="1401" w:type="dxa"/>
            <w:tcBorders>
              <w:top w:val="single" w:color="auto" w:sz="4" w:space="0"/>
              <w:left w:val="single" w:color="auto" w:sz="4" w:space="0"/>
              <w:bottom w:val="single" w:color="auto" w:sz="4" w:space="0"/>
              <w:right w:val="single" w:color="auto" w:sz="4" w:space="0"/>
            </w:tcBorders>
          </w:tcPr>
          <w:p>
            <w:pPr>
              <w:spacing w:line="500" w:lineRule="exact"/>
              <w:rPr>
                <w:rFonts w:ascii="华文中宋" w:hAnsi="华文中宋" w:eastAsia="华文中宋"/>
                <w:sz w:val="28"/>
              </w:rPr>
            </w:pPr>
            <w:r>
              <w:rPr>
                <w:rFonts w:hint="eastAsia" w:ascii="华文中宋" w:hAnsi="华文中宋" w:eastAsia="华文中宋"/>
                <w:sz w:val="28"/>
              </w:rPr>
              <w:t>手机</w:t>
            </w:r>
          </w:p>
        </w:tc>
        <w:tc>
          <w:tcPr>
            <w:tcW w:w="3336" w:type="dxa"/>
            <w:gridSpan w:val="2"/>
            <w:tcBorders>
              <w:top w:val="single" w:color="auto" w:sz="4" w:space="0"/>
              <w:left w:val="single" w:color="auto" w:sz="4" w:space="0"/>
              <w:bottom w:val="single" w:color="auto" w:sz="4" w:space="0"/>
            </w:tcBorders>
          </w:tcPr>
          <w:p>
            <w:pPr>
              <w:spacing w:line="500" w:lineRule="exact"/>
              <w:rPr>
                <w:rFonts w:ascii="华文中宋" w:hAnsi="华文中宋" w:eastAsia="华文中宋"/>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30" w:hRule="exact"/>
        </w:trPr>
        <w:tc>
          <w:tcPr>
            <w:tcW w:w="1668" w:type="dxa"/>
            <w:gridSpan w:val="3"/>
            <w:tcBorders>
              <w:bottom w:val="single" w:color="auto" w:sz="4" w:space="0"/>
              <w:right w:val="single" w:color="auto" w:sz="4" w:space="0"/>
            </w:tcBorders>
          </w:tcPr>
          <w:p>
            <w:pPr>
              <w:spacing w:line="500" w:lineRule="exact"/>
              <w:rPr>
                <w:rFonts w:ascii="华文中宋" w:hAnsi="华文中宋" w:eastAsia="华文中宋"/>
                <w:sz w:val="28"/>
              </w:rPr>
            </w:pPr>
            <w:r>
              <w:rPr>
                <w:rFonts w:hint="eastAsia" w:ascii="华文中宋" w:hAnsi="华文中宋" w:eastAsia="华文中宋"/>
                <w:sz w:val="28"/>
              </w:rPr>
              <w:t>电话</w:t>
            </w:r>
          </w:p>
        </w:tc>
        <w:tc>
          <w:tcPr>
            <w:tcW w:w="2568" w:type="dxa"/>
            <w:gridSpan w:val="3"/>
            <w:tcBorders>
              <w:left w:val="single" w:color="auto" w:sz="4" w:space="0"/>
              <w:bottom w:val="single" w:color="auto" w:sz="4" w:space="0"/>
              <w:right w:val="single" w:color="auto" w:sz="4" w:space="0"/>
            </w:tcBorders>
          </w:tcPr>
          <w:p>
            <w:pPr>
              <w:spacing w:line="500" w:lineRule="exact"/>
              <w:rPr>
                <w:rFonts w:ascii="华文中宋" w:hAnsi="华文中宋" w:eastAsia="华文中宋"/>
                <w:sz w:val="28"/>
              </w:rPr>
            </w:pPr>
          </w:p>
        </w:tc>
        <w:tc>
          <w:tcPr>
            <w:tcW w:w="1401" w:type="dxa"/>
            <w:tcBorders>
              <w:left w:val="single" w:color="auto" w:sz="4" w:space="0"/>
              <w:bottom w:val="single" w:color="auto" w:sz="4" w:space="0"/>
              <w:right w:val="single" w:color="auto" w:sz="4" w:space="0"/>
            </w:tcBorders>
          </w:tcPr>
          <w:p>
            <w:pPr>
              <w:spacing w:line="500" w:lineRule="exact"/>
              <w:rPr>
                <w:rFonts w:ascii="华文中宋" w:hAnsi="华文中宋" w:eastAsia="华文中宋"/>
                <w:sz w:val="28"/>
              </w:rPr>
            </w:pPr>
            <w:r>
              <w:rPr>
                <w:rFonts w:ascii="华文中宋" w:hAnsi="华文中宋" w:eastAsia="华文中宋"/>
                <w:sz w:val="28"/>
              </w:rPr>
              <w:t>E-mail</w:t>
            </w:r>
          </w:p>
        </w:tc>
        <w:tc>
          <w:tcPr>
            <w:tcW w:w="3336" w:type="dxa"/>
            <w:gridSpan w:val="2"/>
            <w:tcBorders>
              <w:left w:val="single" w:color="auto" w:sz="4" w:space="0"/>
              <w:bottom w:val="single" w:color="auto" w:sz="4" w:space="0"/>
            </w:tcBorders>
          </w:tcPr>
          <w:p>
            <w:pPr>
              <w:spacing w:line="500" w:lineRule="exact"/>
              <w:rPr>
                <w:rFonts w:ascii="华文中宋" w:hAnsi="华文中宋" w:eastAsia="华文中宋"/>
                <w:sz w:val="28"/>
              </w:rPr>
            </w:pPr>
          </w:p>
        </w:tc>
      </w:tr>
    </w:tbl>
    <w:p>
      <w:pPr>
        <w:spacing w:line="480" w:lineRule="exact"/>
        <w:rPr>
          <w:rFonts w:hint="eastAsia" w:ascii="黑体" w:hAnsi="黑体" w:eastAsia="黑体" w:cs="黑体"/>
          <w:sz w:val="28"/>
          <w:szCs w:val="28"/>
        </w:rPr>
      </w:pPr>
    </w:p>
    <w:p>
      <w:pPr>
        <w:spacing w:line="480" w:lineRule="exact"/>
        <w:rPr>
          <w:rFonts w:hint="eastAsia" w:ascii="黑体" w:hAnsi="黑体" w:eastAsia="黑体" w:cs="黑体"/>
          <w:sz w:val="28"/>
          <w:szCs w:val="28"/>
        </w:rPr>
      </w:pPr>
    </w:p>
    <w:p>
      <w:pPr>
        <w:spacing w:line="480" w:lineRule="exact"/>
        <w:rPr>
          <w:rFonts w:ascii="黑体" w:hAnsi="黑体" w:eastAsia="黑体"/>
          <w:sz w:val="28"/>
          <w:szCs w:val="28"/>
        </w:rPr>
      </w:pPr>
      <w:r>
        <w:rPr>
          <w:rFonts w:hint="eastAsia" w:ascii="黑体" w:hAnsi="黑体" w:eastAsia="黑体" w:cs="黑体"/>
          <w:sz w:val="28"/>
          <w:szCs w:val="28"/>
        </w:rPr>
        <w:t>附件</w:t>
      </w:r>
      <w:r>
        <w:rPr>
          <w:rFonts w:ascii="黑体" w:hAnsi="黑体" w:eastAsia="黑体" w:cs="黑体"/>
          <w:sz w:val="30"/>
          <w:szCs w:val="30"/>
        </w:rPr>
        <w:t>2</w:t>
      </w:r>
    </w:p>
    <w:p>
      <w:pPr>
        <w:spacing w:after="312" w:line="520" w:lineRule="exact"/>
        <w:jc w:val="center"/>
        <w:rPr>
          <w:rFonts w:ascii="华文中宋" w:hAnsi="华文中宋" w:eastAsia="华文中宋"/>
          <w:b/>
          <w:bCs/>
          <w:sz w:val="32"/>
          <w:szCs w:val="32"/>
        </w:rPr>
      </w:pPr>
      <w:r>
        <w:rPr>
          <w:rFonts w:hint="eastAsia" w:ascii="宋体" w:hAnsi="宋体" w:cs="宋体"/>
          <w:b/>
          <w:bCs/>
          <w:sz w:val="36"/>
          <w:szCs w:val="36"/>
        </w:rPr>
        <w:t>浙江新闻奖报纸新闻版面参评作品推荐表</w:t>
      </w:r>
    </w:p>
    <w:tbl>
      <w:tblPr>
        <w:tblStyle w:val="6"/>
        <w:tblW w:w="8973"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8"/>
        <w:gridCol w:w="115"/>
        <w:gridCol w:w="15"/>
        <w:gridCol w:w="2551"/>
        <w:gridCol w:w="10"/>
        <w:gridCol w:w="7"/>
        <w:gridCol w:w="1401"/>
        <w:gridCol w:w="992"/>
        <w:gridCol w:w="2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3" w:hRule="atLeast"/>
        </w:trPr>
        <w:tc>
          <w:tcPr>
            <w:tcW w:w="1538" w:type="dxa"/>
            <w:vAlign w:val="center"/>
          </w:tcPr>
          <w:p>
            <w:pPr>
              <w:spacing w:line="380" w:lineRule="exact"/>
              <w:jc w:val="center"/>
              <w:rPr>
                <w:rFonts w:ascii="华文中宋" w:hAnsi="华文中宋" w:eastAsia="华文中宋"/>
                <w:sz w:val="28"/>
                <w:szCs w:val="28"/>
              </w:rPr>
            </w:pPr>
            <w:r>
              <w:rPr>
                <w:rFonts w:hint="eastAsia" w:ascii="华文中宋" w:hAnsi="华文中宋" w:eastAsia="华文中宋" w:cs="华文中宋"/>
                <w:sz w:val="28"/>
                <w:szCs w:val="28"/>
              </w:rPr>
              <w:t>报纸名称</w:t>
            </w:r>
          </w:p>
        </w:tc>
        <w:tc>
          <w:tcPr>
            <w:tcW w:w="4099" w:type="dxa"/>
            <w:gridSpan w:val="6"/>
            <w:vAlign w:val="center"/>
          </w:tcPr>
          <w:p>
            <w:pPr>
              <w:spacing w:line="380" w:lineRule="exact"/>
              <w:jc w:val="center"/>
              <w:rPr>
                <w:rFonts w:ascii="宋体" w:cs="宋体"/>
                <w:sz w:val="28"/>
                <w:szCs w:val="28"/>
              </w:rPr>
            </w:pPr>
            <w:r>
              <w:rPr>
                <w:rFonts w:hint="eastAsia" w:ascii="宋体" w:hAnsi="宋体" w:cs="宋体"/>
                <w:sz w:val="28"/>
                <w:szCs w:val="28"/>
              </w:rPr>
              <w:t>《丽水日报》</w:t>
            </w:r>
          </w:p>
        </w:tc>
        <w:tc>
          <w:tcPr>
            <w:tcW w:w="992" w:type="dxa"/>
            <w:vAlign w:val="center"/>
          </w:tcPr>
          <w:p>
            <w:pPr>
              <w:spacing w:line="380" w:lineRule="exact"/>
              <w:jc w:val="center"/>
              <w:rPr>
                <w:rFonts w:ascii="华文中宋" w:hAnsi="华文中宋" w:eastAsia="华文中宋"/>
              </w:rPr>
            </w:pPr>
            <w:r>
              <w:rPr>
                <w:rFonts w:hint="eastAsia" w:ascii="华文中宋" w:hAnsi="华文中宋" w:eastAsia="华文中宋" w:cs="华文中宋"/>
                <w:sz w:val="28"/>
                <w:szCs w:val="28"/>
              </w:rPr>
              <w:t>参评项目</w:t>
            </w:r>
          </w:p>
        </w:tc>
        <w:tc>
          <w:tcPr>
            <w:tcW w:w="2344" w:type="dxa"/>
            <w:vAlign w:val="center"/>
          </w:tcPr>
          <w:p>
            <w:pPr>
              <w:rPr>
                <w:rFonts w:ascii="仿宋_GB2312" w:eastAsia="仿宋_GB2312"/>
                <w:sz w:val="28"/>
                <w:szCs w:val="28"/>
              </w:rPr>
            </w:pPr>
            <w:r>
              <w:rPr>
                <w:rFonts w:hint="eastAsia" w:ascii="仿宋_GB2312" w:eastAsia="仿宋_GB2312" w:cs="仿宋_GB2312"/>
                <w:sz w:val="28"/>
                <w:szCs w:val="28"/>
              </w:rPr>
              <w:t>新闻版面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4" w:hRule="atLeast"/>
        </w:trPr>
        <w:tc>
          <w:tcPr>
            <w:tcW w:w="1538" w:type="dxa"/>
            <w:vAlign w:val="center"/>
          </w:tcPr>
          <w:p>
            <w:pPr>
              <w:spacing w:line="320" w:lineRule="exact"/>
              <w:jc w:val="center"/>
              <w:rPr>
                <w:rFonts w:ascii="华文中宋" w:hAnsi="华文中宋" w:eastAsia="华文中宋"/>
                <w:spacing w:val="-12"/>
                <w:sz w:val="24"/>
                <w:szCs w:val="24"/>
              </w:rPr>
            </w:pPr>
            <w:r>
              <w:rPr>
                <w:rFonts w:hint="eastAsia" w:ascii="华文中宋" w:hAnsi="华文中宋" w:eastAsia="华文中宋" w:cs="华文中宋"/>
                <w:spacing w:val="-12"/>
                <w:sz w:val="28"/>
                <w:szCs w:val="28"/>
              </w:rPr>
              <w:t>作　　者</w:t>
            </w:r>
          </w:p>
        </w:tc>
        <w:tc>
          <w:tcPr>
            <w:tcW w:w="7435" w:type="dxa"/>
            <w:gridSpan w:val="8"/>
            <w:vAlign w:val="center"/>
          </w:tcPr>
          <w:p>
            <w:pPr>
              <w:jc w:val="center"/>
              <w:rPr>
                <w:rFonts w:ascii="仿宋" w:hAnsi="仿宋" w:eastAsia="仿宋"/>
                <w:sz w:val="28"/>
                <w:szCs w:val="28"/>
              </w:rPr>
            </w:pPr>
            <w:r>
              <w:rPr>
                <w:rFonts w:hint="eastAsia" w:ascii="仿宋" w:hAnsi="仿宋" w:eastAsia="仿宋" w:cs="仿宋"/>
                <w:sz w:val="28"/>
                <w:szCs w:val="28"/>
              </w:rPr>
              <w:t>陈安、洪盛勇、王少剑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9" w:hRule="exact"/>
        </w:trPr>
        <w:tc>
          <w:tcPr>
            <w:tcW w:w="1538" w:type="dxa"/>
            <w:vAlign w:val="center"/>
          </w:tcPr>
          <w:p>
            <w:pPr>
              <w:jc w:val="center"/>
              <w:rPr>
                <w:rFonts w:ascii="华文中宋" w:hAnsi="华文中宋" w:eastAsia="华文中宋"/>
                <w:sz w:val="28"/>
                <w:szCs w:val="28"/>
              </w:rPr>
            </w:pPr>
            <w:r>
              <w:rPr>
                <w:rFonts w:hint="eastAsia" w:ascii="华文中宋" w:hAnsi="华文中宋" w:eastAsia="华文中宋" w:cs="华文中宋"/>
                <w:sz w:val="28"/>
                <w:szCs w:val="28"/>
              </w:rPr>
              <w:t>发表日期</w:t>
            </w:r>
          </w:p>
        </w:tc>
        <w:tc>
          <w:tcPr>
            <w:tcW w:w="2691" w:type="dxa"/>
            <w:gridSpan w:val="4"/>
            <w:vAlign w:val="center"/>
          </w:tcPr>
          <w:p>
            <w:pPr>
              <w:jc w:val="center"/>
              <w:rPr>
                <w:rFonts w:ascii="华文中宋" w:hAnsi="华文中宋" w:eastAsia="华文中宋"/>
                <w:sz w:val="28"/>
                <w:szCs w:val="28"/>
              </w:rPr>
            </w:pPr>
            <w:r>
              <w:rPr>
                <w:rFonts w:ascii="宋体" w:hAnsi="宋体" w:cs="宋体"/>
                <w:sz w:val="28"/>
                <w:szCs w:val="28"/>
              </w:rPr>
              <w:t>2019</w:t>
            </w:r>
            <w:r>
              <w:rPr>
                <w:rFonts w:hint="eastAsia" w:ascii="宋体" w:hAnsi="宋体" w:cs="宋体"/>
                <w:sz w:val="28"/>
                <w:szCs w:val="28"/>
              </w:rPr>
              <w:t>年</w:t>
            </w:r>
            <w:r>
              <w:rPr>
                <w:rFonts w:ascii="宋体" w:hAnsi="宋体" w:cs="宋体"/>
                <w:sz w:val="28"/>
                <w:szCs w:val="28"/>
              </w:rPr>
              <w:t>10</w:t>
            </w:r>
            <w:r>
              <w:rPr>
                <w:rFonts w:hint="eastAsia" w:ascii="宋体" w:hAnsi="宋体" w:cs="宋体"/>
                <w:sz w:val="28"/>
                <w:szCs w:val="28"/>
              </w:rPr>
              <w:t>月</w:t>
            </w:r>
            <w:r>
              <w:rPr>
                <w:rFonts w:ascii="宋体" w:hAnsi="宋体" w:cs="宋体"/>
                <w:sz w:val="28"/>
                <w:szCs w:val="28"/>
              </w:rPr>
              <w:t>2</w:t>
            </w:r>
            <w:r>
              <w:rPr>
                <w:rFonts w:hint="eastAsia" w:ascii="宋体" w:hAnsi="宋体" w:cs="宋体"/>
                <w:sz w:val="28"/>
                <w:szCs w:val="28"/>
              </w:rPr>
              <w:t>日</w:t>
            </w:r>
          </w:p>
          <w:p>
            <w:pPr>
              <w:jc w:val="center"/>
              <w:rPr>
                <w:rFonts w:ascii="华文中宋" w:hAnsi="华文中宋" w:eastAsia="华文中宋"/>
                <w:sz w:val="28"/>
                <w:szCs w:val="28"/>
              </w:rPr>
            </w:pPr>
          </w:p>
        </w:tc>
        <w:tc>
          <w:tcPr>
            <w:tcW w:w="1408" w:type="dxa"/>
            <w:gridSpan w:val="2"/>
            <w:vAlign w:val="center"/>
          </w:tcPr>
          <w:p>
            <w:pPr>
              <w:tabs>
                <w:tab w:val="center" w:pos="4153"/>
                <w:tab w:val="right" w:pos="8306"/>
              </w:tabs>
              <w:snapToGrid w:val="0"/>
              <w:jc w:val="center"/>
              <w:rPr>
                <w:rFonts w:ascii="华文中宋" w:hAnsi="华文中宋" w:eastAsia="华文中宋"/>
                <w:sz w:val="28"/>
                <w:szCs w:val="28"/>
              </w:rPr>
            </w:pPr>
            <w:r>
              <w:rPr>
                <w:rFonts w:hint="eastAsia" w:ascii="华文中宋" w:hAnsi="华文中宋" w:eastAsia="华文中宋" w:cs="华文中宋"/>
                <w:sz w:val="28"/>
                <w:szCs w:val="28"/>
              </w:rPr>
              <w:t>版面版次</w:t>
            </w:r>
          </w:p>
        </w:tc>
        <w:tc>
          <w:tcPr>
            <w:tcW w:w="3336" w:type="dxa"/>
            <w:gridSpan w:val="2"/>
            <w:vAlign w:val="center"/>
          </w:tcPr>
          <w:p>
            <w:pPr>
              <w:spacing w:line="380" w:lineRule="exact"/>
              <w:jc w:val="center"/>
              <w:rPr>
                <w:rFonts w:ascii="宋体" w:cs="宋体"/>
                <w:sz w:val="28"/>
                <w:szCs w:val="28"/>
              </w:rPr>
            </w:pPr>
            <w:r>
              <w:rPr>
                <w:rFonts w:hint="eastAsia" w:ascii="宋体" w:hAnsi="宋体" w:cs="宋体"/>
                <w:sz w:val="28"/>
                <w:szCs w:val="28"/>
              </w:rPr>
              <w:t>一、四通版</w:t>
            </w:r>
          </w:p>
          <w:p>
            <w:pPr>
              <w:tabs>
                <w:tab w:val="center" w:pos="4153"/>
                <w:tab w:val="right" w:pos="8306"/>
              </w:tabs>
              <w:snapToGrid w:val="0"/>
              <w:jc w:val="center"/>
              <w:rPr>
                <w:rFonts w:ascii="仿宋" w:hAnsi="仿宋" w:eastAsia="仿宋"/>
                <w:color w:val="80808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37" w:hRule="atLeast"/>
        </w:trPr>
        <w:tc>
          <w:tcPr>
            <w:tcW w:w="1538" w:type="dxa"/>
          </w:tcPr>
          <w:p>
            <w:pPr>
              <w:spacing w:line="340" w:lineRule="exact"/>
              <w:jc w:val="center"/>
              <w:rPr>
                <w:rFonts w:ascii="黑体" w:hAnsi="华文中宋" w:eastAsia="黑体"/>
                <w:sz w:val="28"/>
                <w:szCs w:val="28"/>
              </w:rPr>
            </w:pPr>
            <w:r>
              <w:rPr>
                <w:rFonts w:ascii="黑体" w:hAnsi="华文中宋" w:eastAsia="黑体" w:cs="黑体"/>
                <w:sz w:val="28"/>
                <w:szCs w:val="28"/>
              </w:rPr>
              <w:t xml:space="preserve">   </w:t>
            </w:r>
            <w:r>
              <w:rPr>
                <w:rFonts w:hint="eastAsia" w:ascii="黑体" w:hAnsi="华文中宋" w:eastAsia="黑体" w:cs="黑体"/>
                <w:sz w:val="28"/>
                <w:szCs w:val="28"/>
              </w:rPr>
              <w:t>︵</w:t>
            </w:r>
          </w:p>
          <w:p>
            <w:pPr>
              <w:spacing w:line="340" w:lineRule="exact"/>
              <w:jc w:val="center"/>
              <w:rPr>
                <w:rFonts w:ascii="黑体" w:hAnsi="华文中宋" w:eastAsia="黑体"/>
                <w:sz w:val="28"/>
                <w:szCs w:val="28"/>
              </w:rPr>
            </w:pPr>
            <w:r>
              <w:rPr>
                <w:rFonts w:hint="eastAsia" w:ascii="黑体" w:hAnsi="华文中宋" w:eastAsia="黑体" w:cs="黑体"/>
                <w:sz w:val="28"/>
                <w:szCs w:val="28"/>
              </w:rPr>
              <w:t>采作</w:t>
            </w:r>
          </w:p>
          <w:p>
            <w:pPr>
              <w:spacing w:line="340" w:lineRule="exact"/>
              <w:jc w:val="center"/>
              <w:rPr>
                <w:rFonts w:ascii="黑体" w:hAnsi="华文中宋" w:eastAsia="黑体"/>
                <w:sz w:val="28"/>
                <w:szCs w:val="28"/>
              </w:rPr>
            </w:pPr>
            <w:r>
              <w:rPr>
                <w:rFonts w:hint="eastAsia" w:ascii="黑体" w:hAnsi="华文中宋" w:eastAsia="黑体" w:cs="黑体"/>
                <w:sz w:val="28"/>
                <w:szCs w:val="28"/>
              </w:rPr>
              <w:t>编品</w:t>
            </w:r>
          </w:p>
          <w:p>
            <w:pPr>
              <w:spacing w:line="340" w:lineRule="exact"/>
              <w:jc w:val="center"/>
              <w:rPr>
                <w:rFonts w:ascii="黑体" w:hAnsi="华文中宋" w:eastAsia="黑体"/>
                <w:sz w:val="28"/>
                <w:szCs w:val="28"/>
              </w:rPr>
            </w:pPr>
            <w:r>
              <w:rPr>
                <w:rFonts w:hint="eastAsia" w:ascii="黑体" w:hAnsi="华文中宋" w:eastAsia="黑体" w:cs="黑体"/>
                <w:sz w:val="28"/>
                <w:szCs w:val="28"/>
              </w:rPr>
              <w:t>过简</w:t>
            </w:r>
          </w:p>
          <w:p>
            <w:pPr>
              <w:spacing w:line="340" w:lineRule="exact"/>
              <w:jc w:val="center"/>
              <w:rPr>
                <w:rFonts w:ascii="黑体" w:hAnsi="华文中宋" w:eastAsia="黑体"/>
                <w:sz w:val="28"/>
                <w:szCs w:val="28"/>
              </w:rPr>
            </w:pPr>
            <w:r>
              <w:rPr>
                <w:rFonts w:hint="eastAsia" w:ascii="黑体" w:hAnsi="华文中宋" w:eastAsia="黑体" w:cs="黑体"/>
                <w:sz w:val="28"/>
                <w:szCs w:val="28"/>
              </w:rPr>
              <w:t>程介</w:t>
            </w:r>
          </w:p>
          <w:p>
            <w:pPr>
              <w:spacing w:line="380" w:lineRule="exact"/>
              <w:jc w:val="center"/>
              <w:rPr>
                <w:rFonts w:ascii="华文中宋" w:hAnsi="华文中宋" w:eastAsia="华文中宋"/>
                <w:sz w:val="28"/>
                <w:szCs w:val="28"/>
              </w:rPr>
            </w:pPr>
            <w:r>
              <w:rPr>
                <w:rFonts w:ascii="黑体" w:hAnsi="华文中宋" w:eastAsia="黑体" w:cs="黑体"/>
                <w:sz w:val="28"/>
                <w:szCs w:val="28"/>
              </w:rPr>
              <w:t xml:space="preserve">   </w:t>
            </w:r>
            <w:r>
              <w:rPr>
                <w:rFonts w:hint="eastAsia" w:ascii="黑体" w:hAnsi="华文中宋" w:eastAsia="黑体" w:cs="黑体"/>
                <w:sz w:val="28"/>
                <w:szCs w:val="28"/>
              </w:rPr>
              <w:t>︶</w:t>
            </w:r>
          </w:p>
        </w:tc>
        <w:tc>
          <w:tcPr>
            <w:tcW w:w="7435" w:type="dxa"/>
            <w:gridSpan w:val="8"/>
          </w:tcPr>
          <w:p>
            <w:pPr>
              <w:rPr>
                <w:sz w:val="18"/>
                <w:szCs w:val="18"/>
              </w:rPr>
            </w:pPr>
            <w:r>
              <w:rPr>
                <w:sz w:val="18"/>
                <w:szCs w:val="18"/>
              </w:rPr>
              <w:t xml:space="preserve">    </w:t>
            </w:r>
            <w:r>
              <w:rPr>
                <w:rFonts w:hint="eastAsia" w:cs="宋体"/>
                <w:sz w:val="18"/>
                <w:szCs w:val="18"/>
              </w:rPr>
              <w:t>在编辑该版面前，相关人员曾多次商讨编辑方案，版面编辑当晚，又不断打磨润色，最终呈现现在的样子。版面的亮点一是内容具有极强的新闻价值。版面围绕庆祝中华人民共和国成立</w:t>
            </w:r>
            <w:r>
              <w:rPr>
                <w:sz w:val="18"/>
                <w:szCs w:val="18"/>
              </w:rPr>
              <w:t>70</w:t>
            </w:r>
            <w:r>
              <w:rPr>
                <w:rFonts w:hint="eastAsia" w:cs="宋体"/>
                <w:sz w:val="18"/>
                <w:szCs w:val="18"/>
              </w:rPr>
              <w:t>周年大会这一举世瞩目的事件编排，新闻价值显然极强。二是版面形式上大气热闹。整个版面以通版形式出现，文字退居二线，而让阅兵式图片唱主角，把国庆节的热闹一下展现出来，同时，也让读者强烈感受到新中国</w:t>
            </w:r>
            <w:r>
              <w:rPr>
                <w:sz w:val="18"/>
                <w:szCs w:val="18"/>
              </w:rPr>
              <w:t>70</w:t>
            </w:r>
            <w:r>
              <w:rPr>
                <w:rFonts w:hint="eastAsia" w:cs="宋体"/>
                <w:sz w:val="18"/>
                <w:szCs w:val="18"/>
              </w:rPr>
              <w:t>年发展的波澜壮阔。三是整个版面编排上有创意。版面以长安街阅兵场面一张大图压底，把习近平总书记图片突出放在右上方，既体现了其领导核心地位，也通过两张图片的呼应，把总书记阅兵的意思表达了出来；底部</w:t>
            </w:r>
            <w:r>
              <w:rPr>
                <w:sz w:val="18"/>
                <w:szCs w:val="18"/>
              </w:rPr>
              <w:t>7</w:t>
            </w:r>
            <w:r>
              <w:rPr>
                <w:rFonts w:hint="eastAsia" w:cs="宋体"/>
                <w:sz w:val="18"/>
                <w:szCs w:val="18"/>
              </w:rPr>
              <w:t>张小图既代表新中国</w:t>
            </w:r>
            <w:r>
              <w:rPr>
                <w:sz w:val="18"/>
                <w:szCs w:val="18"/>
              </w:rPr>
              <w:t>70</w:t>
            </w:r>
            <w:r>
              <w:rPr>
                <w:rFonts w:hint="eastAsia" w:cs="宋体"/>
                <w:sz w:val="18"/>
                <w:szCs w:val="18"/>
              </w:rPr>
              <w:t>岁了，又把阅兵式作了聚焦；左上角只放标题，一是给读者以阅读提示，二是突出图片。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6" w:hRule="atLeast"/>
        </w:trPr>
        <w:tc>
          <w:tcPr>
            <w:tcW w:w="1538" w:type="dxa"/>
          </w:tcPr>
          <w:p>
            <w:pPr>
              <w:spacing w:line="380" w:lineRule="exact"/>
              <w:jc w:val="center"/>
              <w:rPr>
                <w:rFonts w:ascii="华文中宋" w:hAnsi="华文中宋" w:eastAsia="华文中宋"/>
                <w:sz w:val="28"/>
                <w:szCs w:val="28"/>
              </w:rPr>
            </w:pPr>
            <w:r>
              <w:rPr>
                <w:rFonts w:hint="eastAsia" w:ascii="华文中宋" w:hAnsi="华文中宋" w:eastAsia="华文中宋" w:cs="华文中宋"/>
                <w:sz w:val="28"/>
                <w:szCs w:val="28"/>
              </w:rPr>
              <w:t>社会</w:t>
            </w:r>
          </w:p>
          <w:p>
            <w:pPr>
              <w:spacing w:line="380" w:lineRule="exact"/>
              <w:jc w:val="center"/>
              <w:rPr>
                <w:rFonts w:ascii="华文中宋" w:hAnsi="华文中宋" w:eastAsia="华文中宋"/>
                <w:sz w:val="28"/>
                <w:szCs w:val="28"/>
              </w:rPr>
            </w:pPr>
            <w:r>
              <w:rPr>
                <w:rFonts w:hint="eastAsia" w:ascii="华文中宋" w:hAnsi="华文中宋" w:eastAsia="华文中宋" w:cs="华文中宋"/>
                <w:sz w:val="28"/>
                <w:szCs w:val="28"/>
              </w:rPr>
              <w:t>效果</w:t>
            </w:r>
          </w:p>
        </w:tc>
        <w:tc>
          <w:tcPr>
            <w:tcW w:w="7435" w:type="dxa"/>
            <w:gridSpan w:val="8"/>
          </w:tcPr>
          <w:p>
            <w:pPr>
              <w:rPr>
                <w:sz w:val="18"/>
                <w:szCs w:val="18"/>
              </w:rPr>
            </w:pPr>
            <w:r>
              <w:rPr>
                <w:sz w:val="18"/>
                <w:szCs w:val="18"/>
              </w:rPr>
              <w:t xml:space="preserve">    </w:t>
            </w:r>
            <w:r>
              <w:rPr>
                <w:rFonts w:hint="eastAsia" w:cs="宋体"/>
                <w:sz w:val="18"/>
                <w:szCs w:val="18"/>
              </w:rPr>
              <w:t>该版面完成后，还以电子版形式在《丽水网》、指尖丽水</w:t>
            </w:r>
            <w:r>
              <w:rPr>
                <w:sz w:val="18"/>
                <w:szCs w:val="18"/>
              </w:rPr>
              <w:t>app</w:t>
            </w:r>
            <w:r>
              <w:rPr>
                <w:rFonts w:hint="eastAsia" w:cs="宋体"/>
                <w:sz w:val="18"/>
                <w:szCs w:val="18"/>
              </w:rPr>
              <w:t>与广大读者见面，社会效果非常好。一方面，通过一张张图片，一个个细节，使读者朋友深深感受到新中国</w:t>
            </w:r>
            <w:r>
              <w:rPr>
                <w:sz w:val="18"/>
                <w:szCs w:val="18"/>
              </w:rPr>
              <w:t>70</w:t>
            </w:r>
            <w:r>
              <w:rPr>
                <w:rFonts w:hint="eastAsia" w:cs="宋体"/>
                <w:sz w:val="18"/>
                <w:szCs w:val="18"/>
              </w:rPr>
              <w:t>华诞的喜庆气氛。另一方面，激发了广大读者的爱国热情。许多读者留言，看了版面，深深感受到祖国的强盛，感受到党和政府的坚强领导，对祖国的爱真的越来越强烈了。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trPr>
        <w:tc>
          <w:tcPr>
            <w:tcW w:w="1538" w:type="dxa"/>
          </w:tcPr>
          <w:p>
            <w:pPr>
              <w:spacing w:line="380" w:lineRule="exact"/>
              <w:jc w:val="center"/>
              <w:rPr>
                <w:rFonts w:ascii="黑体" w:hAnsi="华文中宋" w:eastAsia="黑体"/>
                <w:sz w:val="28"/>
                <w:szCs w:val="28"/>
              </w:rPr>
            </w:pPr>
            <w:r>
              <w:rPr>
                <w:rFonts w:ascii="黑体" w:hAnsi="华文中宋" w:eastAsia="黑体" w:cs="黑体"/>
                <w:sz w:val="28"/>
                <w:szCs w:val="28"/>
              </w:rPr>
              <w:t xml:space="preserve"> </w:t>
            </w:r>
            <w:r>
              <w:rPr>
                <w:rFonts w:hint="eastAsia" w:ascii="黑体" w:hAnsi="华文中宋" w:eastAsia="黑体" w:cs="黑体"/>
                <w:sz w:val="28"/>
                <w:szCs w:val="28"/>
              </w:rPr>
              <w:t>︵</w:t>
            </w:r>
          </w:p>
          <w:p>
            <w:pPr>
              <w:spacing w:line="380" w:lineRule="exact"/>
              <w:jc w:val="center"/>
              <w:rPr>
                <w:rFonts w:ascii="黑体" w:hAnsi="华文中宋" w:eastAsia="黑体"/>
                <w:sz w:val="28"/>
                <w:szCs w:val="28"/>
              </w:rPr>
            </w:pPr>
            <w:r>
              <w:rPr>
                <w:rFonts w:hint="eastAsia" w:ascii="黑体" w:hAnsi="华文中宋" w:eastAsia="黑体" w:cs="黑体"/>
                <w:sz w:val="28"/>
                <w:szCs w:val="28"/>
              </w:rPr>
              <w:t>初推</w:t>
            </w:r>
          </w:p>
          <w:p>
            <w:pPr>
              <w:spacing w:line="380" w:lineRule="exact"/>
              <w:jc w:val="center"/>
              <w:rPr>
                <w:rFonts w:ascii="黑体" w:hAnsi="华文中宋" w:eastAsia="黑体"/>
                <w:sz w:val="28"/>
                <w:szCs w:val="28"/>
              </w:rPr>
            </w:pPr>
            <w:r>
              <w:rPr>
                <w:rFonts w:hint="eastAsia" w:ascii="黑体" w:hAnsi="华文中宋" w:eastAsia="黑体" w:cs="黑体"/>
                <w:sz w:val="28"/>
                <w:szCs w:val="28"/>
              </w:rPr>
              <w:t>评荐</w:t>
            </w:r>
          </w:p>
          <w:p>
            <w:pPr>
              <w:spacing w:line="380" w:lineRule="exact"/>
              <w:jc w:val="center"/>
              <w:rPr>
                <w:rFonts w:ascii="黑体" w:hAnsi="华文中宋" w:eastAsia="黑体"/>
                <w:sz w:val="28"/>
                <w:szCs w:val="28"/>
              </w:rPr>
            </w:pPr>
            <w:r>
              <w:rPr>
                <w:rFonts w:hint="eastAsia" w:ascii="黑体" w:hAnsi="华文中宋" w:eastAsia="黑体" w:cs="黑体"/>
                <w:sz w:val="28"/>
                <w:szCs w:val="28"/>
              </w:rPr>
              <w:t>评理</w:t>
            </w:r>
          </w:p>
          <w:p>
            <w:pPr>
              <w:spacing w:line="380" w:lineRule="exact"/>
              <w:jc w:val="center"/>
              <w:rPr>
                <w:rFonts w:ascii="黑体" w:hAnsi="华文中宋" w:eastAsia="黑体"/>
                <w:sz w:val="28"/>
                <w:szCs w:val="28"/>
              </w:rPr>
            </w:pPr>
            <w:r>
              <w:rPr>
                <w:rFonts w:hint="eastAsia" w:ascii="黑体" w:hAnsi="华文中宋" w:eastAsia="黑体" w:cs="黑体"/>
                <w:sz w:val="28"/>
                <w:szCs w:val="28"/>
              </w:rPr>
              <w:t>语由</w:t>
            </w:r>
          </w:p>
          <w:p>
            <w:pPr>
              <w:spacing w:line="380" w:lineRule="exact"/>
              <w:jc w:val="center"/>
              <w:rPr>
                <w:rFonts w:ascii="华文中宋" w:hAnsi="华文中宋" w:eastAsia="华文中宋"/>
                <w:sz w:val="28"/>
                <w:szCs w:val="28"/>
              </w:rPr>
            </w:pPr>
            <w:r>
              <w:rPr>
                <w:rFonts w:ascii="黑体" w:hAnsi="华文中宋" w:eastAsia="黑体" w:cs="黑体"/>
                <w:sz w:val="28"/>
                <w:szCs w:val="28"/>
              </w:rPr>
              <w:t xml:space="preserve">  </w:t>
            </w:r>
            <w:r>
              <w:rPr>
                <w:rFonts w:hint="eastAsia" w:ascii="黑体" w:hAnsi="华文中宋" w:eastAsia="黑体" w:cs="黑体"/>
                <w:sz w:val="28"/>
                <w:szCs w:val="28"/>
              </w:rPr>
              <w:t>︶</w:t>
            </w:r>
          </w:p>
        </w:tc>
        <w:tc>
          <w:tcPr>
            <w:tcW w:w="7435" w:type="dxa"/>
            <w:gridSpan w:val="8"/>
          </w:tcPr>
          <w:p>
            <w:pPr>
              <w:jc w:val="left"/>
              <w:rPr>
                <w:rFonts w:ascii="仿宋" w:hAnsi="仿宋" w:eastAsia="仿宋"/>
                <w:color w:val="808080"/>
              </w:rPr>
            </w:pPr>
            <w:r>
              <w:rPr>
                <w:sz w:val="18"/>
                <w:szCs w:val="18"/>
              </w:rPr>
              <w:t xml:space="preserve">    </w:t>
            </w:r>
            <w:r>
              <w:rPr>
                <w:rFonts w:hint="eastAsia" w:cs="宋体"/>
                <w:sz w:val="18"/>
                <w:szCs w:val="18"/>
              </w:rPr>
              <w:t>该版面围绕庆祝中华人民共和国成立</w:t>
            </w:r>
            <w:r>
              <w:rPr>
                <w:sz w:val="18"/>
                <w:szCs w:val="18"/>
              </w:rPr>
              <w:t>70</w:t>
            </w:r>
            <w:r>
              <w:rPr>
                <w:rFonts w:hint="eastAsia" w:cs="宋体"/>
                <w:sz w:val="18"/>
                <w:szCs w:val="18"/>
              </w:rPr>
              <w:t>周年大会这一举世瞩目的事件编排，内容具有极强的新闻价值。让阅兵式图片唱主角，把国庆节的热闹一下展现出来，版面形式上大气热闹。另外，整个版面编排上也体现用心之处。比如底部</w:t>
            </w:r>
            <w:r>
              <w:rPr>
                <w:sz w:val="18"/>
                <w:szCs w:val="18"/>
              </w:rPr>
              <w:t>7</w:t>
            </w:r>
            <w:r>
              <w:rPr>
                <w:rFonts w:hint="eastAsia" w:cs="宋体"/>
                <w:sz w:val="18"/>
                <w:szCs w:val="18"/>
              </w:rPr>
              <w:t>张小图既代表新中国</w:t>
            </w:r>
            <w:r>
              <w:rPr>
                <w:sz w:val="18"/>
                <w:szCs w:val="18"/>
              </w:rPr>
              <w:t>70</w:t>
            </w:r>
            <w:r>
              <w:rPr>
                <w:rFonts w:hint="eastAsia" w:cs="宋体"/>
                <w:sz w:val="18"/>
                <w:szCs w:val="18"/>
              </w:rPr>
              <w:t>岁了，又把阅兵式作了聚焦。整体看，该版面非常突出，推荐参评。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7" w:hRule="exact"/>
        </w:trPr>
        <w:tc>
          <w:tcPr>
            <w:tcW w:w="4219" w:type="dxa"/>
            <w:gridSpan w:val="4"/>
          </w:tcPr>
          <w:p>
            <w:pPr>
              <w:spacing w:line="380" w:lineRule="exact"/>
              <w:jc w:val="left"/>
              <w:rPr>
                <w:rFonts w:ascii="仿宋_GB2312" w:eastAsia="仿宋_GB2312"/>
                <w:sz w:val="28"/>
                <w:szCs w:val="28"/>
              </w:rPr>
            </w:pPr>
            <w:r>
              <w:rPr>
                <w:rFonts w:hint="eastAsia" w:ascii="华文中宋" w:hAnsi="华文中宋" w:eastAsia="华文中宋" w:cs="华文中宋"/>
                <w:sz w:val="28"/>
                <w:szCs w:val="28"/>
              </w:rPr>
              <w:t>推荐单位意见</w:t>
            </w:r>
          </w:p>
        </w:tc>
        <w:tc>
          <w:tcPr>
            <w:tcW w:w="4754" w:type="dxa"/>
            <w:gridSpan w:val="5"/>
          </w:tcPr>
          <w:p>
            <w:pPr>
              <w:jc w:val="left"/>
              <w:rPr>
                <w:rFonts w:ascii="仿宋_GB2312" w:eastAsia="仿宋_GB2312"/>
                <w:sz w:val="28"/>
                <w:szCs w:val="28"/>
              </w:rPr>
            </w:pPr>
            <w:r>
              <w:rPr>
                <w:rFonts w:hint="eastAsia" w:ascii="华文中宋" w:hAnsi="华文中宋" w:eastAsia="华文中宋" w:cs="华文中宋"/>
                <w:sz w:val="28"/>
                <w:szCs w:val="28"/>
              </w:rPr>
              <w:t>报送单位意见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7" w:hRule="exact"/>
        </w:trPr>
        <w:tc>
          <w:tcPr>
            <w:tcW w:w="4219" w:type="dxa"/>
            <w:gridSpan w:val="4"/>
          </w:tcPr>
          <w:p>
            <w:pPr>
              <w:spacing w:line="320" w:lineRule="exact"/>
              <w:ind w:left="31680" w:hanging="1794" w:hangingChars="650"/>
              <w:jc w:val="left"/>
              <w:rPr>
                <w:rFonts w:ascii="华文中宋" w:hAnsi="华文中宋" w:eastAsia="华文中宋"/>
                <w:spacing w:val="-2"/>
                <w:sz w:val="28"/>
                <w:szCs w:val="28"/>
              </w:rPr>
            </w:pPr>
            <w:r>
              <w:rPr>
                <w:rFonts w:hint="eastAsia" w:ascii="华文中宋" w:hAnsi="华文中宋" w:eastAsia="华文中宋" w:cs="华文中宋"/>
                <w:spacing w:val="-2"/>
                <w:sz w:val="28"/>
                <w:szCs w:val="28"/>
              </w:rPr>
              <w:t>领导签名：</w:t>
            </w:r>
          </w:p>
          <w:p>
            <w:pPr>
              <w:spacing w:line="320" w:lineRule="exact"/>
              <w:ind w:left="31680" w:hanging="1794" w:hangingChars="650"/>
              <w:jc w:val="left"/>
              <w:rPr>
                <w:rFonts w:ascii="华文中宋" w:hAnsi="华文中宋" w:eastAsia="华文中宋"/>
                <w:spacing w:val="-2"/>
                <w:sz w:val="28"/>
                <w:szCs w:val="28"/>
              </w:rPr>
            </w:pPr>
          </w:p>
          <w:p>
            <w:pPr>
              <w:spacing w:line="320" w:lineRule="exact"/>
              <w:ind w:firstLine="1820" w:firstLineChars="650"/>
              <w:jc w:val="left"/>
              <w:rPr>
                <w:rFonts w:ascii="华文中宋" w:hAnsi="华文中宋" w:eastAsia="华文中宋"/>
                <w:sz w:val="28"/>
                <w:szCs w:val="28"/>
              </w:rPr>
            </w:pPr>
            <w:r>
              <w:rPr>
                <w:rFonts w:hint="eastAsia" w:ascii="华文中宋" w:hAnsi="华文中宋" w:eastAsia="华文中宋" w:cs="华文中宋"/>
                <w:sz w:val="28"/>
                <w:szCs w:val="28"/>
              </w:rPr>
              <w:t>（盖单位公章）</w:t>
            </w:r>
          </w:p>
          <w:p>
            <w:pPr>
              <w:spacing w:line="320" w:lineRule="exact"/>
              <w:ind w:firstLine="1680" w:firstLineChars="600"/>
              <w:jc w:val="left"/>
              <w:rPr>
                <w:rFonts w:ascii="仿宋_GB2312" w:eastAsia="仿宋_GB2312"/>
                <w:sz w:val="28"/>
                <w:szCs w:val="28"/>
              </w:rPr>
            </w:pPr>
            <w:r>
              <w:rPr>
                <w:rFonts w:ascii="华文中宋" w:hAnsi="华文中宋" w:eastAsia="华文中宋" w:cs="华文中宋"/>
                <w:sz w:val="28"/>
                <w:szCs w:val="28"/>
              </w:rPr>
              <w:t>2020</w:t>
            </w:r>
            <w:r>
              <w:rPr>
                <w:rFonts w:hint="eastAsia" w:ascii="华文中宋" w:hAnsi="华文中宋" w:eastAsia="华文中宋" w:cs="华文中宋"/>
                <w:sz w:val="28"/>
                <w:szCs w:val="28"/>
              </w:rPr>
              <w:t>年月日</w:t>
            </w:r>
          </w:p>
        </w:tc>
        <w:tc>
          <w:tcPr>
            <w:tcW w:w="4754" w:type="dxa"/>
            <w:gridSpan w:val="5"/>
          </w:tcPr>
          <w:p>
            <w:pPr>
              <w:spacing w:line="320" w:lineRule="exact"/>
              <w:jc w:val="left"/>
              <w:rPr>
                <w:rFonts w:ascii="华文中宋" w:hAnsi="华文中宋" w:eastAsia="华文中宋"/>
                <w:spacing w:val="-2"/>
                <w:sz w:val="28"/>
                <w:szCs w:val="28"/>
              </w:rPr>
            </w:pPr>
            <w:r>
              <w:rPr>
                <w:rFonts w:hint="eastAsia" w:ascii="华文中宋" w:hAnsi="华文中宋" w:eastAsia="华文中宋" w:cs="华文中宋"/>
                <w:spacing w:val="-2"/>
                <w:sz w:val="28"/>
                <w:szCs w:val="28"/>
              </w:rPr>
              <w:t>领导签名：</w:t>
            </w:r>
          </w:p>
          <w:p>
            <w:pPr>
              <w:spacing w:line="320" w:lineRule="exact"/>
              <w:jc w:val="left"/>
              <w:rPr>
                <w:rFonts w:ascii="华文中宋" w:hAnsi="华文中宋" w:eastAsia="华文中宋"/>
                <w:spacing w:val="-2"/>
                <w:sz w:val="28"/>
                <w:szCs w:val="28"/>
              </w:rPr>
            </w:pPr>
          </w:p>
          <w:p>
            <w:pPr>
              <w:spacing w:line="320" w:lineRule="exact"/>
              <w:ind w:firstLine="1540" w:firstLineChars="550"/>
              <w:rPr>
                <w:rFonts w:ascii="华文中宋" w:hAnsi="华文中宋" w:eastAsia="华文中宋"/>
                <w:sz w:val="28"/>
                <w:szCs w:val="28"/>
              </w:rPr>
            </w:pPr>
            <w:r>
              <w:rPr>
                <w:rFonts w:hint="eastAsia" w:ascii="华文中宋" w:hAnsi="华文中宋" w:eastAsia="华文中宋" w:cs="华文中宋"/>
                <w:sz w:val="28"/>
                <w:szCs w:val="28"/>
              </w:rPr>
              <w:t>（盖单位公章）</w:t>
            </w:r>
          </w:p>
          <w:p>
            <w:pPr>
              <w:spacing w:line="320" w:lineRule="exact"/>
              <w:ind w:firstLine="1120" w:firstLineChars="400"/>
              <w:jc w:val="left"/>
              <w:rPr>
                <w:rFonts w:ascii="仿宋_GB2312" w:eastAsia="仿宋_GB2312"/>
                <w:sz w:val="28"/>
                <w:szCs w:val="28"/>
              </w:rPr>
            </w:pPr>
            <w:r>
              <w:rPr>
                <w:rFonts w:ascii="华文中宋" w:hAnsi="华文中宋" w:eastAsia="华文中宋" w:cs="华文中宋"/>
                <w:sz w:val="28"/>
                <w:szCs w:val="28"/>
              </w:rPr>
              <w:t>2020</w:t>
            </w:r>
            <w:r>
              <w:rPr>
                <w:rFonts w:hint="eastAsia" w:ascii="华文中宋" w:hAnsi="华文中宋" w:eastAsia="华文中宋" w:cs="华文中宋"/>
                <w:sz w:val="28"/>
                <w:szCs w:val="28"/>
              </w:rPr>
              <w:t>年月日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4" w:hRule="exact"/>
        </w:trPr>
        <w:tc>
          <w:tcPr>
            <w:tcW w:w="1653" w:type="dxa"/>
            <w:gridSpan w:val="2"/>
            <w:tcBorders>
              <w:top w:val="single" w:color="auto" w:sz="4" w:space="0"/>
              <w:bottom w:val="single" w:color="auto" w:sz="4" w:space="0"/>
              <w:right w:val="single" w:color="auto" w:sz="4" w:space="0"/>
            </w:tcBorders>
          </w:tcPr>
          <w:p>
            <w:pPr>
              <w:spacing w:line="500" w:lineRule="exact"/>
              <w:rPr>
                <w:rFonts w:ascii="华文中宋" w:hAnsi="华文中宋" w:eastAsia="华文中宋"/>
                <w:spacing w:val="-12"/>
                <w:sz w:val="28"/>
                <w:szCs w:val="28"/>
              </w:rPr>
            </w:pPr>
            <w:r>
              <w:rPr>
                <w:rFonts w:hint="eastAsia" w:ascii="华文中宋" w:hAnsi="华文中宋" w:eastAsia="华文中宋" w:cs="华文中宋"/>
                <w:spacing w:val="-12"/>
                <w:sz w:val="28"/>
                <w:szCs w:val="28"/>
              </w:rPr>
              <w:t>联系人</w:t>
            </w:r>
            <w:r>
              <w:rPr>
                <w:rFonts w:ascii="华文中宋" w:hAnsi="华文中宋" w:eastAsia="华文中宋" w:cs="华文中宋"/>
                <w:spacing w:val="-12"/>
                <w:sz w:val="28"/>
                <w:szCs w:val="28"/>
              </w:rPr>
              <w:t>(</w:t>
            </w:r>
            <w:r>
              <w:rPr>
                <w:rFonts w:hint="eastAsia" w:ascii="华文中宋" w:hAnsi="华文中宋" w:eastAsia="华文中宋" w:cs="华文中宋"/>
                <w:spacing w:val="-12"/>
                <w:sz w:val="28"/>
                <w:szCs w:val="28"/>
              </w:rPr>
              <w:t>作者</w:t>
            </w:r>
            <w:r>
              <w:rPr>
                <w:rFonts w:ascii="华文中宋" w:hAnsi="华文中宋" w:eastAsia="华文中宋" w:cs="华文中宋"/>
                <w:spacing w:val="-12"/>
                <w:sz w:val="28"/>
                <w:szCs w:val="28"/>
              </w:rPr>
              <w:t>)</w:t>
            </w:r>
          </w:p>
        </w:tc>
        <w:tc>
          <w:tcPr>
            <w:tcW w:w="2583" w:type="dxa"/>
            <w:gridSpan w:val="4"/>
            <w:tcBorders>
              <w:top w:val="single" w:color="auto" w:sz="4" w:space="0"/>
              <w:left w:val="single" w:color="auto" w:sz="4" w:space="0"/>
              <w:bottom w:val="single" w:color="auto" w:sz="4" w:space="0"/>
              <w:right w:val="single" w:color="auto" w:sz="4" w:space="0"/>
            </w:tcBorders>
          </w:tcPr>
          <w:p>
            <w:pPr>
              <w:spacing w:line="500" w:lineRule="exact"/>
              <w:rPr>
                <w:rFonts w:ascii="华文中宋" w:hAnsi="华文中宋" w:eastAsia="华文中宋"/>
                <w:sz w:val="28"/>
                <w:szCs w:val="28"/>
              </w:rPr>
            </w:pPr>
          </w:p>
        </w:tc>
        <w:tc>
          <w:tcPr>
            <w:tcW w:w="1401" w:type="dxa"/>
            <w:tcBorders>
              <w:top w:val="single" w:color="auto" w:sz="4" w:space="0"/>
              <w:left w:val="single" w:color="auto" w:sz="4" w:space="0"/>
              <w:bottom w:val="single" w:color="auto" w:sz="4" w:space="0"/>
              <w:right w:val="single" w:color="auto" w:sz="4" w:space="0"/>
            </w:tcBorders>
          </w:tcPr>
          <w:p>
            <w:pPr>
              <w:spacing w:line="500" w:lineRule="exact"/>
              <w:rPr>
                <w:rFonts w:ascii="华文中宋" w:hAnsi="华文中宋" w:eastAsia="华文中宋"/>
                <w:sz w:val="28"/>
                <w:szCs w:val="28"/>
              </w:rPr>
            </w:pPr>
            <w:r>
              <w:rPr>
                <w:rFonts w:hint="eastAsia" w:ascii="华文中宋" w:hAnsi="华文中宋" w:eastAsia="华文中宋" w:cs="华文中宋"/>
                <w:sz w:val="28"/>
                <w:szCs w:val="28"/>
              </w:rPr>
              <w:t>手机</w:t>
            </w:r>
          </w:p>
        </w:tc>
        <w:tc>
          <w:tcPr>
            <w:tcW w:w="3336" w:type="dxa"/>
            <w:gridSpan w:val="2"/>
            <w:tcBorders>
              <w:top w:val="single" w:color="auto" w:sz="4" w:space="0"/>
              <w:left w:val="single" w:color="auto" w:sz="4" w:space="0"/>
              <w:bottom w:val="single" w:color="auto" w:sz="4" w:space="0"/>
            </w:tcBorders>
          </w:tcPr>
          <w:p>
            <w:pPr>
              <w:spacing w:line="500" w:lineRule="exact"/>
              <w:rPr>
                <w:rFonts w:ascii="华文中宋" w:hAnsi="华文中宋" w:eastAsia="华文中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30" w:hRule="exact"/>
        </w:trPr>
        <w:tc>
          <w:tcPr>
            <w:tcW w:w="1668" w:type="dxa"/>
            <w:gridSpan w:val="3"/>
            <w:tcBorders>
              <w:bottom w:val="single" w:color="auto" w:sz="4" w:space="0"/>
              <w:right w:val="single" w:color="auto" w:sz="4" w:space="0"/>
            </w:tcBorders>
          </w:tcPr>
          <w:p>
            <w:pPr>
              <w:spacing w:line="500" w:lineRule="exact"/>
              <w:rPr>
                <w:rFonts w:ascii="华文中宋" w:hAnsi="华文中宋" w:eastAsia="华文中宋"/>
                <w:sz w:val="28"/>
                <w:szCs w:val="28"/>
              </w:rPr>
            </w:pPr>
            <w:r>
              <w:rPr>
                <w:rFonts w:hint="eastAsia" w:ascii="华文中宋" w:hAnsi="华文中宋" w:eastAsia="华文中宋" w:cs="华文中宋"/>
                <w:sz w:val="28"/>
                <w:szCs w:val="28"/>
              </w:rPr>
              <w:t>电话</w:t>
            </w:r>
          </w:p>
        </w:tc>
        <w:tc>
          <w:tcPr>
            <w:tcW w:w="2568" w:type="dxa"/>
            <w:gridSpan w:val="3"/>
            <w:tcBorders>
              <w:left w:val="single" w:color="auto" w:sz="4" w:space="0"/>
              <w:bottom w:val="single" w:color="auto" w:sz="4" w:space="0"/>
              <w:right w:val="single" w:color="auto" w:sz="4" w:space="0"/>
            </w:tcBorders>
          </w:tcPr>
          <w:p>
            <w:pPr>
              <w:spacing w:line="500" w:lineRule="exact"/>
              <w:rPr>
                <w:rFonts w:ascii="华文中宋" w:hAnsi="华文中宋" w:eastAsia="华文中宋"/>
                <w:sz w:val="28"/>
                <w:szCs w:val="28"/>
              </w:rPr>
            </w:pPr>
          </w:p>
        </w:tc>
        <w:tc>
          <w:tcPr>
            <w:tcW w:w="1401" w:type="dxa"/>
            <w:tcBorders>
              <w:left w:val="single" w:color="auto" w:sz="4" w:space="0"/>
              <w:bottom w:val="single" w:color="auto" w:sz="4" w:space="0"/>
              <w:right w:val="single" w:color="auto" w:sz="4" w:space="0"/>
            </w:tcBorders>
          </w:tcPr>
          <w:p>
            <w:pPr>
              <w:spacing w:line="500" w:lineRule="exact"/>
              <w:rPr>
                <w:rFonts w:ascii="华文中宋" w:hAnsi="华文中宋" w:eastAsia="华文中宋"/>
                <w:sz w:val="28"/>
                <w:szCs w:val="28"/>
              </w:rPr>
            </w:pPr>
            <w:r>
              <w:rPr>
                <w:rFonts w:ascii="华文中宋" w:hAnsi="华文中宋" w:eastAsia="华文中宋" w:cs="华文中宋"/>
                <w:sz w:val="28"/>
                <w:szCs w:val="28"/>
              </w:rPr>
              <w:t>E-mail</w:t>
            </w:r>
          </w:p>
        </w:tc>
        <w:tc>
          <w:tcPr>
            <w:tcW w:w="3336" w:type="dxa"/>
            <w:gridSpan w:val="2"/>
            <w:tcBorders>
              <w:left w:val="single" w:color="auto" w:sz="4" w:space="0"/>
              <w:bottom w:val="single" w:color="auto" w:sz="4" w:space="0"/>
            </w:tcBorders>
          </w:tcPr>
          <w:p>
            <w:pPr>
              <w:spacing w:line="500" w:lineRule="exact"/>
              <w:rPr>
                <w:rFonts w:ascii="华文中宋" w:hAnsi="华文中宋" w:eastAsia="华文中宋"/>
                <w:sz w:val="28"/>
                <w:szCs w:val="28"/>
              </w:rPr>
            </w:pPr>
          </w:p>
        </w:tc>
      </w:tr>
    </w:tbl>
    <w:p/>
    <w:p>
      <w:pPr>
        <w:rPr>
          <w:rFonts w:ascii="仿宋_GB2312" w:hAnsi="仿宋" w:eastAsia="仿宋_GB2312"/>
          <w:bCs/>
          <w:color w:val="000000"/>
          <w:sz w:val="32"/>
          <w:szCs w:val="32"/>
        </w:rPr>
      </w:pPr>
      <w:r>
        <w:rPr>
          <w:rFonts w:hint="eastAsia" w:ascii="仿宋_GB2312" w:hAnsi="仿宋" w:eastAsia="仿宋_GB2312"/>
          <w:bCs/>
          <w:color w:val="000000"/>
          <w:sz w:val="32"/>
          <w:szCs w:val="32"/>
        </w:rPr>
        <w:t>附件</w:t>
      </w:r>
      <w:r>
        <w:rPr>
          <w:rFonts w:ascii="仿宋_GB2312" w:hAnsi="仿宋" w:eastAsia="仿宋_GB2312"/>
          <w:bCs/>
          <w:color w:val="000000"/>
          <w:sz w:val="32"/>
          <w:szCs w:val="32"/>
        </w:rPr>
        <w:t>1</w:t>
      </w:r>
    </w:p>
    <w:p>
      <w:pPr>
        <w:spacing w:after="312" w:afterLines="100"/>
        <w:jc w:val="center"/>
        <w:rPr>
          <w:rFonts w:ascii="黑体" w:hAnsi="华文中宋" w:eastAsia="黑体"/>
          <w:color w:val="000000"/>
          <w:sz w:val="36"/>
        </w:rPr>
      </w:pPr>
      <w:r>
        <w:rPr>
          <w:rFonts w:hint="eastAsia" w:ascii="黑体" w:hAnsi="华文中宋" w:eastAsia="黑体"/>
          <w:color w:val="000000"/>
          <w:sz w:val="36"/>
        </w:rPr>
        <w:t>浙江新闻奖新闻摄影推荐作品目录</w:t>
      </w:r>
    </w:p>
    <w:tbl>
      <w:tblPr>
        <w:tblStyle w:val="6"/>
        <w:tblW w:w="99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1843"/>
        <w:gridCol w:w="851"/>
        <w:gridCol w:w="628"/>
        <w:gridCol w:w="965"/>
        <w:gridCol w:w="675"/>
        <w:gridCol w:w="765"/>
        <w:gridCol w:w="85"/>
        <w:gridCol w:w="1408"/>
        <w:gridCol w:w="1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470" w:type="dxa"/>
            <w:noWrap w:val="0"/>
            <w:vAlign w:val="center"/>
          </w:tcPr>
          <w:p>
            <w:pPr>
              <w:spacing w:line="380" w:lineRule="exact"/>
              <w:jc w:val="center"/>
              <w:rPr>
                <w:rFonts w:ascii="仿宋_GB2312" w:hAnsi="仿宋" w:eastAsia="仿宋_GB2312"/>
                <w:b/>
                <w:color w:val="000000"/>
                <w:sz w:val="28"/>
              </w:rPr>
            </w:pPr>
            <w:r>
              <w:rPr>
                <w:rFonts w:hint="eastAsia" w:ascii="仿宋_GB2312" w:hAnsi="仿宋" w:eastAsia="仿宋_GB2312"/>
                <w:b/>
                <w:color w:val="000000"/>
                <w:sz w:val="28"/>
              </w:rPr>
              <w:t>序</w:t>
            </w:r>
            <w:r>
              <w:rPr>
                <w:rFonts w:hint="eastAsia" w:ascii="仿宋_GB2312" w:hAnsi="仿宋" w:eastAsia="仿宋_GB2312" w:cs="宋体"/>
                <w:b/>
                <w:color w:val="000000"/>
                <w:sz w:val="28"/>
              </w:rPr>
              <w:t>号</w:t>
            </w:r>
          </w:p>
        </w:tc>
        <w:tc>
          <w:tcPr>
            <w:tcW w:w="3322" w:type="dxa"/>
            <w:gridSpan w:val="3"/>
            <w:noWrap w:val="0"/>
            <w:vAlign w:val="center"/>
          </w:tcPr>
          <w:p>
            <w:pPr>
              <w:spacing w:line="380" w:lineRule="exact"/>
              <w:jc w:val="center"/>
              <w:rPr>
                <w:rFonts w:ascii="仿宋_GB2312" w:hAnsi="仿宋" w:eastAsia="仿宋_GB2312"/>
                <w:b/>
                <w:color w:val="000000"/>
                <w:sz w:val="28"/>
              </w:rPr>
            </w:pPr>
            <w:r>
              <w:rPr>
                <w:rFonts w:hint="eastAsia" w:ascii="仿宋_GB2312" w:hAnsi="仿宋" w:eastAsia="仿宋_GB2312"/>
                <w:b/>
                <w:color w:val="000000"/>
                <w:sz w:val="28"/>
              </w:rPr>
              <w:t>作品</w:t>
            </w:r>
            <w:r>
              <w:rPr>
                <w:rFonts w:hint="eastAsia" w:ascii="仿宋_GB2312" w:hAnsi="仿宋" w:eastAsia="仿宋_GB2312" w:cs="宋体"/>
                <w:b/>
                <w:color w:val="000000"/>
                <w:sz w:val="28"/>
              </w:rPr>
              <w:t>标题</w:t>
            </w:r>
          </w:p>
        </w:tc>
        <w:tc>
          <w:tcPr>
            <w:tcW w:w="965" w:type="dxa"/>
            <w:noWrap w:val="0"/>
            <w:vAlign w:val="center"/>
          </w:tcPr>
          <w:p>
            <w:pPr>
              <w:spacing w:line="380" w:lineRule="exact"/>
              <w:jc w:val="center"/>
              <w:rPr>
                <w:rFonts w:ascii="仿宋_GB2312" w:hAnsi="仿宋" w:eastAsia="仿宋_GB2312"/>
                <w:b/>
                <w:color w:val="000000"/>
                <w:sz w:val="28"/>
              </w:rPr>
            </w:pPr>
            <w:r>
              <w:rPr>
                <w:rFonts w:hint="eastAsia" w:ascii="仿宋_GB2312" w:hAnsi="仿宋" w:eastAsia="仿宋_GB2312" w:cs="宋体"/>
                <w:b/>
                <w:color w:val="000000"/>
                <w:sz w:val="28"/>
              </w:rPr>
              <w:t>作品类别</w:t>
            </w:r>
          </w:p>
        </w:tc>
        <w:tc>
          <w:tcPr>
            <w:tcW w:w="1440" w:type="dxa"/>
            <w:gridSpan w:val="2"/>
            <w:noWrap w:val="0"/>
            <w:vAlign w:val="center"/>
          </w:tcPr>
          <w:p>
            <w:pPr>
              <w:spacing w:line="380" w:lineRule="exact"/>
              <w:jc w:val="center"/>
              <w:rPr>
                <w:rFonts w:ascii="仿宋_GB2312" w:hAnsi="仿宋" w:eastAsia="仿宋_GB2312"/>
                <w:b/>
                <w:color w:val="000000"/>
                <w:sz w:val="28"/>
              </w:rPr>
            </w:pPr>
            <w:r>
              <w:rPr>
                <w:rFonts w:hint="eastAsia" w:ascii="仿宋_GB2312" w:hAnsi="仿宋" w:eastAsia="仿宋_GB2312"/>
                <w:b/>
                <w:color w:val="000000"/>
                <w:sz w:val="28"/>
              </w:rPr>
              <w:t>作者姓名</w:t>
            </w:r>
          </w:p>
        </w:tc>
        <w:tc>
          <w:tcPr>
            <w:tcW w:w="1493" w:type="dxa"/>
            <w:gridSpan w:val="2"/>
            <w:noWrap w:val="0"/>
            <w:vAlign w:val="center"/>
          </w:tcPr>
          <w:p>
            <w:pPr>
              <w:spacing w:line="380" w:lineRule="exact"/>
              <w:jc w:val="center"/>
              <w:rPr>
                <w:rFonts w:ascii="仿宋_GB2312" w:hAnsi="仿宋" w:eastAsia="仿宋_GB2312"/>
                <w:b/>
                <w:color w:val="000000"/>
                <w:sz w:val="28"/>
              </w:rPr>
            </w:pPr>
            <w:r>
              <w:rPr>
                <w:rFonts w:hint="eastAsia" w:ascii="仿宋_GB2312" w:hAnsi="仿宋" w:eastAsia="仿宋_GB2312"/>
                <w:b/>
                <w:color w:val="000000"/>
                <w:sz w:val="28"/>
              </w:rPr>
              <w:t>刊播</w:t>
            </w:r>
            <w:r>
              <w:rPr>
                <w:rFonts w:hint="eastAsia" w:ascii="仿宋_GB2312" w:hAnsi="仿宋" w:eastAsia="仿宋_GB2312" w:cs="宋体"/>
                <w:b/>
                <w:color w:val="000000"/>
                <w:sz w:val="28"/>
              </w:rPr>
              <w:t>单</w:t>
            </w:r>
            <w:r>
              <w:rPr>
                <w:rFonts w:hint="eastAsia" w:ascii="仿宋_GB2312" w:hAnsi="仿宋" w:eastAsia="仿宋_GB2312" w:cs="Dotum"/>
                <w:b/>
                <w:color w:val="000000"/>
                <w:sz w:val="28"/>
              </w:rPr>
              <w:t>位</w:t>
            </w:r>
          </w:p>
        </w:tc>
        <w:tc>
          <w:tcPr>
            <w:tcW w:w="1280" w:type="dxa"/>
            <w:noWrap w:val="0"/>
            <w:vAlign w:val="center"/>
          </w:tcPr>
          <w:p>
            <w:pPr>
              <w:spacing w:line="380" w:lineRule="exact"/>
              <w:jc w:val="center"/>
              <w:rPr>
                <w:rFonts w:ascii="仿宋_GB2312" w:hAnsi="仿宋" w:eastAsia="仿宋_GB2312"/>
                <w:b/>
                <w:color w:val="000000"/>
                <w:sz w:val="28"/>
              </w:rPr>
            </w:pPr>
            <w:r>
              <w:rPr>
                <w:rFonts w:hint="eastAsia" w:ascii="仿宋_GB2312" w:hAnsi="仿宋" w:eastAsia="仿宋_GB2312"/>
                <w:b/>
                <w:color w:val="000000"/>
                <w:sz w:val="28"/>
              </w:rPr>
              <w:t>编辑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5" w:hRule="exact"/>
          <w:jc w:val="center"/>
        </w:trPr>
        <w:tc>
          <w:tcPr>
            <w:tcW w:w="1470" w:type="dxa"/>
            <w:noWrap w:val="0"/>
            <w:vAlign w:val="center"/>
          </w:tcPr>
          <w:p>
            <w:pPr>
              <w:spacing w:line="360" w:lineRule="auto"/>
              <w:jc w:val="center"/>
              <w:rPr>
                <w:rFonts w:ascii="仿宋_GB2312" w:hAnsi="仿宋" w:eastAsia="仿宋_GB2312"/>
                <w:b/>
                <w:color w:val="000000"/>
                <w:sz w:val="28"/>
              </w:rPr>
            </w:pPr>
            <w:r>
              <w:rPr>
                <w:rFonts w:ascii="仿宋_GB2312" w:hAnsi="仿宋" w:eastAsia="仿宋_GB2312"/>
                <w:b/>
                <w:color w:val="000000"/>
                <w:sz w:val="28"/>
              </w:rPr>
              <w:t>1</w:t>
            </w:r>
          </w:p>
        </w:tc>
        <w:tc>
          <w:tcPr>
            <w:tcW w:w="3322" w:type="dxa"/>
            <w:gridSpan w:val="3"/>
            <w:noWrap w:val="0"/>
            <w:vAlign w:val="center"/>
          </w:tcPr>
          <w:p>
            <w:pPr>
              <w:spacing w:line="360" w:lineRule="auto"/>
              <w:jc w:val="left"/>
              <w:rPr>
                <w:rFonts w:ascii="仿宋_GB2312" w:hAnsi="仿宋" w:eastAsia="仿宋_GB2312"/>
                <w:color w:val="000000"/>
                <w:sz w:val="28"/>
              </w:rPr>
            </w:pPr>
            <w:r>
              <w:rPr>
                <w:rFonts w:hint="eastAsia" w:ascii="仿宋_GB2312" w:hAnsi="仿宋" w:eastAsia="仿宋_GB2312"/>
                <w:color w:val="000000"/>
                <w:sz w:val="28"/>
              </w:rPr>
              <w:t>国旗的守望者</w:t>
            </w:r>
          </w:p>
        </w:tc>
        <w:tc>
          <w:tcPr>
            <w:tcW w:w="965" w:type="dxa"/>
            <w:noWrap w:val="0"/>
            <w:vAlign w:val="center"/>
          </w:tcPr>
          <w:p>
            <w:pPr>
              <w:spacing w:line="360" w:lineRule="auto"/>
              <w:jc w:val="left"/>
              <w:rPr>
                <w:rFonts w:ascii="仿宋_GB2312" w:hAnsi="仿宋" w:eastAsia="仿宋_GB2312"/>
                <w:color w:val="000000"/>
                <w:sz w:val="28"/>
              </w:rPr>
            </w:pPr>
            <w:r>
              <w:rPr>
                <w:rFonts w:hint="eastAsia" w:ascii="仿宋_GB2312" w:hAnsi="仿宋" w:eastAsia="仿宋_GB2312"/>
                <w:color w:val="000000"/>
                <w:sz w:val="28"/>
              </w:rPr>
              <w:t>组</w:t>
            </w:r>
          </w:p>
        </w:tc>
        <w:tc>
          <w:tcPr>
            <w:tcW w:w="1440" w:type="dxa"/>
            <w:gridSpan w:val="2"/>
            <w:noWrap w:val="0"/>
            <w:vAlign w:val="center"/>
          </w:tcPr>
          <w:p>
            <w:pPr>
              <w:spacing w:line="360" w:lineRule="auto"/>
              <w:jc w:val="left"/>
              <w:rPr>
                <w:rFonts w:ascii="仿宋_GB2312" w:hAnsi="仿宋" w:eastAsia="仿宋_GB2312"/>
                <w:color w:val="000000"/>
                <w:sz w:val="28"/>
              </w:rPr>
            </w:pPr>
            <w:r>
              <w:rPr>
                <w:rFonts w:hint="eastAsia" w:ascii="仿宋_GB2312" w:hAnsi="仿宋" w:eastAsia="仿宋_GB2312"/>
                <w:color w:val="000000"/>
                <w:sz w:val="28"/>
              </w:rPr>
              <w:t>程昌福雷宁</w:t>
            </w:r>
          </w:p>
        </w:tc>
        <w:tc>
          <w:tcPr>
            <w:tcW w:w="1493" w:type="dxa"/>
            <w:gridSpan w:val="2"/>
            <w:noWrap w:val="0"/>
            <w:vAlign w:val="top"/>
          </w:tcPr>
          <w:p>
            <w:pPr>
              <w:spacing w:line="360" w:lineRule="auto"/>
              <w:jc w:val="left"/>
              <w:rPr>
                <w:rFonts w:ascii="仿宋_GB2312" w:hAnsi="仿宋" w:eastAsia="仿宋_GB2312"/>
                <w:color w:val="000000"/>
                <w:sz w:val="28"/>
              </w:rPr>
            </w:pPr>
            <w:r>
              <w:rPr>
                <w:rFonts w:hint="eastAsia" w:ascii="仿宋_GB2312" w:hAnsi="仿宋" w:eastAsia="仿宋_GB2312"/>
                <w:color w:val="000000"/>
                <w:sz w:val="28"/>
              </w:rPr>
              <w:t>丽水网</w:t>
            </w:r>
          </w:p>
        </w:tc>
        <w:tc>
          <w:tcPr>
            <w:tcW w:w="1280" w:type="dxa"/>
            <w:noWrap w:val="0"/>
            <w:vAlign w:val="center"/>
          </w:tcPr>
          <w:p>
            <w:pPr>
              <w:spacing w:line="360" w:lineRule="auto"/>
              <w:jc w:val="left"/>
              <w:rPr>
                <w:rFonts w:ascii="仿宋_GB2312" w:hAnsi="仿宋" w:eastAsia="仿宋_GB2312"/>
                <w:color w:val="000000"/>
                <w:sz w:val="28"/>
              </w:rPr>
            </w:pPr>
            <w:r>
              <w:rPr>
                <w:rFonts w:hint="eastAsia" w:ascii="仿宋_GB2312" w:eastAsia="仿宋_GB2312"/>
                <w:sz w:val="28"/>
              </w:rPr>
              <w:t>聂陈杰施龙有、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1" w:hRule="exact"/>
          <w:jc w:val="center"/>
        </w:trPr>
        <w:tc>
          <w:tcPr>
            <w:tcW w:w="1470" w:type="dxa"/>
            <w:noWrap w:val="0"/>
            <w:vAlign w:val="center"/>
          </w:tcPr>
          <w:p>
            <w:pPr>
              <w:spacing w:line="360" w:lineRule="auto"/>
              <w:jc w:val="center"/>
              <w:rPr>
                <w:rFonts w:ascii="仿宋_GB2312" w:hAnsi="仿宋" w:eastAsia="仿宋_GB2312"/>
                <w:b/>
                <w:color w:val="000000"/>
                <w:sz w:val="28"/>
              </w:rPr>
            </w:pPr>
            <w:r>
              <w:rPr>
                <w:rFonts w:ascii="仿宋_GB2312" w:hAnsi="仿宋" w:eastAsia="仿宋_GB2312"/>
                <w:b/>
                <w:color w:val="000000"/>
                <w:sz w:val="28"/>
              </w:rPr>
              <w:t>2</w:t>
            </w:r>
          </w:p>
        </w:tc>
        <w:tc>
          <w:tcPr>
            <w:tcW w:w="3322" w:type="dxa"/>
            <w:gridSpan w:val="3"/>
            <w:noWrap w:val="0"/>
            <w:vAlign w:val="center"/>
          </w:tcPr>
          <w:p>
            <w:pPr>
              <w:spacing w:line="360" w:lineRule="auto"/>
              <w:jc w:val="left"/>
              <w:rPr>
                <w:rFonts w:ascii="仿宋_GB2312" w:hAnsi="仿宋" w:eastAsia="仿宋_GB2312"/>
                <w:color w:val="000000"/>
                <w:sz w:val="28"/>
              </w:rPr>
            </w:pPr>
            <w:r>
              <w:rPr>
                <w:rFonts w:hint="eastAsia" w:ascii="仿宋_GB2312" w:hAnsi="仿宋" w:eastAsia="仿宋_GB2312"/>
                <w:color w:val="000000"/>
                <w:sz w:val="28"/>
              </w:rPr>
              <w:t>“护翼天使”楼雅佳</w:t>
            </w:r>
          </w:p>
        </w:tc>
        <w:tc>
          <w:tcPr>
            <w:tcW w:w="965" w:type="dxa"/>
            <w:noWrap w:val="0"/>
            <w:vAlign w:val="center"/>
          </w:tcPr>
          <w:p>
            <w:pPr>
              <w:spacing w:line="360" w:lineRule="auto"/>
              <w:jc w:val="left"/>
              <w:rPr>
                <w:rFonts w:ascii="仿宋_GB2312" w:hAnsi="仿宋" w:eastAsia="仿宋_GB2312"/>
                <w:color w:val="000000"/>
                <w:sz w:val="28"/>
              </w:rPr>
            </w:pPr>
            <w:r>
              <w:rPr>
                <w:rFonts w:hint="eastAsia" w:ascii="仿宋_GB2312" w:hAnsi="仿宋" w:eastAsia="仿宋_GB2312"/>
                <w:color w:val="000000"/>
                <w:sz w:val="28"/>
              </w:rPr>
              <w:t>组</w:t>
            </w:r>
          </w:p>
        </w:tc>
        <w:tc>
          <w:tcPr>
            <w:tcW w:w="1440" w:type="dxa"/>
            <w:gridSpan w:val="2"/>
            <w:noWrap w:val="0"/>
            <w:vAlign w:val="center"/>
          </w:tcPr>
          <w:p>
            <w:pPr>
              <w:spacing w:line="360" w:lineRule="auto"/>
              <w:jc w:val="left"/>
              <w:rPr>
                <w:rFonts w:hint="eastAsia" w:ascii="仿宋_GB2312" w:hAnsi="仿宋" w:eastAsia="仿宋_GB2312"/>
                <w:color w:val="000000"/>
                <w:sz w:val="28"/>
              </w:rPr>
            </w:pPr>
            <w:r>
              <w:rPr>
                <w:rFonts w:hint="eastAsia" w:ascii="仿宋_GB2312" w:hAnsi="仿宋" w:eastAsia="仿宋_GB2312"/>
                <w:color w:val="000000"/>
                <w:sz w:val="28"/>
              </w:rPr>
              <w:t>程昌福</w:t>
            </w:r>
          </w:p>
          <w:p>
            <w:pPr>
              <w:spacing w:line="360" w:lineRule="auto"/>
              <w:jc w:val="left"/>
              <w:rPr>
                <w:rFonts w:ascii="仿宋_GB2312" w:hAnsi="仿宋" w:eastAsia="仿宋_GB2312"/>
                <w:color w:val="000000"/>
                <w:sz w:val="28"/>
              </w:rPr>
            </w:pPr>
            <w:r>
              <w:rPr>
                <w:rFonts w:hint="eastAsia" w:ascii="仿宋_GB2312" w:hAnsi="仿宋" w:eastAsia="仿宋_GB2312"/>
                <w:color w:val="000000"/>
                <w:sz w:val="28"/>
              </w:rPr>
              <w:t>陈炜</w:t>
            </w:r>
          </w:p>
        </w:tc>
        <w:tc>
          <w:tcPr>
            <w:tcW w:w="1493" w:type="dxa"/>
            <w:gridSpan w:val="2"/>
            <w:noWrap w:val="0"/>
            <w:vAlign w:val="top"/>
          </w:tcPr>
          <w:p>
            <w:pPr>
              <w:spacing w:line="360" w:lineRule="auto"/>
              <w:jc w:val="left"/>
              <w:rPr>
                <w:rFonts w:ascii="仿宋_GB2312" w:hAnsi="仿宋" w:eastAsia="仿宋_GB2312"/>
                <w:color w:val="000000"/>
                <w:sz w:val="28"/>
              </w:rPr>
            </w:pPr>
            <w:r>
              <w:rPr>
                <w:rFonts w:hint="eastAsia" w:ascii="仿宋_GB2312" w:hAnsi="仿宋" w:eastAsia="仿宋_GB2312"/>
                <w:color w:val="000000"/>
                <w:sz w:val="28"/>
              </w:rPr>
              <w:t>丽水网</w:t>
            </w:r>
          </w:p>
        </w:tc>
        <w:tc>
          <w:tcPr>
            <w:tcW w:w="1280" w:type="dxa"/>
            <w:noWrap w:val="0"/>
            <w:vAlign w:val="center"/>
          </w:tcPr>
          <w:p>
            <w:pPr>
              <w:spacing w:line="360" w:lineRule="auto"/>
              <w:jc w:val="left"/>
              <w:rPr>
                <w:rFonts w:ascii="仿宋_GB2312" w:hAnsi="仿宋" w:eastAsia="仿宋_GB2312"/>
                <w:color w:val="000000"/>
                <w:sz w:val="28"/>
              </w:rPr>
            </w:pPr>
            <w:r>
              <w:rPr>
                <w:rFonts w:hint="eastAsia" w:ascii="仿宋_GB2312" w:eastAsia="仿宋_GB2312"/>
                <w:sz w:val="28"/>
              </w:rPr>
              <w:t>聂陈杰</w:t>
            </w:r>
            <w:r>
              <w:rPr>
                <w:rFonts w:ascii="仿宋_GB2312" w:eastAsia="仿宋_GB2312"/>
                <w:sz w:val="28"/>
              </w:rPr>
              <w:t xml:space="preserve"> </w:t>
            </w:r>
            <w:r>
              <w:rPr>
                <w:rFonts w:hint="eastAsia" w:ascii="仿宋_GB2312" w:eastAsia="仿宋_GB2312"/>
                <w:sz w:val="28"/>
              </w:rPr>
              <w:t>王文勇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2" w:hRule="exact"/>
          <w:jc w:val="center"/>
        </w:trPr>
        <w:tc>
          <w:tcPr>
            <w:tcW w:w="1470" w:type="dxa"/>
            <w:noWrap w:val="0"/>
            <w:vAlign w:val="center"/>
          </w:tcPr>
          <w:p>
            <w:pPr>
              <w:spacing w:line="360" w:lineRule="auto"/>
              <w:jc w:val="center"/>
              <w:rPr>
                <w:rFonts w:ascii="仿宋_GB2312" w:hAnsi="仿宋" w:eastAsia="仿宋_GB2312"/>
                <w:b/>
                <w:color w:val="000000"/>
                <w:sz w:val="28"/>
              </w:rPr>
            </w:pPr>
            <w:r>
              <w:rPr>
                <w:rFonts w:ascii="仿宋_GB2312" w:hAnsi="仿宋" w:eastAsia="仿宋_GB2312"/>
                <w:b/>
                <w:color w:val="000000"/>
                <w:sz w:val="28"/>
              </w:rPr>
              <w:t>3</w:t>
            </w:r>
          </w:p>
        </w:tc>
        <w:tc>
          <w:tcPr>
            <w:tcW w:w="3322" w:type="dxa"/>
            <w:gridSpan w:val="3"/>
            <w:noWrap w:val="0"/>
            <w:vAlign w:val="center"/>
          </w:tcPr>
          <w:p>
            <w:pPr>
              <w:spacing w:line="360" w:lineRule="auto"/>
              <w:jc w:val="left"/>
              <w:rPr>
                <w:rFonts w:ascii="仿宋_GB2312" w:hAnsi="仿宋" w:eastAsia="仿宋_GB2312"/>
                <w:color w:val="000000"/>
                <w:sz w:val="28"/>
              </w:rPr>
            </w:pPr>
            <w:r>
              <w:rPr>
                <w:rFonts w:hint="eastAsia" w:ascii="仿宋_GB2312" w:hAnsi="仿宋" w:eastAsia="仿宋_GB2312"/>
                <w:color w:val="000000"/>
                <w:sz w:val="28"/>
              </w:rPr>
              <w:t>忍住！不能哭</w:t>
            </w:r>
          </w:p>
        </w:tc>
        <w:tc>
          <w:tcPr>
            <w:tcW w:w="965" w:type="dxa"/>
            <w:noWrap w:val="0"/>
            <w:vAlign w:val="center"/>
          </w:tcPr>
          <w:p>
            <w:pPr>
              <w:spacing w:line="360" w:lineRule="auto"/>
              <w:jc w:val="left"/>
              <w:rPr>
                <w:rFonts w:ascii="仿宋_GB2312" w:hAnsi="仿宋" w:eastAsia="仿宋_GB2312"/>
                <w:color w:val="000000"/>
                <w:sz w:val="28"/>
              </w:rPr>
            </w:pPr>
            <w:r>
              <w:rPr>
                <w:rFonts w:hint="eastAsia" w:ascii="仿宋_GB2312" w:hAnsi="仿宋" w:eastAsia="仿宋_GB2312"/>
                <w:color w:val="000000"/>
                <w:sz w:val="28"/>
              </w:rPr>
              <w:t>单</w:t>
            </w:r>
          </w:p>
        </w:tc>
        <w:tc>
          <w:tcPr>
            <w:tcW w:w="1440" w:type="dxa"/>
            <w:gridSpan w:val="2"/>
            <w:noWrap w:val="0"/>
            <w:vAlign w:val="center"/>
          </w:tcPr>
          <w:p>
            <w:pPr>
              <w:spacing w:line="360" w:lineRule="auto"/>
              <w:jc w:val="left"/>
              <w:rPr>
                <w:rFonts w:ascii="仿宋_GB2312" w:hAnsi="仿宋" w:eastAsia="仿宋_GB2312"/>
                <w:color w:val="000000"/>
                <w:sz w:val="28"/>
              </w:rPr>
            </w:pPr>
            <w:r>
              <w:rPr>
                <w:rFonts w:hint="eastAsia" w:ascii="仿宋_GB2312" w:hAnsi="仿宋" w:eastAsia="仿宋_GB2312"/>
                <w:color w:val="000000"/>
                <w:sz w:val="28"/>
              </w:rPr>
              <w:t>雷宁</w:t>
            </w:r>
          </w:p>
        </w:tc>
        <w:tc>
          <w:tcPr>
            <w:tcW w:w="1493" w:type="dxa"/>
            <w:gridSpan w:val="2"/>
            <w:noWrap w:val="0"/>
            <w:vAlign w:val="top"/>
          </w:tcPr>
          <w:p>
            <w:pPr>
              <w:spacing w:line="360" w:lineRule="auto"/>
              <w:jc w:val="left"/>
              <w:rPr>
                <w:rFonts w:ascii="仿宋_GB2312" w:hAnsi="仿宋" w:eastAsia="仿宋_GB2312"/>
                <w:color w:val="000000"/>
                <w:sz w:val="28"/>
              </w:rPr>
            </w:pPr>
            <w:r>
              <w:rPr>
                <w:rFonts w:hint="eastAsia" w:ascii="仿宋_GB2312" w:hAnsi="仿宋" w:eastAsia="仿宋_GB2312"/>
                <w:color w:val="000000"/>
                <w:sz w:val="28"/>
              </w:rPr>
              <w:t>丽水网</w:t>
            </w:r>
          </w:p>
        </w:tc>
        <w:tc>
          <w:tcPr>
            <w:tcW w:w="1280" w:type="dxa"/>
            <w:noWrap w:val="0"/>
            <w:vAlign w:val="center"/>
          </w:tcPr>
          <w:p>
            <w:pPr>
              <w:spacing w:line="360" w:lineRule="auto"/>
              <w:jc w:val="left"/>
              <w:rPr>
                <w:rFonts w:ascii="仿宋_GB2312" w:hAnsi="仿宋" w:eastAsia="仿宋_GB2312"/>
                <w:color w:val="000000"/>
                <w:sz w:val="28"/>
              </w:rPr>
            </w:pPr>
            <w:r>
              <w:rPr>
                <w:rFonts w:hint="eastAsia" w:ascii="仿宋_GB2312" w:eastAsia="仿宋_GB2312"/>
                <w:sz w:val="28"/>
              </w:rPr>
              <w:t>聂陈杰</w:t>
            </w:r>
            <w:r>
              <w:rPr>
                <w:rFonts w:ascii="仿宋_GB2312" w:eastAsia="仿宋_GB2312"/>
                <w:sz w:val="28"/>
              </w:rPr>
              <w:t xml:space="preserve"> </w:t>
            </w:r>
            <w:r>
              <w:rPr>
                <w:rFonts w:hint="eastAsia" w:ascii="仿宋_GB2312" w:eastAsia="仿宋_GB2312"/>
                <w:sz w:val="28"/>
              </w:rPr>
              <w:t>王文勇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6" w:hRule="exact"/>
          <w:jc w:val="center"/>
        </w:trPr>
        <w:tc>
          <w:tcPr>
            <w:tcW w:w="1470" w:type="dxa"/>
            <w:noWrap w:val="0"/>
            <w:vAlign w:val="center"/>
          </w:tcPr>
          <w:p>
            <w:pPr>
              <w:spacing w:line="360" w:lineRule="auto"/>
              <w:jc w:val="center"/>
              <w:rPr>
                <w:rFonts w:ascii="仿宋_GB2312" w:hAnsi="仿宋" w:eastAsia="仿宋_GB2312"/>
                <w:b/>
                <w:color w:val="000000"/>
                <w:sz w:val="28"/>
              </w:rPr>
            </w:pPr>
            <w:r>
              <w:rPr>
                <w:rFonts w:ascii="仿宋_GB2312" w:hAnsi="仿宋" w:eastAsia="仿宋_GB2312"/>
                <w:b/>
                <w:color w:val="000000"/>
                <w:sz w:val="28"/>
              </w:rPr>
              <w:t>4</w:t>
            </w:r>
          </w:p>
        </w:tc>
        <w:tc>
          <w:tcPr>
            <w:tcW w:w="3322" w:type="dxa"/>
            <w:gridSpan w:val="3"/>
            <w:noWrap w:val="0"/>
            <w:vAlign w:val="center"/>
          </w:tcPr>
          <w:p>
            <w:pPr>
              <w:spacing w:line="360" w:lineRule="auto"/>
              <w:jc w:val="left"/>
              <w:rPr>
                <w:rFonts w:ascii="仿宋_GB2312" w:hAnsi="仿宋" w:eastAsia="仿宋_GB2312"/>
                <w:color w:val="000000"/>
                <w:sz w:val="28"/>
              </w:rPr>
            </w:pPr>
            <w:r>
              <w:rPr>
                <w:rFonts w:ascii="仿宋_GB2312" w:hAnsi="仿宋" w:eastAsia="仿宋_GB2312"/>
                <w:color w:val="000000"/>
                <w:sz w:val="28"/>
              </w:rPr>
              <w:t>2</w:t>
            </w:r>
            <w:r>
              <w:rPr>
                <w:rFonts w:hint="eastAsia" w:ascii="Calibri" w:hAnsi="Calibri" w:eastAsia="仿宋_GB2312" w:cs="Calibri"/>
                <w:sz w:val="28"/>
              </w:rPr>
              <w:t>泪目！瘫痪30年的他躺着授课，8年来坚持为留守儿童辅导作业</w:t>
            </w:r>
          </w:p>
        </w:tc>
        <w:tc>
          <w:tcPr>
            <w:tcW w:w="965" w:type="dxa"/>
            <w:noWrap w:val="0"/>
            <w:vAlign w:val="center"/>
          </w:tcPr>
          <w:p>
            <w:pPr>
              <w:spacing w:line="360" w:lineRule="auto"/>
              <w:jc w:val="left"/>
              <w:rPr>
                <w:rFonts w:ascii="仿宋_GB2312" w:hAnsi="仿宋" w:eastAsia="仿宋_GB2312"/>
                <w:color w:val="000000"/>
                <w:sz w:val="28"/>
              </w:rPr>
            </w:pPr>
            <w:r>
              <w:rPr>
                <w:rFonts w:hint="eastAsia" w:ascii="仿宋_GB2312" w:hAnsi="仿宋" w:eastAsia="仿宋_GB2312"/>
                <w:color w:val="000000"/>
                <w:sz w:val="28"/>
              </w:rPr>
              <w:t>组</w:t>
            </w:r>
          </w:p>
        </w:tc>
        <w:tc>
          <w:tcPr>
            <w:tcW w:w="1440" w:type="dxa"/>
            <w:gridSpan w:val="2"/>
            <w:noWrap w:val="0"/>
            <w:vAlign w:val="center"/>
          </w:tcPr>
          <w:p>
            <w:pPr>
              <w:spacing w:line="360" w:lineRule="auto"/>
              <w:jc w:val="left"/>
              <w:rPr>
                <w:rFonts w:ascii="仿宋_GB2312" w:hAnsi="仿宋" w:eastAsia="仿宋_GB2312"/>
                <w:color w:val="000000"/>
                <w:sz w:val="28"/>
              </w:rPr>
            </w:pPr>
            <w:r>
              <w:rPr>
                <w:rFonts w:hint="eastAsia" w:ascii="仿宋_GB2312" w:hAnsi="仿宋" w:eastAsia="仿宋_GB2312"/>
                <w:color w:val="000000"/>
                <w:sz w:val="28"/>
              </w:rPr>
              <w:t>戴昕律</w:t>
            </w:r>
          </w:p>
        </w:tc>
        <w:tc>
          <w:tcPr>
            <w:tcW w:w="1493" w:type="dxa"/>
            <w:gridSpan w:val="2"/>
            <w:noWrap w:val="0"/>
            <w:vAlign w:val="top"/>
          </w:tcPr>
          <w:p>
            <w:pPr>
              <w:spacing w:line="360" w:lineRule="auto"/>
              <w:jc w:val="left"/>
              <w:rPr>
                <w:rFonts w:ascii="仿宋_GB2312" w:hAnsi="仿宋" w:eastAsia="仿宋_GB2312"/>
                <w:color w:val="000000"/>
                <w:sz w:val="28"/>
              </w:rPr>
            </w:pPr>
            <w:r>
              <w:rPr>
                <w:rFonts w:hint="eastAsia" w:ascii="仿宋_GB2312" w:hAnsi="仿宋" w:eastAsia="仿宋_GB2312"/>
                <w:color w:val="000000"/>
                <w:sz w:val="28"/>
              </w:rPr>
              <w:t>丽水网（指尖丽水）</w:t>
            </w:r>
          </w:p>
        </w:tc>
        <w:tc>
          <w:tcPr>
            <w:tcW w:w="1280" w:type="dxa"/>
            <w:noWrap w:val="0"/>
            <w:vAlign w:val="center"/>
          </w:tcPr>
          <w:p>
            <w:pPr>
              <w:spacing w:line="360" w:lineRule="auto"/>
              <w:jc w:val="left"/>
              <w:rPr>
                <w:rFonts w:ascii="仿宋_GB2312" w:hAnsi="仿宋" w:eastAsia="仿宋_GB2312"/>
                <w:color w:val="000000"/>
                <w:sz w:val="28"/>
              </w:rPr>
            </w:pPr>
            <w:r>
              <w:rPr>
                <w:rFonts w:hint="eastAsia" w:ascii="仿宋_GB2312" w:eastAsia="仿宋_GB2312"/>
                <w:sz w:val="28"/>
              </w:rPr>
              <w:t>王文勇</w:t>
            </w:r>
            <w:r>
              <w:rPr>
                <w:rFonts w:hint="eastAsia" w:ascii="仿宋_GB2312" w:hAnsi="仿宋" w:eastAsia="仿宋_GB2312"/>
                <w:color w:val="000000"/>
                <w:sz w:val="28"/>
              </w:rPr>
              <w:t>雷晓燕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9" w:hRule="exact"/>
          <w:jc w:val="center"/>
        </w:trPr>
        <w:tc>
          <w:tcPr>
            <w:tcW w:w="1470" w:type="dxa"/>
            <w:noWrap w:val="0"/>
            <w:vAlign w:val="center"/>
          </w:tcPr>
          <w:p>
            <w:pPr>
              <w:spacing w:line="360" w:lineRule="auto"/>
              <w:jc w:val="center"/>
              <w:rPr>
                <w:rFonts w:ascii="仿宋_GB2312" w:hAnsi="仿宋" w:eastAsia="仿宋_GB2312"/>
                <w:b/>
                <w:color w:val="000000"/>
                <w:sz w:val="28"/>
              </w:rPr>
            </w:pPr>
            <w:r>
              <w:rPr>
                <w:rFonts w:ascii="仿宋_GB2312" w:hAnsi="仿宋" w:eastAsia="仿宋_GB2312"/>
                <w:b/>
                <w:color w:val="000000"/>
                <w:sz w:val="28"/>
              </w:rPr>
              <w:t>5</w:t>
            </w:r>
          </w:p>
        </w:tc>
        <w:tc>
          <w:tcPr>
            <w:tcW w:w="3322" w:type="dxa"/>
            <w:gridSpan w:val="3"/>
            <w:noWrap w:val="0"/>
            <w:vAlign w:val="center"/>
          </w:tcPr>
          <w:p>
            <w:pPr>
              <w:spacing w:line="360" w:lineRule="auto"/>
              <w:jc w:val="left"/>
              <w:rPr>
                <w:rFonts w:ascii="仿宋_GB2312" w:hAnsi="仿宋" w:eastAsia="仿宋_GB2312"/>
                <w:color w:val="000000"/>
                <w:sz w:val="28"/>
              </w:rPr>
            </w:pPr>
            <w:r>
              <w:rPr>
                <w:rFonts w:hint="eastAsia" w:ascii="仿宋_GB2312" w:hAnsi="仿宋" w:eastAsia="仿宋_GB2312"/>
                <w:color w:val="000000"/>
                <w:sz w:val="28"/>
              </w:rPr>
              <w:t>洋创客</w:t>
            </w:r>
          </w:p>
          <w:p>
            <w:pPr>
              <w:spacing w:line="360" w:lineRule="auto"/>
              <w:jc w:val="left"/>
              <w:rPr>
                <w:rFonts w:ascii="仿宋_GB2312" w:hAnsi="仿宋" w:eastAsia="仿宋_GB2312"/>
                <w:color w:val="000000"/>
                <w:sz w:val="28"/>
              </w:rPr>
            </w:pPr>
          </w:p>
        </w:tc>
        <w:tc>
          <w:tcPr>
            <w:tcW w:w="965" w:type="dxa"/>
            <w:noWrap w:val="0"/>
            <w:vAlign w:val="center"/>
          </w:tcPr>
          <w:p>
            <w:pPr>
              <w:spacing w:line="360" w:lineRule="auto"/>
              <w:jc w:val="left"/>
              <w:rPr>
                <w:rFonts w:ascii="仿宋_GB2312" w:hAnsi="仿宋" w:eastAsia="仿宋_GB2312"/>
                <w:color w:val="000000"/>
                <w:sz w:val="28"/>
              </w:rPr>
            </w:pPr>
            <w:r>
              <w:rPr>
                <w:rFonts w:hint="eastAsia" w:ascii="仿宋_GB2312" w:hAnsi="仿宋" w:eastAsia="仿宋_GB2312"/>
                <w:color w:val="000000"/>
                <w:sz w:val="28"/>
              </w:rPr>
              <w:t>组</w:t>
            </w:r>
          </w:p>
        </w:tc>
        <w:tc>
          <w:tcPr>
            <w:tcW w:w="1440" w:type="dxa"/>
            <w:gridSpan w:val="2"/>
            <w:noWrap w:val="0"/>
            <w:vAlign w:val="center"/>
          </w:tcPr>
          <w:p>
            <w:pPr>
              <w:spacing w:line="360" w:lineRule="auto"/>
              <w:jc w:val="left"/>
              <w:rPr>
                <w:rFonts w:ascii="仿宋_GB2312" w:hAnsi="仿宋" w:eastAsia="仿宋_GB2312"/>
                <w:color w:val="000000"/>
                <w:sz w:val="28"/>
              </w:rPr>
            </w:pPr>
            <w:r>
              <w:rPr>
                <w:rFonts w:hint="eastAsia" w:ascii="仿宋_GB2312" w:hAnsi="仿宋" w:eastAsia="仿宋_GB2312"/>
                <w:color w:val="000000"/>
                <w:sz w:val="28"/>
              </w:rPr>
              <w:t>戴昕律</w:t>
            </w:r>
          </w:p>
        </w:tc>
        <w:tc>
          <w:tcPr>
            <w:tcW w:w="1493" w:type="dxa"/>
            <w:gridSpan w:val="2"/>
            <w:noWrap w:val="0"/>
            <w:vAlign w:val="top"/>
          </w:tcPr>
          <w:p>
            <w:pPr>
              <w:spacing w:line="360" w:lineRule="auto"/>
              <w:jc w:val="left"/>
              <w:rPr>
                <w:rFonts w:ascii="仿宋_GB2312" w:hAnsi="仿宋" w:eastAsia="仿宋_GB2312"/>
                <w:color w:val="000000"/>
                <w:sz w:val="28"/>
              </w:rPr>
            </w:pPr>
            <w:r>
              <w:rPr>
                <w:rFonts w:hint="eastAsia" w:ascii="仿宋_GB2312" w:hAnsi="仿宋" w:eastAsia="仿宋_GB2312"/>
                <w:color w:val="000000"/>
                <w:sz w:val="28"/>
              </w:rPr>
              <w:t>丽水日报</w:t>
            </w:r>
          </w:p>
        </w:tc>
        <w:tc>
          <w:tcPr>
            <w:tcW w:w="1280" w:type="dxa"/>
            <w:noWrap w:val="0"/>
            <w:vAlign w:val="center"/>
          </w:tcPr>
          <w:p>
            <w:pPr>
              <w:spacing w:line="360" w:lineRule="auto"/>
              <w:jc w:val="left"/>
              <w:rPr>
                <w:rFonts w:ascii="仿宋_GB2312" w:hAnsi="仿宋" w:eastAsia="仿宋_GB2312"/>
                <w:color w:val="000000"/>
                <w:sz w:val="28"/>
              </w:rPr>
            </w:pPr>
            <w:r>
              <w:rPr>
                <w:rFonts w:hint="eastAsia" w:ascii="仿宋_GB2312" w:eastAsia="仿宋_GB2312"/>
                <w:sz w:val="28"/>
              </w:rPr>
              <w:t>金小林</w:t>
            </w:r>
            <w:r>
              <w:rPr>
                <w:rFonts w:hint="eastAsia" w:ascii="仿宋_GB2312" w:hAnsi="仿宋" w:eastAsia="仿宋_GB2312"/>
                <w:color w:val="000000"/>
                <w:sz w:val="28"/>
              </w:rPr>
              <w:t>雷晓燕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1" w:hRule="exact"/>
          <w:jc w:val="center"/>
        </w:trPr>
        <w:tc>
          <w:tcPr>
            <w:tcW w:w="1470" w:type="dxa"/>
            <w:noWrap w:val="0"/>
            <w:vAlign w:val="center"/>
          </w:tcPr>
          <w:p>
            <w:pPr>
              <w:spacing w:line="360" w:lineRule="auto"/>
              <w:jc w:val="center"/>
              <w:rPr>
                <w:rFonts w:ascii="仿宋_GB2312" w:hAnsi="仿宋" w:eastAsia="仿宋_GB2312"/>
                <w:b/>
                <w:color w:val="000000"/>
                <w:sz w:val="28"/>
              </w:rPr>
            </w:pPr>
            <w:r>
              <w:rPr>
                <w:rFonts w:ascii="仿宋_GB2312" w:hAnsi="仿宋" w:eastAsia="仿宋_GB2312"/>
                <w:b/>
                <w:color w:val="000000"/>
                <w:sz w:val="28"/>
              </w:rPr>
              <w:t>6</w:t>
            </w:r>
          </w:p>
        </w:tc>
        <w:tc>
          <w:tcPr>
            <w:tcW w:w="3322" w:type="dxa"/>
            <w:gridSpan w:val="3"/>
            <w:noWrap w:val="0"/>
            <w:vAlign w:val="center"/>
          </w:tcPr>
          <w:p>
            <w:pPr>
              <w:spacing w:line="360" w:lineRule="auto"/>
              <w:jc w:val="left"/>
              <w:rPr>
                <w:rFonts w:ascii="仿宋_GB2312" w:hAnsi="仿宋" w:eastAsia="仿宋_GB2312"/>
                <w:color w:val="000000"/>
                <w:sz w:val="28"/>
              </w:rPr>
            </w:pPr>
            <w:r>
              <w:rPr>
                <w:rFonts w:hint="eastAsia" w:ascii="仿宋_GB2312" w:hAnsi="华文中宋" w:eastAsia="仿宋_GB2312"/>
                <w:sz w:val="28"/>
              </w:rPr>
              <w:t>一边柴米油盐 一边星光灿烂</w:t>
            </w:r>
          </w:p>
        </w:tc>
        <w:tc>
          <w:tcPr>
            <w:tcW w:w="965" w:type="dxa"/>
            <w:noWrap w:val="0"/>
            <w:vAlign w:val="center"/>
          </w:tcPr>
          <w:p>
            <w:pPr>
              <w:spacing w:line="360" w:lineRule="auto"/>
              <w:jc w:val="left"/>
              <w:rPr>
                <w:rFonts w:ascii="仿宋_GB2312" w:hAnsi="仿宋" w:eastAsia="仿宋_GB2312"/>
                <w:color w:val="000000"/>
                <w:sz w:val="28"/>
              </w:rPr>
            </w:pPr>
            <w:r>
              <w:rPr>
                <w:rFonts w:hint="eastAsia" w:ascii="仿宋_GB2312" w:hAnsi="仿宋" w:eastAsia="仿宋_GB2312"/>
                <w:color w:val="000000"/>
                <w:sz w:val="28"/>
              </w:rPr>
              <w:t>组照</w:t>
            </w:r>
          </w:p>
        </w:tc>
        <w:tc>
          <w:tcPr>
            <w:tcW w:w="1440" w:type="dxa"/>
            <w:gridSpan w:val="2"/>
            <w:noWrap w:val="0"/>
            <w:vAlign w:val="center"/>
          </w:tcPr>
          <w:p>
            <w:pPr>
              <w:spacing w:line="360" w:lineRule="auto"/>
              <w:jc w:val="left"/>
              <w:rPr>
                <w:rFonts w:hint="eastAsia" w:ascii="仿宋_GB2312" w:hAnsi="仿宋" w:eastAsia="仿宋_GB2312"/>
                <w:color w:val="000000"/>
                <w:sz w:val="28"/>
              </w:rPr>
            </w:pPr>
            <w:r>
              <w:rPr>
                <w:rFonts w:hint="eastAsia" w:ascii="仿宋_GB2312" w:hAnsi="仿宋" w:eastAsia="仿宋_GB2312"/>
                <w:color w:val="000000"/>
                <w:sz w:val="28"/>
              </w:rPr>
              <w:t xml:space="preserve">雷宁 </w:t>
            </w:r>
          </w:p>
          <w:p>
            <w:pPr>
              <w:spacing w:line="360" w:lineRule="auto"/>
              <w:jc w:val="left"/>
              <w:rPr>
                <w:rFonts w:ascii="仿宋_GB2312" w:hAnsi="仿宋" w:eastAsia="仿宋_GB2312"/>
                <w:color w:val="000000"/>
                <w:sz w:val="28"/>
              </w:rPr>
            </w:pPr>
            <w:r>
              <w:rPr>
                <w:rFonts w:hint="eastAsia" w:ascii="仿宋_GB2312" w:hAnsi="仿宋" w:eastAsia="仿宋_GB2312"/>
                <w:color w:val="000000"/>
                <w:sz w:val="28"/>
              </w:rPr>
              <w:t>兰雷伟</w:t>
            </w:r>
          </w:p>
        </w:tc>
        <w:tc>
          <w:tcPr>
            <w:tcW w:w="1493" w:type="dxa"/>
            <w:gridSpan w:val="2"/>
            <w:noWrap w:val="0"/>
            <w:vAlign w:val="top"/>
          </w:tcPr>
          <w:p>
            <w:pPr>
              <w:spacing w:line="360" w:lineRule="auto"/>
              <w:jc w:val="left"/>
              <w:rPr>
                <w:rFonts w:ascii="仿宋_GB2312" w:hAnsi="仿宋" w:eastAsia="仿宋_GB2312"/>
                <w:color w:val="000000"/>
                <w:sz w:val="28"/>
              </w:rPr>
            </w:pPr>
            <w:r>
              <w:rPr>
                <w:rFonts w:hint="eastAsia" w:ascii="仿宋_GB2312" w:hAnsi="仿宋" w:eastAsia="仿宋_GB2312"/>
                <w:color w:val="000000"/>
                <w:sz w:val="28"/>
              </w:rPr>
              <w:t>丽水日报</w:t>
            </w:r>
          </w:p>
        </w:tc>
        <w:tc>
          <w:tcPr>
            <w:tcW w:w="1280" w:type="dxa"/>
            <w:noWrap w:val="0"/>
            <w:vAlign w:val="center"/>
          </w:tcPr>
          <w:p>
            <w:pPr>
              <w:spacing w:line="360" w:lineRule="auto"/>
              <w:jc w:val="left"/>
              <w:rPr>
                <w:rFonts w:ascii="仿宋_GB2312" w:hAnsi="仿宋" w:eastAsia="仿宋_GB2312"/>
                <w:color w:val="000000"/>
                <w:sz w:val="28"/>
              </w:rPr>
            </w:pPr>
            <w:r>
              <w:rPr>
                <w:rFonts w:hint="eastAsia" w:ascii="仿宋_GB2312" w:eastAsia="仿宋_GB2312"/>
                <w:sz w:val="28"/>
              </w:rPr>
              <w:t>金小林</w:t>
            </w:r>
            <w:r>
              <w:rPr>
                <w:rFonts w:hint="eastAsia" w:ascii="仿宋_GB2312" w:hAnsi="仿宋" w:eastAsia="仿宋_GB2312"/>
                <w:color w:val="000000"/>
                <w:sz w:val="28"/>
              </w:rPr>
              <w:t>陈炜芬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6" w:hRule="exact"/>
          <w:jc w:val="center"/>
        </w:trPr>
        <w:tc>
          <w:tcPr>
            <w:tcW w:w="1470" w:type="dxa"/>
            <w:noWrap w:val="0"/>
            <w:vAlign w:val="center"/>
          </w:tcPr>
          <w:p>
            <w:pPr>
              <w:spacing w:line="360" w:lineRule="auto"/>
              <w:jc w:val="center"/>
              <w:rPr>
                <w:rFonts w:ascii="仿宋_GB2312" w:hAnsi="仿宋" w:eastAsia="仿宋_GB2312"/>
                <w:b/>
                <w:color w:val="000000"/>
                <w:sz w:val="28"/>
              </w:rPr>
            </w:pPr>
            <w:r>
              <w:rPr>
                <w:rFonts w:ascii="仿宋_GB2312" w:hAnsi="仿宋" w:eastAsia="仿宋_GB2312"/>
                <w:b/>
                <w:color w:val="000000"/>
                <w:sz w:val="28"/>
              </w:rPr>
              <w:t>7</w:t>
            </w:r>
          </w:p>
        </w:tc>
        <w:tc>
          <w:tcPr>
            <w:tcW w:w="3322" w:type="dxa"/>
            <w:gridSpan w:val="3"/>
            <w:noWrap w:val="0"/>
            <w:vAlign w:val="center"/>
          </w:tcPr>
          <w:p>
            <w:pPr>
              <w:spacing w:line="360" w:lineRule="auto"/>
              <w:jc w:val="left"/>
              <w:rPr>
                <w:rFonts w:ascii="仿宋_GB2312" w:hAnsi="仿宋" w:eastAsia="仿宋_GB2312"/>
                <w:color w:val="000000"/>
                <w:sz w:val="28"/>
              </w:rPr>
            </w:pPr>
            <w:r>
              <w:rPr>
                <w:rFonts w:hint="eastAsia" w:ascii="仿宋_GB2312" w:hAnsi="仿宋" w:eastAsia="仿宋_GB2312"/>
                <w:color w:val="000000"/>
                <w:sz w:val="28"/>
              </w:rPr>
              <w:t>紧急救援</w:t>
            </w:r>
          </w:p>
        </w:tc>
        <w:tc>
          <w:tcPr>
            <w:tcW w:w="965" w:type="dxa"/>
            <w:noWrap w:val="0"/>
            <w:vAlign w:val="center"/>
          </w:tcPr>
          <w:p>
            <w:pPr>
              <w:spacing w:line="360" w:lineRule="auto"/>
              <w:jc w:val="left"/>
              <w:rPr>
                <w:rFonts w:ascii="仿宋_GB2312" w:hAnsi="仿宋" w:eastAsia="仿宋_GB2312"/>
                <w:color w:val="000000"/>
                <w:sz w:val="28"/>
              </w:rPr>
            </w:pPr>
            <w:r>
              <w:rPr>
                <w:rFonts w:hint="eastAsia" w:ascii="仿宋_GB2312" w:hAnsi="仿宋" w:eastAsia="仿宋_GB2312"/>
                <w:color w:val="000000"/>
                <w:sz w:val="28"/>
              </w:rPr>
              <w:t>单幅</w:t>
            </w:r>
          </w:p>
        </w:tc>
        <w:tc>
          <w:tcPr>
            <w:tcW w:w="1440" w:type="dxa"/>
            <w:gridSpan w:val="2"/>
            <w:noWrap w:val="0"/>
            <w:vAlign w:val="center"/>
          </w:tcPr>
          <w:p>
            <w:pPr>
              <w:spacing w:line="360" w:lineRule="auto"/>
              <w:jc w:val="left"/>
              <w:rPr>
                <w:rFonts w:ascii="仿宋_GB2312" w:hAnsi="仿宋" w:eastAsia="仿宋_GB2312"/>
                <w:color w:val="000000"/>
                <w:sz w:val="28"/>
              </w:rPr>
            </w:pPr>
            <w:r>
              <w:rPr>
                <w:rFonts w:hint="eastAsia" w:ascii="仿宋_GB2312" w:hAnsi="仿宋" w:eastAsia="仿宋_GB2312"/>
                <w:color w:val="000000"/>
                <w:sz w:val="28"/>
              </w:rPr>
              <w:t>雷宁</w:t>
            </w:r>
          </w:p>
        </w:tc>
        <w:tc>
          <w:tcPr>
            <w:tcW w:w="1493" w:type="dxa"/>
            <w:gridSpan w:val="2"/>
            <w:noWrap w:val="0"/>
            <w:vAlign w:val="top"/>
          </w:tcPr>
          <w:p>
            <w:pPr>
              <w:spacing w:line="360" w:lineRule="auto"/>
              <w:jc w:val="left"/>
              <w:rPr>
                <w:rFonts w:ascii="仿宋_GB2312" w:hAnsi="仿宋" w:eastAsia="仿宋_GB2312"/>
                <w:color w:val="000000"/>
                <w:sz w:val="28"/>
              </w:rPr>
            </w:pPr>
            <w:r>
              <w:rPr>
                <w:rFonts w:hint="eastAsia" w:ascii="仿宋_GB2312" w:hAnsi="仿宋" w:eastAsia="仿宋_GB2312"/>
                <w:color w:val="000000"/>
                <w:sz w:val="28"/>
              </w:rPr>
              <w:t>处州晚报</w:t>
            </w:r>
          </w:p>
        </w:tc>
        <w:tc>
          <w:tcPr>
            <w:tcW w:w="1280" w:type="dxa"/>
            <w:noWrap w:val="0"/>
            <w:vAlign w:val="center"/>
          </w:tcPr>
          <w:p>
            <w:pPr>
              <w:spacing w:line="360" w:lineRule="auto"/>
              <w:jc w:val="left"/>
              <w:rPr>
                <w:rFonts w:ascii="仿宋_GB2312" w:hAnsi="仿宋" w:eastAsia="仿宋_GB2312"/>
                <w:color w:val="000000"/>
                <w:sz w:val="28"/>
              </w:rPr>
            </w:pPr>
            <w:r>
              <w:rPr>
                <w:rFonts w:hint="eastAsia" w:ascii="仿宋_GB2312" w:hAnsi="仿宋" w:eastAsia="仿宋_GB2312"/>
                <w:color w:val="000000"/>
                <w:sz w:val="28"/>
              </w:rPr>
              <w:t>徐刘杰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3" w:hRule="exact"/>
          <w:jc w:val="center"/>
        </w:trPr>
        <w:tc>
          <w:tcPr>
            <w:tcW w:w="1470" w:type="dxa"/>
            <w:noWrap w:val="0"/>
            <w:vAlign w:val="center"/>
          </w:tcPr>
          <w:p>
            <w:pPr>
              <w:spacing w:line="360" w:lineRule="auto"/>
              <w:jc w:val="center"/>
              <w:rPr>
                <w:rFonts w:ascii="仿宋_GB2312" w:hAnsi="仿宋" w:eastAsia="仿宋_GB2312"/>
                <w:b/>
                <w:color w:val="000000"/>
                <w:sz w:val="28"/>
              </w:rPr>
            </w:pPr>
            <w:r>
              <w:rPr>
                <w:rFonts w:ascii="仿宋_GB2312" w:hAnsi="仿宋" w:eastAsia="仿宋_GB2312"/>
                <w:b/>
                <w:color w:val="000000"/>
                <w:sz w:val="28"/>
              </w:rPr>
              <w:t>8</w:t>
            </w:r>
          </w:p>
        </w:tc>
        <w:tc>
          <w:tcPr>
            <w:tcW w:w="3322" w:type="dxa"/>
            <w:gridSpan w:val="3"/>
            <w:noWrap w:val="0"/>
            <w:vAlign w:val="center"/>
          </w:tcPr>
          <w:p>
            <w:pPr>
              <w:spacing w:line="360" w:lineRule="auto"/>
              <w:jc w:val="left"/>
              <w:rPr>
                <w:rFonts w:ascii="仿宋_GB2312" w:hAnsi="仿宋" w:eastAsia="仿宋_GB2312"/>
                <w:color w:val="000000"/>
                <w:sz w:val="28"/>
              </w:rPr>
            </w:pPr>
            <w:r>
              <w:rPr>
                <w:rFonts w:hint="eastAsia" w:ascii="仿宋_GB2312" w:hAnsi="仿宋" w:eastAsia="仿宋_GB2312"/>
                <w:color w:val="000000"/>
                <w:sz w:val="28"/>
              </w:rPr>
              <w:t>古建筑间舞龙灯</w:t>
            </w:r>
          </w:p>
        </w:tc>
        <w:tc>
          <w:tcPr>
            <w:tcW w:w="965" w:type="dxa"/>
            <w:noWrap w:val="0"/>
            <w:vAlign w:val="center"/>
          </w:tcPr>
          <w:p>
            <w:pPr>
              <w:spacing w:line="360" w:lineRule="auto"/>
              <w:jc w:val="left"/>
              <w:rPr>
                <w:rFonts w:ascii="仿宋_GB2312" w:hAnsi="仿宋" w:eastAsia="仿宋_GB2312"/>
                <w:color w:val="000000"/>
                <w:sz w:val="28"/>
              </w:rPr>
            </w:pPr>
            <w:r>
              <w:rPr>
                <w:rFonts w:hint="eastAsia" w:ascii="仿宋_GB2312" w:hAnsi="仿宋" w:eastAsia="仿宋_GB2312"/>
                <w:color w:val="000000"/>
                <w:sz w:val="28"/>
              </w:rPr>
              <w:t>单</w:t>
            </w:r>
          </w:p>
        </w:tc>
        <w:tc>
          <w:tcPr>
            <w:tcW w:w="1440" w:type="dxa"/>
            <w:gridSpan w:val="2"/>
            <w:noWrap w:val="0"/>
            <w:vAlign w:val="center"/>
          </w:tcPr>
          <w:p>
            <w:pPr>
              <w:spacing w:line="360" w:lineRule="auto"/>
              <w:jc w:val="left"/>
              <w:rPr>
                <w:rFonts w:ascii="仿宋_GB2312" w:hAnsi="仿宋" w:eastAsia="仿宋_GB2312"/>
                <w:color w:val="000000"/>
                <w:sz w:val="28"/>
              </w:rPr>
            </w:pPr>
            <w:r>
              <w:rPr>
                <w:rFonts w:hint="eastAsia" w:ascii="仿宋_GB2312" w:hAnsi="仿宋" w:eastAsia="仿宋_GB2312"/>
                <w:color w:val="000000"/>
                <w:sz w:val="28"/>
              </w:rPr>
              <w:t>程子齐</w:t>
            </w:r>
          </w:p>
        </w:tc>
        <w:tc>
          <w:tcPr>
            <w:tcW w:w="1493" w:type="dxa"/>
            <w:gridSpan w:val="2"/>
            <w:noWrap w:val="0"/>
            <w:vAlign w:val="top"/>
          </w:tcPr>
          <w:p>
            <w:pPr>
              <w:spacing w:line="360" w:lineRule="auto"/>
              <w:jc w:val="left"/>
              <w:rPr>
                <w:rFonts w:ascii="仿宋_GB2312" w:hAnsi="仿宋" w:eastAsia="仿宋_GB2312"/>
                <w:color w:val="000000"/>
                <w:sz w:val="28"/>
              </w:rPr>
            </w:pPr>
            <w:r>
              <w:rPr>
                <w:rFonts w:hint="eastAsia" w:ascii="仿宋_GB2312" w:hAnsi="仿宋" w:eastAsia="仿宋_GB2312"/>
                <w:color w:val="000000"/>
                <w:sz w:val="28"/>
              </w:rPr>
              <w:t>丽水日报</w:t>
            </w:r>
          </w:p>
        </w:tc>
        <w:tc>
          <w:tcPr>
            <w:tcW w:w="1280" w:type="dxa"/>
            <w:noWrap w:val="0"/>
            <w:vAlign w:val="center"/>
          </w:tcPr>
          <w:p>
            <w:pPr>
              <w:spacing w:line="360" w:lineRule="auto"/>
              <w:jc w:val="left"/>
              <w:rPr>
                <w:rFonts w:hint="eastAsia" w:ascii="仿宋_GB2312" w:hAnsi="仿宋" w:eastAsia="仿宋_GB2312"/>
                <w:color w:val="000000"/>
                <w:sz w:val="28"/>
              </w:rPr>
            </w:pPr>
            <w:r>
              <w:rPr>
                <w:rFonts w:hint="eastAsia" w:ascii="仿宋_GB2312" w:hAnsi="仿宋" w:eastAsia="仿宋_GB2312"/>
                <w:color w:val="000000"/>
                <w:sz w:val="28"/>
              </w:rPr>
              <w:t>陈安</w:t>
            </w:r>
          </w:p>
          <w:p>
            <w:pPr>
              <w:spacing w:line="360" w:lineRule="auto"/>
              <w:jc w:val="left"/>
              <w:rPr>
                <w:rFonts w:ascii="仿宋_GB2312" w:hAnsi="仿宋" w:eastAsia="仿宋_GB2312"/>
                <w:color w:val="000000"/>
                <w:sz w:val="28"/>
              </w:rPr>
            </w:pPr>
            <w:r>
              <w:rPr>
                <w:rFonts w:hint="eastAsia" w:ascii="仿宋_GB2312" w:hAnsi="仿宋" w:eastAsia="仿宋_GB2312"/>
                <w:color w:val="000000"/>
                <w:sz w:val="28"/>
              </w:rPr>
              <w:t>李敬民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3" w:hRule="exact"/>
          <w:jc w:val="center"/>
        </w:trPr>
        <w:tc>
          <w:tcPr>
            <w:tcW w:w="1470" w:type="dxa"/>
            <w:noWrap w:val="0"/>
            <w:vAlign w:val="center"/>
          </w:tcPr>
          <w:p>
            <w:pPr>
              <w:spacing w:line="360" w:lineRule="auto"/>
              <w:jc w:val="center"/>
              <w:rPr>
                <w:rFonts w:ascii="仿宋_GB2312" w:hAnsi="仿宋" w:eastAsia="仿宋_GB2312"/>
                <w:b/>
                <w:color w:val="000000"/>
                <w:sz w:val="28"/>
              </w:rPr>
            </w:pPr>
            <w:r>
              <w:rPr>
                <w:rFonts w:ascii="仿宋_GB2312" w:hAnsi="仿宋" w:eastAsia="仿宋_GB2312"/>
                <w:b/>
                <w:color w:val="000000"/>
                <w:sz w:val="28"/>
              </w:rPr>
              <w:t>9</w:t>
            </w:r>
          </w:p>
        </w:tc>
        <w:tc>
          <w:tcPr>
            <w:tcW w:w="3322" w:type="dxa"/>
            <w:gridSpan w:val="3"/>
            <w:noWrap w:val="0"/>
            <w:vAlign w:val="center"/>
          </w:tcPr>
          <w:p>
            <w:pPr>
              <w:spacing w:line="360" w:lineRule="auto"/>
              <w:jc w:val="left"/>
              <w:rPr>
                <w:rFonts w:hint="eastAsia" w:ascii="仿宋_GB2312" w:hAnsi="仿宋" w:eastAsia="仿宋_GB2312"/>
                <w:color w:val="000000"/>
                <w:sz w:val="28"/>
              </w:rPr>
            </w:pPr>
            <w:r>
              <w:rPr>
                <w:rFonts w:hint="eastAsia" w:ascii="仿宋_GB2312" w:hAnsi="华文中宋" w:eastAsia="仿宋_GB2312"/>
                <w:sz w:val="28"/>
              </w:rPr>
              <w:t>十九年，演绎一段慈爱佳话</w:t>
            </w:r>
          </w:p>
        </w:tc>
        <w:tc>
          <w:tcPr>
            <w:tcW w:w="965" w:type="dxa"/>
            <w:noWrap w:val="0"/>
            <w:vAlign w:val="center"/>
          </w:tcPr>
          <w:p>
            <w:pPr>
              <w:spacing w:line="360" w:lineRule="auto"/>
              <w:jc w:val="left"/>
              <w:rPr>
                <w:rFonts w:hint="eastAsia" w:ascii="仿宋_GB2312" w:hAnsi="仿宋" w:eastAsia="仿宋_GB2312"/>
                <w:color w:val="000000"/>
                <w:sz w:val="28"/>
              </w:rPr>
            </w:pPr>
            <w:r>
              <w:rPr>
                <w:rFonts w:hint="eastAsia" w:ascii="仿宋_GB2312" w:hAnsi="仿宋" w:eastAsia="仿宋_GB2312"/>
                <w:color w:val="000000"/>
                <w:sz w:val="28"/>
              </w:rPr>
              <w:t>组照</w:t>
            </w:r>
          </w:p>
        </w:tc>
        <w:tc>
          <w:tcPr>
            <w:tcW w:w="1440" w:type="dxa"/>
            <w:gridSpan w:val="2"/>
            <w:noWrap w:val="0"/>
            <w:vAlign w:val="center"/>
          </w:tcPr>
          <w:p>
            <w:pPr>
              <w:spacing w:line="360" w:lineRule="auto"/>
              <w:jc w:val="left"/>
              <w:rPr>
                <w:rFonts w:hint="eastAsia" w:ascii="仿宋_GB2312" w:hAnsi="仿宋" w:eastAsia="仿宋_GB2312"/>
                <w:color w:val="000000"/>
                <w:sz w:val="28"/>
              </w:rPr>
            </w:pPr>
            <w:r>
              <w:rPr>
                <w:rFonts w:hint="eastAsia" w:ascii="仿宋_GB2312" w:hAnsi="仿宋" w:eastAsia="仿宋_GB2312"/>
                <w:color w:val="000000"/>
                <w:sz w:val="28"/>
              </w:rPr>
              <w:t>雷宁</w:t>
            </w:r>
          </w:p>
        </w:tc>
        <w:tc>
          <w:tcPr>
            <w:tcW w:w="1493" w:type="dxa"/>
            <w:gridSpan w:val="2"/>
            <w:noWrap w:val="0"/>
            <w:vAlign w:val="top"/>
          </w:tcPr>
          <w:p>
            <w:pPr>
              <w:spacing w:line="360" w:lineRule="auto"/>
              <w:jc w:val="left"/>
              <w:rPr>
                <w:rFonts w:hint="eastAsia" w:ascii="仿宋_GB2312" w:hAnsi="仿宋" w:eastAsia="仿宋_GB2312"/>
                <w:color w:val="000000"/>
                <w:sz w:val="28"/>
              </w:rPr>
            </w:pPr>
            <w:r>
              <w:rPr>
                <w:rFonts w:hint="eastAsia" w:ascii="仿宋_GB2312" w:hAnsi="仿宋" w:eastAsia="仿宋_GB2312"/>
                <w:color w:val="000000"/>
                <w:sz w:val="28"/>
              </w:rPr>
              <w:t>丽水日报</w:t>
            </w:r>
          </w:p>
        </w:tc>
        <w:tc>
          <w:tcPr>
            <w:tcW w:w="1280" w:type="dxa"/>
            <w:noWrap w:val="0"/>
            <w:vAlign w:val="center"/>
          </w:tcPr>
          <w:p>
            <w:pPr>
              <w:spacing w:line="360" w:lineRule="auto"/>
              <w:jc w:val="left"/>
              <w:rPr>
                <w:rFonts w:hint="eastAsia" w:ascii="仿宋_GB2312" w:hAnsi="仿宋" w:eastAsia="仿宋_GB2312"/>
                <w:color w:val="000000"/>
                <w:sz w:val="28"/>
              </w:rPr>
            </w:pPr>
            <w:r>
              <w:rPr>
                <w:rFonts w:hint="eastAsia" w:ascii="仿宋_GB2312" w:hAnsi="仿宋" w:eastAsia="仿宋_GB2312"/>
                <w:color w:val="000000"/>
                <w:sz w:val="28"/>
              </w:rPr>
              <w:t>金小林</w:t>
            </w:r>
          </w:p>
          <w:p>
            <w:pPr>
              <w:spacing w:line="360" w:lineRule="auto"/>
              <w:jc w:val="left"/>
              <w:rPr>
                <w:rFonts w:hint="eastAsia" w:ascii="仿宋_GB2312" w:hAnsi="仿宋" w:eastAsia="仿宋_GB2312"/>
                <w:color w:val="000000"/>
                <w:sz w:val="28"/>
              </w:rPr>
            </w:pPr>
            <w:r>
              <w:rPr>
                <w:rFonts w:hint="eastAsia" w:ascii="仿宋_GB2312" w:hAnsi="仿宋" w:eastAsia="仿宋_GB2312"/>
                <w:color w:val="000000"/>
                <w:sz w:val="28"/>
              </w:rPr>
              <w:t>陈炜芬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74" w:hRule="exact"/>
          <w:jc w:val="center"/>
        </w:trPr>
        <w:tc>
          <w:tcPr>
            <w:tcW w:w="1470" w:type="dxa"/>
            <w:noWrap w:val="0"/>
            <w:vAlign w:val="center"/>
          </w:tcPr>
          <w:p>
            <w:pPr>
              <w:spacing w:line="500" w:lineRule="exact"/>
              <w:jc w:val="center"/>
              <w:rPr>
                <w:rFonts w:ascii="仿宋_GB2312" w:hAnsi="仿宋" w:eastAsia="仿宋_GB2312"/>
                <w:b/>
                <w:color w:val="000000"/>
                <w:sz w:val="28"/>
              </w:rPr>
            </w:pPr>
            <w:r>
              <w:rPr>
                <w:rFonts w:ascii="仿宋_GB2312" w:hAnsi="仿宋" w:eastAsia="仿宋_GB2312"/>
                <w:b/>
                <w:color w:val="000000"/>
                <w:sz w:val="28"/>
              </w:rPr>
              <w:t xml:space="preserve">  </w:t>
            </w:r>
            <w:r>
              <w:rPr>
                <w:rFonts w:hint="eastAsia" w:ascii="仿宋_GB2312" w:hAnsi="仿宋" w:eastAsia="仿宋_GB2312"/>
                <w:b/>
                <w:color w:val="000000"/>
                <w:sz w:val="28"/>
              </w:rPr>
              <w:t>推荐、</w:t>
            </w:r>
          </w:p>
          <w:p>
            <w:pPr>
              <w:spacing w:line="500" w:lineRule="exact"/>
              <w:jc w:val="center"/>
              <w:rPr>
                <w:rFonts w:ascii="仿宋_GB2312" w:hAnsi="仿宋" w:eastAsia="仿宋_GB2312"/>
                <w:b/>
                <w:color w:val="000000"/>
                <w:sz w:val="28"/>
              </w:rPr>
            </w:pPr>
            <w:r>
              <w:rPr>
                <w:rFonts w:hint="eastAsia" w:ascii="仿宋_GB2312" w:hAnsi="仿宋" w:eastAsia="仿宋_GB2312"/>
                <w:b/>
                <w:color w:val="000000"/>
                <w:sz w:val="28"/>
              </w:rPr>
              <w:t>报送</w:t>
            </w:r>
          </w:p>
          <w:p>
            <w:pPr>
              <w:spacing w:line="500" w:lineRule="exact"/>
              <w:jc w:val="center"/>
              <w:rPr>
                <w:rFonts w:ascii="仿宋_GB2312" w:hAnsi="仿宋" w:eastAsia="仿宋_GB2312"/>
                <w:b/>
                <w:color w:val="000000"/>
                <w:sz w:val="28"/>
              </w:rPr>
            </w:pPr>
            <w:r>
              <w:rPr>
                <w:rFonts w:hint="eastAsia" w:ascii="仿宋_GB2312" w:hAnsi="仿宋" w:eastAsia="仿宋_GB2312"/>
                <w:b/>
                <w:color w:val="000000"/>
                <w:sz w:val="28"/>
              </w:rPr>
              <w:t>单位</w:t>
            </w:r>
          </w:p>
          <w:p>
            <w:pPr>
              <w:spacing w:line="360" w:lineRule="auto"/>
              <w:jc w:val="center"/>
              <w:rPr>
                <w:rFonts w:ascii="仿宋_GB2312" w:hAnsi="仿宋" w:eastAsia="仿宋_GB2312"/>
                <w:b/>
                <w:color w:val="000000"/>
                <w:sz w:val="28"/>
              </w:rPr>
            </w:pPr>
            <w:r>
              <w:rPr>
                <w:rFonts w:hint="eastAsia" w:ascii="仿宋_GB2312" w:hAnsi="仿宋" w:eastAsia="仿宋_GB2312"/>
                <w:b/>
                <w:color w:val="000000"/>
                <w:sz w:val="28"/>
              </w:rPr>
              <w:t>意见</w:t>
            </w:r>
          </w:p>
        </w:tc>
        <w:tc>
          <w:tcPr>
            <w:tcW w:w="8500" w:type="dxa"/>
            <w:gridSpan w:val="9"/>
            <w:noWrap w:val="0"/>
            <w:vAlign w:val="top"/>
          </w:tcPr>
          <w:p>
            <w:pPr>
              <w:spacing w:line="360" w:lineRule="exact"/>
              <w:rPr>
                <w:rFonts w:ascii="仿宋_GB2312" w:hAnsi="仿宋" w:eastAsia="仿宋_GB2312"/>
                <w:color w:val="000000"/>
                <w:sz w:val="28"/>
              </w:rPr>
            </w:pPr>
          </w:p>
          <w:p>
            <w:pPr>
              <w:spacing w:line="360" w:lineRule="exact"/>
              <w:rPr>
                <w:rFonts w:ascii="仿宋_GB2312" w:hAnsi="仿宋" w:eastAsia="仿宋_GB2312"/>
                <w:color w:val="000000"/>
                <w:sz w:val="28"/>
              </w:rPr>
            </w:pPr>
          </w:p>
          <w:p>
            <w:pPr>
              <w:spacing w:line="360" w:lineRule="exact"/>
              <w:rPr>
                <w:rFonts w:ascii="仿宋_GB2312" w:hAnsi="仿宋" w:eastAsia="仿宋_GB2312"/>
                <w:color w:val="000000"/>
                <w:sz w:val="28"/>
              </w:rPr>
            </w:pPr>
          </w:p>
          <w:p>
            <w:pPr>
              <w:spacing w:line="360" w:lineRule="exact"/>
              <w:ind w:firstLine="5647" w:firstLineChars="2017"/>
              <w:rPr>
                <w:rFonts w:ascii="仿宋_GB2312" w:hAnsi="仿宋" w:eastAsia="仿宋_GB2312"/>
                <w:color w:val="000000"/>
                <w:sz w:val="28"/>
              </w:rPr>
            </w:pPr>
            <w:r>
              <w:rPr>
                <w:rFonts w:ascii="仿宋_GB2312" w:hAnsi="仿宋" w:eastAsia="仿宋_GB2312"/>
                <w:color w:val="000000"/>
                <w:sz w:val="28"/>
              </w:rPr>
              <w:t>2020</w:t>
            </w:r>
            <w:r>
              <w:rPr>
                <w:rFonts w:hint="eastAsia" w:ascii="仿宋_GB2312" w:hAnsi="仿宋" w:eastAsia="仿宋_GB2312"/>
                <w:color w:val="000000"/>
                <w:sz w:val="28"/>
              </w:rPr>
              <w:t>年</w:t>
            </w:r>
            <w:r>
              <w:rPr>
                <w:rFonts w:ascii="仿宋_GB2312" w:hAnsi="仿宋" w:eastAsia="仿宋_GB2312"/>
                <w:color w:val="000000"/>
                <w:sz w:val="28"/>
              </w:rPr>
              <w:t xml:space="preserve">  </w:t>
            </w:r>
            <w:r>
              <w:rPr>
                <w:rFonts w:hint="eastAsia" w:ascii="仿宋_GB2312" w:hAnsi="仿宋" w:eastAsia="仿宋_GB2312"/>
                <w:color w:val="000000"/>
                <w:sz w:val="28"/>
              </w:rPr>
              <w:t>月</w:t>
            </w:r>
            <w:r>
              <w:rPr>
                <w:rFonts w:ascii="仿宋_GB2312" w:hAnsi="仿宋" w:eastAsia="仿宋_GB2312"/>
                <w:color w:val="000000"/>
                <w:sz w:val="28"/>
              </w:rPr>
              <w:t xml:space="preserve">  </w:t>
            </w:r>
            <w:r>
              <w:rPr>
                <w:rFonts w:hint="eastAsia" w:ascii="仿宋_GB2312" w:hAnsi="仿宋" w:eastAsia="仿宋_GB2312"/>
                <w:color w:val="000000"/>
                <w:sz w:val="28"/>
              </w:rPr>
              <w:t>日</w:t>
            </w:r>
          </w:p>
          <w:p>
            <w:pPr>
              <w:spacing w:line="360" w:lineRule="auto"/>
              <w:jc w:val="left"/>
              <w:rPr>
                <w:rFonts w:ascii="仿宋_GB2312" w:hAnsi="仿宋" w:eastAsia="仿宋_GB2312"/>
                <w:color w:val="000000"/>
                <w:sz w:val="28"/>
              </w:rPr>
            </w:pPr>
            <w:r>
              <w:rPr>
                <w:rFonts w:ascii="仿宋_GB2312" w:hAnsi="仿宋" w:eastAsia="仿宋_GB2312"/>
                <w:color w:val="000000"/>
                <w:sz w:val="28"/>
              </w:rPr>
              <w:t xml:space="preserve">                                       </w:t>
            </w:r>
            <w:r>
              <w:rPr>
                <w:rFonts w:hint="eastAsia" w:ascii="仿宋_GB2312" w:hAnsi="仿宋" w:eastAsia="仿宋_GB2312"/>
                <w:color w:val="000000"/>
                <w:sz w:val="28"/>
              </w:rPr>
              <w:t>（请加盖单位公章）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70" w:type="dxa"/>
            <w:noWrap w:val="0"/>
            <w:vAlign w:val="top"/>
          </w:tcPr>
          <w:p>
            <w:pPr>
              <w:spacing w:line="560" w:lineRule="exact"/>
              <w:jc w:val="center"/>
              <w:rPr>
                <w:rFonts w:ascii="仿宋_GB2312" w:hAnsi="仿宋" w:eastAsia="仿宋_GB2312"/>
                <w:b/>
                <w:sz w:val="28"/>
                <w:szCs w:val="32"/>
              </w:rPr>
            </w:pPr>
            <w:r>
              <w:rPr>
                <w:rFonts w:hint="eastAsia" w:ascii="仿宋_GB2312" w:hAnsi="仿宋" w:eastAsia="仿宋_GB2312"/>
                <w:b/>
                <w:sz w:val="28"/>
                <w:szCs w:val="32"/>
              </w:rPr>
              <w:t>联</w:t>
            </w:r>
            <w:r>
              <w:rPr>
                <w:rFonts w:ascii="仿宋_GB2312" w:hAnsi="仿宋" w:eastAsia="仿宋_GB2312"/>
                <w:b/>
                <w:sz w:val="28"/>
                <w:szCs w:val="32"/>
              </w:rPr>
              <w:t xml:space="preserve"> </w:t>
            </w:r>
            <w:r>
              <w:rPr>
                <w:rFonts w:hint="eastAsia" w:ascii="仿宋_GB2312" w:hAnsi="仿宋" w:eastAsia="仿宋_GB2312"/>
                <w:b/>
                <w:sz w:val="28"/>
                <w:szCs w:val="32"/>
              </w:rPr>
              <w:t>系</w:t>
            </w:r>
            <w:r>
              <w:rPr>
                <w:rFonts w:ascii="仿宋_GB2312" w:hAnsi="仿宋" w:eastAsia="仿宋_GB2312"/>
                <w:b/>
                <w:sz w:val="28"/>
                <w:szCs w:val="32"/>
              </w:rPr>
              <w:t xml:space="preserve"> </w:t>
            </w:r>
            <w:r>
              <w:rPr>
                <w:rFonts w:hint="eastAsia" w:ascii="仿宋_GB2312" w:hAnsi="仿宋" w:eastAsia="仿宋_GB2312"/>
                <w:b/>
                <w:sz w:val="28"/>
                <w:szCs w:val="32"/>
              </w:rPr>
              <w:t>人</w:t>
            </w:r>
          </w:p>
        </w:tc>
        <w:tc>
          <w:tcPr>
            <w:tcW w:w="1843" w:type="dxa"/>
            <w:noWrap w:val="0"/>
            <w:vAlign w:val="top"/>
          </w:tcPr>
          <w:p>
            <w:pPr>
              <w:spacing w:line="560" w:lineRule="exact"/>
              <w:rPr>
                <w:rFonts w:ascii="仿宋_GB2312" w:hAnsi="仿宋" w:eastAsia="仿宋_GB2312"/>
                <w:sz w:val="32"/>
                <w:szCs w:val="32"/>
              </w:rPr>
            </w:pPr>
            <w:r>
              <w:rPr>
                <w:rFonts w:hint="eastAsia" w:ascii="仿宋_GB2312" w:hAnsi="仿宋" w:eastAsia="仿宋_GB2312"/>
                <w:sz w:val="32"/>
                <w:szCs w:val="32"/>
              </w:rPr>
              <w:t>程昌福</w:t>
            </w:r>
          </w:p>
        </w:tc>
        <w:tc>
          <w:tcPr>
            <w:tcW w:w="851" w:type="dxa"/>
            <w:noWrap w:val="0"/>
            <w:vAlign w:val="top"/>
          </w:tcPr>
          <w:p>
            <w:pPr>
              <w:spacing w:line="560" w:lineRule="exact"/>
              <w:jc w:val="center"/>
              <w:rPr>
                <w:rFonts w:ascii="仿宋_GB2312" w:hAnsi="仿宋" w:eastAsia="仿宋_GB2312"/>
                <w:b/>
                <w:sz w:val="32"/>
                <w:szCs w:val="32"/>
              </w:rPr>
            </w:pPr>
            <w:r>
              <w:rPr>
                <w:rFonts w:hint="eastAsia" w:ascii="仿宋_GB2312" w:hAnsi="仿宋" w:eastAsia="仿宋_GB2312"/>
                <w:b/>
                <w:sz w:val="28"/>
                <w:szCs w:val="32"/>
              </w:rPr>
              <w:t>电话</w:t>
            </w:r>
          </w:p>
        </w:tc>
        <w:tc>
          <w:tcPr>
            <w:tcW w:w="2268" w:type="dxa"/>
            <w:gridSpan w:val="3"/>
            <w:noWrap w:val="0"/>
            <w:vAlign w:val="top"/>
          </w:tcPr>
          <w:p>
            <w:pPr>
              <w:spacing w:line="560" w:lineRule="exact"/>
              <w:rPr>
                <w:rFonts w:ascii="仿宋_GB2312" w:hAnsi="仿宋" w:eastAsia="仿宋_GB2312"/>
                <w:sz w:val="32"/>
                <w:szCs w:val="32"/>
              </w:rPr>
            </w:pPr>
            <w:r>
              <w:rPr>
                <w:rFonts w:ascii="仿宋_GB2312" w:hAnsi="仿宋" w:eastAsia="仿宋_GB2312"/>
                <w:sz w:val="32"/>
                <w:szCs w:val="32"/>
              </w:rPr>
              <w:t>0578-2152989</w:t>
            </w:r>
          </w:p>
        </w:tc>
        <w:tc>
          <w:tcPr>
            <w:tcW w:w="850" w:type="dxa"/>
            <w:gridSpan w:val="2"/>
            <w:noWrap w:val="0"/>
            <w:vAlign w:val="top"/>
          </w:tcPr>
          <w:p>
            <w:pPr>
              <w:spacing w:line="560" w:lineRule="exact"/>
              <w:jc w:val="center"/>
              <w:rPr>
                <w:rFonts w:ascii="仿宋_GB2312" w:hAnsi="仿宋" w:eastAsia="仿宋_GB2312"/>
                <w:b/>
                <w:sz w:val="28"/>
                <w:szCs w:val="32"/>
              </w:rPr>
            </w:pPr>
            <w:r>
              <w:rPr>
                <w:rFonts w:hint="eastAsia" w:ascii="仿宋_GB2312" w:hAnsi="仿宋" w:eastAsia="仿宋_GB2312"/>
                <w:b/>
                <w:sz w:val="28"/>
                <w:szCs w:val="32"/>
              </w:rPr>
              <w:t>手机</w:t>
            </w:r>
          </w:p>
        </w:tc>
        <w:tc>
          <w:tcPr>
            <w:tcW w:w="2688" w:type="dxa"/>
            <w:gridSpan w:val="2"/>
            <w:noWrap w:val="0"/>
            <w:vAlign w:val="top"/>
          </w:tcPr>
          <w:p>
            <w:pPr>
              <w:jc w:val="center"/>
              <w:rPr>
                <w:rFonts w:ascii="仿宋_GB2312" w:hAnsi="仿宋" w:eastAsia="仿宋_GB2312"/>
                <w:color w:val="000000"/>
                <w:sz w:val="28"/>
              </w:rPr>
            </w:pPr>
            <w:r>
              <w:rPr>
                <w:rFonts w:ascii="仿宋_GB2312" w:hAnsi="仿宋" w:eastAsia="仿宋_GB2312"/>
                <w:color w:val="000000"/>
                <w:sz w:val="28"/>
              </w:rPr>
              <w:t>13735967609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70" w:type="dxa"/>
            <w:noWrap w:val="0"/>
            <w:vAlign w:val="top"/>
          </w:tcPr>
          <w:p>
            <w:pPr>
              <w:spacing w:line="560" w:lineRule="exact"/>
              <w:jc w:val="center"/>
              <w:rPr>
                <w:rFonts w:ascii="仿宋_GB2312" w:hAnsi="仿宋" w:eastAsia="仿宋_GB2312"/>
                <w:b/>
                <w:sz w:val="28"/>
                <w:szCs w:val="32"/>
              </w:rPr>
            </w:pPr>
            <w:r>
              <w:rPr>
                <w:rFonts w:hint="eastAsia" w:ascii="仿宋_GB2312" w:hAnsi="仿宋" w:eastAsia="仿宋_GB2312"/>
                <w:b/>
                <w:sz w:val="28"/>
                <w:szCs w:val="32"/>
              </w:rPr>
              <w:t>电子邮箱</w:t>
            </w:r>
          </w:p>
        </w:tc>
        <w:tc>
          <w:tcPr>
            <w:tcW w:w="4962" w:type="dxa"/>
            <w:gridSpan w:val="5"/>
            <w:noWrap w:val="0"/>
            <w:vAlign w:val="top"/>
          </w:tcPr>
          <w:p>
            <w:pPr>
              <w:spacing w:line="560" w:lineRule="exact"/>
              <w:rPr>
                <w:rFonts w:ascii="仿宋_GB2312" w:hAnsi="仿宋" w:eastAsia="仿宋_GB2312"/>
                <w:sz w:val="32"/>
                <w:szCs w:val="32"/>
              </w:rPr>
            </w:pPr>
            <w:r>
              <w:rPr>
                <w:rFonts w:ascii="仿宋_GB2312" w:hAnsi="仿宋" w:eastAsia="仿宋_GB2312"/>
                <w:sz w:val="32"/>
                <w:szCs w:val="32"/>
              </w:rPr>
              <w:t>951742006@</w:t>
            </w:r>
            <w:r>
              <w:rPr>
                <w:rFonts w:hint="eastAsia" w:ascii="仿宋_GB2312" w:hAnsi="仿宋" w:eastAsia="仿宋_GB2312"/>
                <w:sz w:val="32"/>
                <w:szCs w:val="32"/>
              </w:rPr>
              <w:t>qq.com</w:t>
            </w:r>
          </w:p>
        </w:tc>
        <w:tc>
          <w:tcPr>
            <w:tcW w:w="850" w:type="dxa"/>
            <w:gridSpan w:val="2"/>
            <w:noWrap w:val="0"/>
            <w:vAlign w:val="top"/>
          </w:tcPr>
          <w:p>
            <w:pPr>
              <w:spacing w:line="560" w:lineRule="exact"/>
              <w:jc w:val="center"/>
              <w:rPr>
                <w:rFonts w:ascii="仿宋_GB2312" w:hAnsi="仿宋" w:eastAsia="仿宋_GB2312"/>
                <w:b/>
                <w:sz w:val="28"/>
                <w:szCs w:val="32"/>
              </w:rPr>
            </w:pPr>
            <w:r>
              <w:rPr>
                <w:rFonts w:hint="eastAsia" w:ascii="仿宋_GB2312" w:hAnsi="仿宋" w:eastAsia="仿宋_GB2312"/>
                <w:b/>
                <w:sz w:val="28"/>
                <w:szCs w:val="32"/>
              </w:rPr>
              <w:t>邮编</w:t>
            </w:r>
          </w:p>
        </w:tc>
        <w:tc>
          <w:tcPr>
            <w:tcW w:w="2688" w:type="dxa"/>
            <w:gridSpan w:val="2"/>
            <w:noWrap w:val="0"/>
            <w:vAlign w:val="top"/>
          </w:tcPr>
          <w:p>
            <w:pPr>
              <w:jc w:val="center"/>
              <w:rPr>
                <w:rFonts w:ascii="仿宋_GB2312" w:hAnsi="仿宋" w:eastAsia="仿宋_GB2312"/>
                <w:color w:val="000000"/>
                <w:sz w:val="28"/>
              </w:rPr>
            </w:pPr>
            <w:r>
              <w:rPr>
                <w:rFonts w:hint="eastAsia" w:ascii="仿宋_GB2312" w:hAnsi="仿宋" w:eastAsia="仿宋_GB2312"/>
                <w:sz w:val="32"/>
                <w:szCs w:val="32"/>
              </w:rPr>
              <w:t>323000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70" w:type="dxa"/>
            <w:noWrap w:val="0"/>
            <w:vAlign w:val="top"/>
          </w:tcPr>
          <w:p>
            <w:pPr>
              <w:spacing w:line="560" w:lineRule="exact"/>
              <w:jc w:val="center"/>
              <w:rPr>
                <w:rFonts w:ascii="仿宋_GB2312" w:hAnsi="仿宋" w:eastAsia="仿宋_GB2312"/>
                <w:b/>
                <w:sz w:val="28"/>
                <w:szCs w:val="32"/>
              </w:rPr>
            </w:pPr>
            <w:r>
              <w:rPr>
                <w:rFonts w:hint="eastAsia" w:ascii="仿宋_GB2312" w:hAnsi="仿宋" w:eastAsia="仿宋_GB2312"/>
                <w:b/>
                <w:sz w:val="28"/>
                <w:szCs w:val="32"/>
              </w:rPr>
              <w:t>地</w:t>
            </w:r>
            <w:r>
              <w:rPr>
                <w:rFonts w:ascii="仿宋_GB2312" w:hAnsi="仿宋" w:eastAsia="仿宋_GB2312"/>
                <w:b/>
                <w:sz w:val="28"/>
                <w:szCs w:val="32"/>
              </w:rPr>
              <w:t xml:space="preserve">    </w:t>
            </w:r>
            <w:r>
              <w:rPr>
                <w:rFonts w:hint="eastAsia" w:ascii="仿宋_GB2312" w:hAnsi="仿宋" w:eastAsia="仿宋_GB2312"/>
                <w:b/>
                <w:sz w:val="28"/>
                <w:szCs w:val="32"/>
              </w:rPr>
              <w:t>址</w:t>
            </w:r>
          </w:p>
        </w:tc>
        <w:tc>
          <w:tcPr>
            <w:tcW w:w="8500" w:type="dxa"/>
            <w:gridSpan w:val="9"/>
            <w:noWrap w:val="0"/>
            <w:vAlign w:val="top"/>
          </w:tcPr>
          <w:p>
            <w:pPr>
              <w:spacing w:line="560" w:lineRule="exact"/>
              <w:rPr>
                <w:rFonts w:ascii="仿宋_GB2312" w:hAnsi="仿宋" w:eastAsia="仿宋_GB2312"/>
                <w:sz w:val="32"/>
                <w:szCs w:val="32"/>
              </w:rPr>
            </w:pPr>
            <w:r>
              <w:rPr>
                <w:rFonts w:hint="eastAsia" w:ascii="仿宋_GB2312" w:hAnsi="仿宋" w:eastAsia="仿宋_GB2312"/>
                <w:sz w:val="32"/>
                <w:szCs w:val="32"/>
              </w:rPr>
              <w:t>丽水市莲都区中上街北126号丽水日报大楼</w:t>
            </w:r>
          </w:p>
        </w:tc>
      </w:tr>
    </w:tbl>
    <w:p/>
    <w:p>
      <w:pPr>
        <w:ind w:firstLine="640" w:firstLineChars="200"/>
        <w:rPr>
          <w:rFonts w:hint="eastAsia" w:ascii="仿宋_GB2312" w:hAnsi="仿宋_GB2312" w:eastAsia="仿宋_GB2312" w:cs="Times New Roman"/>
          <w:sz w:val="32"/>
          <w:szCs w:val="32"/>
          <w:lang w:eastAsia="zh-CN"/>
        </w:rPr>
      </w:pPr>
    </w:p>
    <w:p>
      <w:pPr>
        <w:jc w:val="center"/>
        <w:rPr>
          <w:rFonts w:ascii="宋体" w:hAnsi="宋体"/>
          <w:b/>
          <w:sz w:val="32"/>
          <w:szCs w:val="32"/>
        </w:rPr>
      </w:pPr>
      <w:r>
        <w:rPr>
          <w:rFonts w:hint="eastAsia" w:ascii="宋体" w:hAnsi="宋体"/>
          <w:b/>
          <w:sz w:val="36"/>
          <w:szCs w:val="36"/>
        </w:rPr>
        <w:t>浙江新闻奖新闻论文参评作品推荐表</w:t>
      </w:r>
    </w:p>
    <w:tbl>
      <w:tblPr>
        <w:tblStyle w:val="6"/>
        <w:tblW w:w="9934"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5"/>
        <w:gridCol w:w="102"/>
        <w:gridCol w:w="2773"/>
        <w:gridCol w:w="580"/>
        <w:gridCol w:w="1306"/>
        <w:gridCol w:w="44"/>
        <w:gridCol w:w="804"/>
        <w:gridCol w:w="2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2" w:hRule="atLeast"/>
        </w:trPr>
        <w:tc>
          <w:tcPr>
            <w:tcW w:w="1565" w:type="dxa"/>
            <w:noWrap w:val="0"/>
            <w:vAlign w:val="center"/>
          </w:tcPr>
          <w:p>
            <w:pPr>
              <w:jc w:val="center"/>
              <w:rPr>
                <w:rFonts w:ascii="宋体" w:hAnsi="宋体"/>
                <w:sz w:val="28"/>
              </w:rPr>
            </w:pPr>
            <w:r>
              <w:rPr>
                <w:rFonts w:hint="eastAsia" w:ascii="宋体" w:hAnsi="宋体"/>
                <w:spacing w:val="-12"/>
                <w:sz w:val="28"/>
              </w:rPr>
              <w:t>作品标题</w:t>
            </w:r>
          </w:p>
        </w:tc>
        <w:tc>
          <w:tcPr>
            <w:tcW w:w="4761" w:type="dxa"/>
            <w:gridSpan w:val="4"/>
            <w:noWrap w:val="0"/>
            <w:vAlign w:val="center"/>
          </w:tcPr>
          <w:p>
            <w:pPr>
              <w:jc w:val="center"/>
              <w:rPr>
                <w:rFonts w:ascii="宋体" w:hAnsi="宋体"/>
                <w:sz w:val="28"/>
                <w:szCs w:val="28"/>
              </w:rPr>
            </w:pPr>
            <w:r>
              <w:rPr>
                <w:rFonts w:ascii="宋体" w:hAnsi="宋体"/>
                <w:sz w:val="28"/>
                <w:szCs w:val="28"/>
              </w:rPr>
              <w:t>《新闻采写的“脑力”准备》</w:t>
            </w:r>
          </w:p>
        </w:tc>
        <w:tc>
          <w:tcPr>
            <w:tcW w:w="848" w:type="dxa"/>
            <w:gridSpan w:val="2"/>
            <w:noWrap w:val="0"/>
            <w:vAlign w:val="center"/>
          </w:tcPr>
          <w:p>
            <w:pPr>
              <w:spacing w:line="300" w:lineRule="exact"/>
              <w:jc w:val="center"/>
              <w:rPr>
                <w:rFonts w:ascii="宋体" w:hAnsi="宋体"/>
                <w:szCs w:val="21"/>
              </w:rPr>
            </w:pPr>
            <w:r>
              <w:rPr>
                <w:rFonts w:hint="eastAsia" w:ascii="宋体" w:hAnsi="宋体"/>
                <w:spacing w:val="-12"/>
                <w:sz w:val="28"/>
              </w:rPr>
              <w:t>参评项目</w:t>
            </w:r>
          </w:p>
        </w:tc>
        <w:tc>
          <w:tcPr>
            <w:tcW w:w="2760" w:type="dxa"/>
            <w:noWrap w:val="0"/>
            <w:vAlign w:val="center"/>
          </w:tcPr>
          <w:p>
            <w:pPr>
              <w:jc w:val="center"/>
              <w:rPr>
                <w:rFonts w:hint="eastAsia" w:ascii="宋体" w:hAnsi="宋体"/>
                <w:sz w:val="28"/>
              </w:rPr>
            </w:pPr>
            <w:r>
              <w:rPr>
                <w:rFonts w:hint="eastAsia" w:ascii="宋体" w:hAnsi="宋体"/>
                <w:sz w:val="28"/>
              </w:rPr>
              <w:t>新闻论文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1" w:hRule="atLeast"/>
        </w:trPr>
        <w:tc>
          <w:tcPr>
            <w:tcW w:w="1565" w:type="dxa"/>
            <w:noWrap w:val="0"/>
            <w:vAlign w:val="center"/>
          </w:tcPr>
          <w:p>
            <w:pPr>
              <w:spacing w:line="300" w:lineRule="exact"/>
              <w:jc w:val="center"/>
              <w:rPr>
                <w:rFonts w:ascii="宋体" w:hAnsi="宋体"/>
                <w:spacing w:val="-12"/>
                <w:sz w:val="28"/>
              </w:rPr>
            </w:pPr>
            <w:r>
              <w:rPr>
                <w:rFonts w:hint="eastAsia" w:ascii="宋体" w:hAnsi="宋体"/>
                <w:spacing w:val="-12"/>
                <w:sz w:val="28"/>
              </w:rPr>
              <w:t>作者</w:t>
            </w:r>
          </w:p>
          <w:p>
            <w:pPr>
              <w:spacing w:line="300" w:lineRule="exact"/>
              <w:jc w:val="center"/>
              <w:rPr>
                <w:rFonts w:ascii="宋体" w:hAnsi="宋体"/>
                <w:spacing w:val="-12"/>
                <w:sz w:val="24"/>
              </w:rPr>
            </w:pPr>
            <w:r>
              <w:rPr>
                <w:rFonts w:hint="eastAsia" w:ascii="宋体" w:hAnsi="宋体"/>
                <w:spacing w:val="-12"/>
                <w:sz w:val="24"/>
              </w:rPr>
              <w:t>（主创人员）</w:t>
            </w:r>
          </w:p>
        </w:tc>
        <w:tc>
          <w:tcPr>
            <w:tcW w:w="2875" w:type="dxa"/>
            <w:gridSpan w:val="2"/>
            <w:noWrap w:val="0"/>
            <w:vAlign w:val="center"/>
          </w:tcPr>
          <w:p>
            <w:pPr>
              <w:jc w:val="center"/>
              <w:rPr>
                <w:rFonts w:ascii="宋体" w:hAnsi="宋体"/>
                <w:szCs w:val="21"/>
              </w:rPr>
            </w:pPr>
            <w:r>
              <w:rPr>
                <w:rFonts w:hint="eastAsia" w:ascii="宋体" w:hAnsi="宋体"/>
                <w:szCs w:val="21"/>
              </w:rPr>
              <w:t>阮春生</w:t>
            </w:r>
          </w:p>
        </w:tc>
        <w:tc>
          <w:tcPr>
            <w:tcW w:w="1886" w:type="dxa"/>
            <w:gridSpan w:val="2"/>
            <w:noWrap w:val="0"/>
            <w:vAlign w:val="center"/>
          </w:tcPr>
          <w:p>
            <w:pPr>
              <w:jc w:val="center"/>
              <w:rPr>
                <w:rFonts w:ascii="宋体" w:hAnsi="宋体"/>
                <w:sz w:val="28"/>
              </w:rPr>
            </w:pPr>
            <w:r>
              <w:rPr>
                <w:rFonts w:hint="eastAsia" w:ascii="宋体" w:hAnsi="宋体"/>
                <w:sz w:val="28"/>
              </w:rPr>
              <w:t>编辑</w:t>
            </w:r>
          </w:p>
        </w:tc>
        <w:tc>
          <w:tcPr>
            <w:tcW w:w="3608" w:type="dxa"/>
            <w:gridSpan w:val="3"/>
            <w:noWrap w:val="0"/>
            <w:vAlign w:val="center"/>
          </w:tcPr>
          <w:p>
            <w:pPr>
              <w:jc w:val="center"/>
              <w:rPr>
                <w:rFonts w:ascii="宋体" w:hAnsi="宋体"/>
                <w:sz w:val="28"/>
              </w:rPr>
            </w:pPr>
            <w:r>
              <w:rPr>
                <w:rFonts w:hint="eastAsia" w:ascii="宋体" w:hAnsi="宋体"/>
                <w:szCs w:val="21"/>
              </w:rPr>
              <w:t>张垒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1" w:hRule="exact"/>
        </w:trPr>
        <w:tc>
          <w:tcPr>
            <w:tcW w:w="1565" w:type="dxa"/>
            <w:noWrap w:val="0"/>
            <w:vAlign w:val="center"/>
          </w:tcPr>
          <w:p>
            <w:pPr>
              <w:spacing w:line="300" w:lineRule="exact"/>
              <w:jc w:val="center"/>
              <w:rPr>
                <w:rFonts w:ascii="宋体" w:hAnsi="宋体"/>
                <w:sz w:val="28"/>
              </w:rPr>
            </w:pPr>
            <w:r>
              <w:rPr>
                <w:rFonts w:hint="eastAsia" w:ascii="宋体" w:hAnsi="宋体"/>
                <w:sz w:val="28"/>
              </w:rPr>
              <w:t>刊发单位</w:t>
            </w:r>
          </w:p>
        </w:tc>
        <w:tc>
          <w:tcPr>
            <w:tcW w:w="2875" w:type="dxa"/>
            <w:gridSpan w:val="2"/>
            <w:noWrap w:val="0"/>
            <w:vAlign w:val="center"/>
          </w:tcPr>
          <w:p>
            <w:pPr>
              <w:jc w:val="center"/>
              <w:rPr>
                <w:rFonts w:ascii="宋体" w:hAnsi="宋体"/>
                <w:sz w:val="28"/>
              </w:rPr>
            </w:pPr>
            <w:r>
              <w:rPr>
                <w:rFonts w:ascii="宋体" w:hAnsi="宋体"/>
              </w:rPr>
              <w:t>《中国记者》</w:t>
            </w:r>
          </w:p>
        </w:tc>
        <w:tc>
          <w:tcPr>
            <w:tcW w:w="1886" w:type="dxa"/>
            <w:gridSpan w:val="2"/>
            <w:noWrap w:val="0"/>
            <w:vAlign w:val="center"/>
          </w:tcPr>
          <w:p>
            <w:pPr>
              <w:tabs>
                <w:tab w:val="center" w:pos="4153"/>
                <w:tab w:val="right" w:pos="8306"/>
              </w:tabs>
              <w:snapToGrid w:val="0"/>
              <w:jc w:val="center"/>
              <w:rPr>
                <w:rFonts w:ascii="宋体" w:hAnsi="宋体"/>
                <w:sz w:val="28"/>
              </w:rPr>
            </w:pPr>
            <w:r>
              <w:rPr>
                <w:rFonts w:hint="eastAsia" w:ascii="宋体" w:hAnsi="宋体"/>
                <w:sz w:val="28"/>
              </w:rPr>
              <w:t>首发日期</w:t>
            </w:r>
          </w:p>
        </w:tc>
        <w:tc>
          <w:tcPr>
            <w:tcW w:w="3608" w:type="dxa"/>
            <w:gridSpan w:val="3"/>
            <w:noWrap w:val="0"/>
            <w:vAlign w:val="center"/>
          </w:tcPr>
          <w:p>
            <w:pPr>
              <w:tabs>
                <w:tab w:val="center" w:pos="4153"/>
                <w:tab w:val="right" w:pos="8306"/>
              </w:tabs>
              <w:snapToGrid w:val="0"/>
              <w:jc w:val="center"/>
              <w:rPr>
                <w:rFonts w:ascii="宋体" w:hAnsi="宋体"/>
                <w:szCs w:val="21"/>
              </w:rPr>
            </w:pPr>
            <w:r>
              <w:rPr>
                <w:rFonts w:ascii="宋体" w:hAnsi="宋体"/>
              </w:rPr>
              <w:t>2019年第6期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2" w:hRule="atLeast"/>
        </w:trPr>
        <w:tc>
          <w:tcPr>
            <w:tcW w:w="1565" w:type="dxa"/>
            <w:noWrap w:val="0"/>
            <w:vAlign w:val="center"/>
          </w:tcPr>
          <w:p>
            <w:pPr>
              <w:spacing w:line="300" w:lineRule="exact"/>
              <w:jc w:val="center"/>
              <w:rPr>
                <w:rFonts w:ascii="宋体" w:hAnsi="宋体"/>
                <w:sz w:val="24"/>
              </w:rPr>
            </w:pPr>
            <w:r>
              <w:rPr>
                <w:rFonts w:hint="eastAsia" w:ascii="宋体" w:hAnsi="宋体"/>
                <w:sz w:val="28"/>
              </w:rPr>
              <w:t>刊发版面</w:t>
            </w:r>
            <w:r>
              <w:rPr>
                <w:rFonts w:ascii="宋体" w:hAnsi="宋体"/>
                <w:spacing w:val="-12"/>
                <w:sz w:val="28"/>
              </w:rPr>
              <w:t>(</w:t>
            </w:r>
            <w:r>
              <w:rPr>
                <w:rFonts w:hint="eastAsia" w:ascii="宋体" w:hAnsi="宋体"/>
                <w:spacing w:val="-12"/>
                <w:sz w:val="24"/>
              </w:rPr>
              <w:t>名称和版次</w:t>
            </w:r>
            <w:r>
              <w:rPr>
                <w:rFonts w:ascii="宋体" w:hAnsi="宋体"/>
                <w:spacing w:val="-12"/>
                <w:sz w:val="24"/>
              </w:rPr>
              <w:t>)</w:t>
            </w:r>
          </w:p>
        </w:tc>
        <w:tc>
          <w:tcPr>
            <w:tcW w:w="2875" w:type="dxa"/>
            <w:gridSpan w:val="2"/>
            <w:noWrap w:val="0"/>
            <w:vAlign w:val="center"/>
          </w:tcPr>
          <w:p>
            <w:pPr>
              <w:jc w:val="left"/>
              <w:rPr>
                <w:rFonts w:ascii="宋体" w:hAnsi="宋体"/>
                <w:szCs w:val="21"/>
              </w:rPr>
            </w:pPr>
          </w:p>
        </w:tc>
        <w:tc>
          <w:tcPr>
            <w:tcW w:w="1886" w:type="dxa"/>
            <w:gridSpan w:val="2"/>
            <w:noWrap w:val="0"/>
            <w:vAlign w:val="center"/>
          </w:tcPr>
          <w:p>
            <w:pPr>
              <w:jc w:val="center"/>
              <w:rPr>
                <w:rFonts w:ascii="宋体" w:hAnsi="宋体"/>
                <w:sz w:val="28"/>
              </w:rPr>
            </w:pPr>
            <w:r>
              <w:rPr>
                <w:rFonts w:hint="eastAsia" w:ascii="宋体" w:hAnsi="宋体"/>
                <w:sz w:val="28"/>
              </w:rPr>
              <w:t>作品字数</w:t>
            </w:r>
          </w:p>
        </w:tc>
        <w:tc>
          <w:tcPr>
            <w:tcW w:w="3608" w:type="dxa"/>
            <w:gridSpan w:val="3"/>
            <w:noWrap w:val="0"/>
            <w:vAlign w:val="center"/>
          </w:tcPr>
          <w:p>
            <w:pPr>
              <w:jc w:val="center"/>
              <w:rPr>
                <w:rFonts w:ascii="宋体" w:hAnsi="宋体"/>
                <w:szCs w:val="21"/>
              </w:rPr>
            </w:pPr>
            <w:r>
              <w:rPr>
                <w:rFonts w:hint="eastAsia" w:ascii="宋体" w:hAnsi="宋体"/>
                <w:szCs w:val="21"/>
              </w:rPr>
              <w:t>4762字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82" w:hRule="atLeast"/>
        </w:trPr>
        <w:tc>
          <w:tcPr>
            <w:tcW w:w="1565" w:type="dxa"/>
            <w:noWrap w:val="0"/>
            <w:vAlign w:val="center"/>
          </w:tcPr>
          <w:p>
            <w:pPr>
              <w:spacing w:line="300" w:lineRule="exact"/>
              <w:jc w:val="center"/>
              <w:rPr>
                <w:rFonts w:ascii="宋体" w:hAnsi="宋体"/>
                <w:sz w:val="28"/>
              </w:rPr>
            </w:pPr>
            <w:r>
              <w:rPr>
                <w:rFonts w:ascii="宋体" w:hAnsi="宋体"/>
                <w:sz w:val="28"/>
              </w:rPr>
              <w:t xml:space="preserve">   </w:t>
            </w:r>
            <w:r>
              <w:rPr>
                <w:rFonts w:hint="eastAsia" w:ascii="宋体" w:hAnsi="宋体"/>
                <w:sz w:val="28"/>
              </w:rPr>
              <w:t>︵</w:t>
            </w:r>
          </w:p>
          <w:p>
            <w:pPr>
              <w:spacing w:line="300" w:lineRule="exact"/>
              <w:jc w:val="center"/>
              <w:rPr>
                <w:rFonts w:ascii="宋体" w:hAnsi="宋体"/>
                <w:sz w:val="28"/>
              </w:rPr>
            </w:pPr>
            <w:r>
              <w:rPr>
                <w:rFonts w:hint="eastAsia" w:ascii="宋体" w:hAnsi="宋体"/>
                <w:sz w:val="28"/>
              </w:rPr>
              <w:t>采作</w:t>
            </w:r>
          </w:p>
          <w:p>
            <w:pPr>
              <w:spacing w:line="300" w:lineRule="exact"/>
              <w:jc w:val="center"/>
              <w:rPr>
                <w:rFonts w:ascii="宋体" w:hAnsi="宋体"/>
                <w:sz w:val="28"/>
              </w:rPr>
            </w:pPr>
            <w:r>
              <w:rPr>
                <w:rFonts w:hint="eastAsia" w:ascii="宋体" w:hAnsi="宋体"/>
                <w:sz w:val="28"/>
              </w:rPr>
              <w:t>编品</w:t>
            </w:r>
          </w:p>
          <w:p>
            <w:pPr>
              <w:spacing w:line="300" w:lineRule="exact"/>
              <w:jc w:val="center"/>
              <w:rPr>
                <w:rFonts w:ascii="宋体" w:hAnsi="宋体"/>
                <w:sz w:val="28"/>
              </w:rPr>
            </w:pPr>
            <w:r>
              <w:rPr>
                <w:rFonts w:hint="eastAsia" w:ascii="宋体" w:hAnsi="宋体"/>
                <w:sz w:val="28"/>
              </w:rPr>
              <w:t>过简</w:t>
            </w:r>
          </w:p>
          <w:p>
            <w:pPr>
              <w:spacing w:line="300" w:lineRule="exact"/>
              <w:jc w:val="center"/>
              <w:rPr>
                <w:rFonts w:ascii="宋体" w:hAnsi="宋体"/>
                <w:sz w:val="28"/>
              </w:rPr>
            </w:pPr>
            <w:r>
              <w:rPr>
                <w:rFonts w:hint="eastAsia" w:ascii="宋体" w:hAnsi="宋体"/>
                <w:sz w:val="28"/>
              </w:rPr>
              <w:t>程介</w:t>
            </w:r>
          </w:p>
          <w:p>
            <w:pPr>
              <w:spacing w:line="300" w:lineRule="exact"/>
              <w:jc w:val="center"/>
              <w:rPr>
                <w:rFonts w:ascii="宋体" w:hAnsi="宋体"/>
                <w:sz w:val="28"/>
              </w:rPr>
            </w:pPr>
            <w:r>
              <w:rPr>
                <w:rFonts w:ascii="宋体" w:hAnsi="宋体"/>
                <w:sz w:val="28"/>
              </w:rPr>
              <w:t xml:space="preserve">   </w:t>
            </w:r>
            <w:r>
              <w:rPr>
                <w:rFonts w:hint="eastAsia" w:ascii="宋体" w:hAnsi="宋体"/>
                <w:sz w:val="28"/>
              </w:rPr>
              <w:t>︶</w:t>
            </w:r>
          </w:p>
        </w:tc>
        <w:tc>
          <w:tcPr>
            <w:tcW w:w="8369" w:type="dxa"/>
            <w:gridSpan w:val="7"/>
            <w:noWrap w:val="0"/>
            <w:vAlign w:val="top"/>
          </w:tcPr>
          <w:p>
            <w:pPr>
              <w:jc w:val="left"/>
              <w:rPr>
                <w:rFonts w:hint="eastAsia" w:ascii="宋体" w:hAnsi="宋体"/>
                <w:szCs w:val="21"/>
              </w:rPr>
            </w:pPr>
            <w:r>
              <w:rPr>
                <w:rFonts w:hint="eastAsia" w:ascii="宋体" w:hAnsi="宋体"/>
                <w:szCs w:val="21"/>
              </w:rPr>
              <w:t xml:space="preserve">   此论文是《中国记者》“四力”征文的开篇之作。</w:t>
            </w:r>
          </w:p>
          <w:p>
            <w:pPr>
              <w:jc w:val="left"/>
              <w:rPr>
                <w:rFonts w:hint="eastAsia" w:ascii="宋体" w:hAnsi="宋体"/>
                <w:szCs w:val="21"/>
              </w:rPr>
            </w:pPr>
            <w:r>
              <w:rPr>
                <w:rFonts w:hint="eastAsia" w:ascii="宋体" w:hAnsi="宋体"/>
                <w:szCs w:val="21"/>
              </w:rPr>
              <w:t xml:space="preserve">   新闻采写，既是体力活，却更是脑力活。新闻工作者践行“四力”，成长为优秀记者，提升“脑力”尤为关键。本文通过理论探源、实践总结，对如何提升“脑力”作了深入浅出的阐释，文章既具有较高的理论水平，更呈现了可学习可操作的业务方法。</w:t>
            </w:r>
          </w:p>
          <w:p>
            <w:pPr>
              <w:ind w:firstLine="315" w:firstLineChars="150"/>
              <w:jc w:val="left"/>
              <w:rPr>
                <w:rFonts w:hint="eastAsia" w:ascii="宋体" w:hAnsi="宋体"/>
                <w:szCs w:val="21"/>
              </w:rPr>
            </w:pPr>
            <w:r>
              <w:rPr>
                <w:rFonts w:hint="eastAsia" w:ascii="宋体" w:hAnsi="宋体"/>
                <w:szCs w:val="21"/>
              </w:rPr>
              <w:t>文章对于“脑力”之中的 “政策力”“提炼力”“透视力”“策划力”等方面内容的论述，既是站在前辈肩膀上的系统研究和理论深化，更多的则是来自实践中的经验总结与提炼。此论文为一线新闻从业者如何锻炼“脑力”、提升“脑力”、 开动“脑力”抓好稿、写好稿的提供了方法论。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3" w:hRule="atLeast"/>
        </w:trPr>
        <w:tc>
          <w:tcPr>
            <w:tcW w:w="1565" w:type="dxa"/>
            <w:noWrap w:val="0"/>
            <w:vAlign w:val="center"/>
          </w:tcPr>
          <w:p>
            <w:pPr>
              <w:spacing w:line="300" w:lineRule="exact"/>
              <w:jc w:val="center"/>
              <w:rPr>
                <w:rFonts w:ascii="宋体" w:hAnsi="宋体"/>
                <w:sz w:val="28"/>
              </w:rPr>
            </w:pPr>
            <w:r>
              <w:rPr>
                <w:rFonts w:hint="eastAsia" w:ascii="宋体" w:hAnsi="宋体"/>
                <w:sz w:val="28"/>
              </w:rPr>
              <w:t>社会</w:t>
            </w:r>
          </w:p>
          <w:p>
            <w:pPr>
              <w:spacing w:line="300" w:lineRule="exact"/>
              <w:jc w:val="center"/>
              <w:rPr>
                <w:rFonts w:ascii="宋体" w:hAnsi="宋体"/>
                <w:sz w:val="28"/>
              </w:rPr>
            </w:pPr>
            <w:r>
              <w:rPr>
                <w:rFonts w:hint="eastAsia" w:ascii="宋体" w:hAnsi="宋体"/>
                <w:sz w:val="28"/>
              </w:rPr>
              <w:t>效果</w:t>
            </w:r>
          </w:p>
        </w:tc>
        <w:tc>
          <w:tcPr>
            <w:tcW w:w="8369" w:type="dxa"/>
            <w:gridSpan w:val="7"/>
            <w:noWrap w:val="0"/>
            <w:vAlign w:val="top"/>
          </w:tcPr>
          <w:p>
            <w:pPr>
              <w:ind w:firstLine="420" w:firstLineChars="200"/>
              <w:jc w:val="left"/>
              <w:rPr>
                <w:rFonts w:hint="eastAsia" w:ascii="宋体" w:hAnsi="宋体"/>
                <w:szCs w:val="21"/>
              </w:rPr>
            </w:pPr>
            <w:r>
              <w:rPr>
                <w:rFonts w:hint="eastAsia" w:ascii="宋体" w:hAnsi="宋体"/>
                <w:szCs w:val="21"/>
              </w:rPr>
              <w:t>此论文在“中国知网”、百度学术、维普期刊等互联网平台推出后，先后被引用和下载达100余次。</w:t>
            </w:r>
          </w:p>
          <w:p>
            <w:pPr>
              <w:ind w:firstLine="420" w:firstLineChars="200"/>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86" w:hRule="atLeast"/>
        </w:trPr>
        <w:tc>
          <w:tcPr>
            <w:tcW w:w="1565" w:type="dxa"/>
            <w:noWrap w:val="0"/>
            <w:vAlign w:val="center"/>
          </w:tcPr>
          <w:p>
            <w:pPr>
              <w:spacing w:line="300" w:lineRule="exact"/>
              <w:jc w:val="center"/>
              <w:rPr>
                <w:rFonts w:ascii="宋体" w:hAnsi="宋体"/>
                <w:sz w:val="28"/>
              </w:rPr>
            </w:pPr>
            <w:r>
              <w:rPr>
                <w:rFonts w:ascii="宋体" w:hAnsi="宋体"/>
                <w:sz w:val="28"/>
              </w:rPr>
              <w:t xml:space="preserve"> </w:t>
            </w:r>
            <w:r>
              <w:rPr>
                <w:rFonts w:hint="eastAsia" w:ascii="宋体" w:hAnsi="宋体"/>
                <w:sz w:val="28"/>
              </w:rPr>
              <w:t>︵</w:t>
            </w:r>
          </w:p>
          <w:p>
            <w:pPr>
              <w:spacing w:line="300" w:lineRule="exact"/>
              <w:jc w:val="center"/>
              <w:rPr>
                <w:rFonts w:ascii="宋体" w:hAnsi="宋体"/>
                <w:sz w:val="28"/>
              </w:rPr>
            </w:pPr>
            <w:r>
              <w:rPr>
                <w:rFonts w:hint="eastAsia" w:ascii="宋体" w:hAnsi="宋体"/>
                <w:sz w:val="28"/>
              </w:rPr>
              <w:t>初推</w:t>
            </w:r>
          </w:p>
          <w:p>
            <w:pPr>
              <w:spacing w:line="300" w:lineRule="exact"/>
              <w:jc w:val="center"/>
              <w:rPr>
                <w:rFonts w:ascii="宋体" w:hAnsi="宋体"/>
                <w:sz w:val="28"/>
              </w:rPr>
            </w:pPr>
            <w:r>
              <w:rPr>
                <w:rFonts w:hint="eastAsia" w:ascii="宋体" w:hAnsi="宋体"/>
                <w:sz w:val="28"/>
              </w:rPr>
              <w:t>评荐</w:t>
            </w:r>
          </w:p>
          <w:p>
            <w:pPr>
              <w:spacing w:line="300" w:lineRule="exact"/>
              <w:jc w:val="center"/>
              <w:rPr>
                <w:rFonts w:ascii="宋体" w:hAnsi="宋体"/>
                <w:sz w:val="28"/>
              </w:rPr>
            </w:pPr>
            <w:r>
              <w:rPr>
                <w:rFonts w:hint="eastAsia" w:ascii="宋体" w:hAnsi="宋体"/>
                <w:sz w:val="28"/>
              </w:rPr>
              <w:t>评理</w:t>
            </w:r>
          </w:p>
          <w:p>
            <w:pPr>
              <w:spacing w:line="300" w:lineRule="exact"/>
              <w:jc w:val="center"/>
              <w:rPr>
                <w:rFonts w:ascii="宋体" w:hAnsi="宋体"/>
                <w:sz w:val="28"/>
              </w:rPr>
            </w:pPr>
            <w:r>
              <w:rPr>
                <w:rFonts w:hint="eastAsia" w:ascii="宋体" w:hAnsi="宋体"/>
                <w:sz w:val="28"/>
              </w:rPr>
              <w:t>语由</w:t>
            </w:r>
          </w:p>
          <w:p>
            <w:pPr>
              <w:spacing w:line="300" w:lineRule="exact"/>
              <w:jc w:val="center"/>
              <w:rPr>
                <w:rFonts w:ascii="宋体" w:hAnsi="宋体"/>
                <w:sz w:val="28"/>
              </w:rPr>
            </w:pPr>
            <w:r>
              <w:rPr>
                <w:rFonts w:ascii="宋体" w:hAnsi="宋体"/>
                <w:sz w:val="28"/>
              </w:rPr>
              <w:t xml:space="preserve">  </w:t>
            </w:r>
            <w:r>
              <w:rPr>
                <w:rFonts w:hint="eastAsia" w:ascii="宋体" w:hAnsi="宋体"/>
                <w:sz w:val="28"/>
              </w:rPr>
              <w:t>︶</w:t>
            </w:r>
          </w:p>
        </w:tc>
        <w:tc>
          <w:tcPr>
            <w:tcW w:w="8369" w:type="dxa"/>
            <w:gridSpan w:val="7"/>
            <w:noWrap w:val="0"/>
            <w:vAlign w:val="top"/>
          </w:tcPr>
          <w:p>
            <w:pPr>
              <w:jc w:val="left"/>
              <w:rPr>
                <w:rFonts w:ascii="宋体" w:hAnsi="宋体"/>
                <w:szCs w:val="21"/>
              </w:rPr>
            </w:pPr>
          </w:p>
          <w:p>
            <w:pPr>
              <w:ind w:firstLine="420" w:firstLineChars="200"/>
              <w:jc w:val="left"/>
              <w:rPr>
                <w:rFonts w:ascii="宋体" w:hAnsi="宋体"/>
                <w:szCs w:val="21"/>
              </w:rPr>
            </w:pPr>
            <w:r>
              <w:rPr>
                <w:rFonts w:hint="eastAsia" w:ascii="宋体" w:hAnsi="宋体"/>
                <w:szCs w:val="21"/>
              </w:rPr>
              <w:t>推荐报送浙江省新闻奖。</w:t>
            </w:r>
          </w:p>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5" w:hRule="exact"/>
        </w:trPr>
        <w:tc>
          <w:tcPr>
            <w:tcW w:w="5020" w:type="dxa"/>
            <w:gridSpan w:val="4"/>
            <w:noWrap w:val="0"/>
            <w:vAlign w:val="top"/>
          </w:tcPr>
          <w:p>
            <w:pPr>
              <w:jc w:val="left"/>
              <w:rPr>
                <w:rFonts w:ascii="宋体" w:hAnsi="宋体"/>
                <w:sz w:val="28"/>
              </w:rPr>
            </w:pPr>
            <w:r>
              <w:rPr>
                <w:rFonts w:hint="eastAsia" w:ascii="宋体" w:hAnsi="宋体"/>
                <w:sz w:val="28"/>
              </w:rPr>
              <w:t>推荐单位意见</w:t>
            </w:r>
          </w:p>
        </w:tc>
        <w:tc>
          <w:tcPr>
            <w:tcW w:w="4914" w:type="dxa"/>
            <w:gridSpan w:val="4"/>
            <w:noWrap w:val="0"/>
            <w:vAlign w:val="top"/>
          </w:tcPr>
          <w:p>
            <w:pPr>
              <w:jc w:val="left"/>
              <w:rPr>
                <w:rFonts w:ascii="宋体" w:hAnsi="宋体"/>
                <w:sz w:val="28"/>
              </w:rPr>
            </w:pPr>
            <w:r>
              <w:rPr>
                <w:rFonts w:hint="eastAsia" w:ascii="宋体" w:hAnsi="宋体"/>
                <w:sz w:val="28"/>
              </w:rPr>
              <w:t>报送单位意见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2" w:hRule="exact"/>
        </w:trPr>
        <w:tc>
          <w:tcPr>
            <w:tcW w:w="5020" w:type="dxa"/>
            <w:gridSpan w:val="4"/>
            <w:noWrap w:val="0"/>
            <w:vAlign w:val="top"/>
          </w:tcPr>
          <w:p>
            <w:pPr>
              <w:ind w:left="1794" w:hanging="1794" w:hangingChars="650"/>
              <w:jc w:val="left"/>
              <w:rPr>
                <w:rFonts w:ascii="宋体" w:hAnsi="宋体"/>
                <w:spacing w:val="-2"/>
                <w:sz w:val="28"/>
              </w:rPr>
            </w:pPr>
            <w:r>
              <w:rPr>
                <w:rFonts w:hint="eastAsia" w:ascii="宋体" w:hAnsi="宋体"/>
                <w:spacing w:val="-2"/>
                <w:sz w:val="28"/>
              </w:rPr>
              <w:t>领导签名：</w:t>
            </w:r>
          </w:p>
          <w:p>
            <w:pPr>
              <w:ind w:firstLine="2240" w:firstLineChars="800"/>
              <w:jc w:val="left"/>
              <w:rPr>
                <w:rFonts w:ascii="宋体" w:hAnsi="宋体"/>
                <w:sz w:val="28"/>
              </w:rPr>
            </w:pPr>
            <w:r>
              <w:rPr>
                <w:rFonts w:hint="eastAsia" w:ascii="宋体" w:hAnsi="宋体"/>
                <w:sz w:val="28"/>
              </w:rPr>
              <w:t>（盖单位公章）</w:t>
            </w:r>
          </w:p>
          <w:p>
            <w:pPr>
              <w:ind w:firstLine="2240" w:firstLineChars="800"/>
              <w:jc w:val="left"/>
              <w:rPr>
                <w:rFonts w:ascii="宋体" w:hAnsi="宋体"/>
                <w:sz w:val="28"/>
              </w:rPr>
            </w:pPr>
            <w:r>
              <w:rPr>
                <w:rFonts w:ascii="宋体" w:hAnsi="宋体"/>
                <w:sz w:val="28"/>
              </w:rPr>
              <w:t>2020</w:t>
            </w:r>
            <w:r>
              <w:rPr>
                <w:rFonts w:hint="eastAsia" w:ascii="宋体" w:hAnsi="宋体"/>
                <w:sz w:val="28"/>
              </w:rPr>
              <w:t>年</w:t>
            </w:r>
            <w:r>
              <w:rPr>
                <w:rFonts w:ascii="宋体" w:hAnsi="宋体"/>
                <w:sz w:val="28"/>
              </w:rPr>
              <w:t xml:space="preserve">  </w:t>
            </w:r>
            <w:r>
              <w:rPr>
                <w:rFonts w:hint="eastAsia" w:ascii="宋体" w:hAnsi="宋体"/>
                <w:sz w:val="28"/>
              </w:rPr>
              <w:t>月</w:t>
            </w:r>
            <w:r>
              <w:rPr>
                <w:rFonts w:ascii="宋体" w:hAnsi="宋体"/>
                <w:sz w:val="28"/>
              </w:rPr>
              <w:t xml:space="preserve">  </w:t>
            </w:r>
            <w:r>
              <w:rPr>
                <w:rFonts w:hint="eastAsia" w:ascii="宋体" w:hAnsi="宋体"/>
                <w:sz w:val="28"/>
              </w:rPr>
              <w:t>日</w:t>
            </w:r>
          </w:p>
        </w:tc>
        <w:tc>
          <w:tcPr>
            <w:tcW w:w="4914" w:type="dxa"/>
            <w:gridSpan w:val="4"/>
            <w:noWrap w:val="0"/>
            <w:vAlign w:val="top"/>
          </w:tcPr>
          <w:p>
            <w:pPr>
              <w:jc w:val="left"/>
              <w:rPr>
                <w:rFonts w:ascii="宋体" w:hAnsi="宋体"/>
                <w:spacing w:val="-2"/>
                <w:sz w:val="28"/>
              </w:rPr>
            </w:pPr>
            <w:r>
              <w:rPr>
                <w:rFonts w:hint="eastAsia" w:ascii="宋体" w:hAnsi="宋体"/>
                <w:spacing w:val="-2"/>
                <w:sz w:val="28"/>
              </w:rPr>
              <w:t>领导签名：</w:t>
            </w:r>
          </w:p>
          <w:p>
            <w:pPr>
              <w:ind w:firstLine="1820" w:firstLineChars="650"/>
              <w:rPr>
                <w:rFonts w:ascii="宋体" w:hAnsi="宋体"/>
                <w:sz w:val="28"/>
              </w:rPr>
            </w:pPr>
            <w:r>
              <w:rPr>
                <w:rFonts w:hint="eastAsia" w:ascii="宋体" w:hAnsi="宋体"/>
                <w:sz w:val="28"/>
              </w:rPr>
              <w:t>（盖单位公章）</w:t>
            </w:r>
          </w:p>
          <w:p>
            <w:pPr>
              <w:ind w:firstLine="1960" w:firstLineChars="700"/>
              <w:jc w:val="left"/>
              <w:rPr>
                <w:rFonts w:ascii="宋体" w:hAnsi="宋体"/>
                <w:sz w:val="28"/>
              </w:rPr>
            </w:pPr>
            <w:r>
              <w:rPr>
                <w:rFonts w:ascii="宋体" w:hAnsi="宋体"/>
                <w:sz w:val="28"/>
              </w:rPr>
              <w:t>2020</w:t>
            </w:r>
            <w:r>
              <w:rPr>
                <w:rFonts w:hint="eastAsia" w:ascii="宋体" w:hAnsi="宋体"/>
                <w:sz w:val="28"/>
              </w:rPr>
              <w:t>年</w:t>
            </w:r>
            <w:r>
              <w:rPr>
                <w:rFonts w:ascii="宋体" w:hAnsi="宋体"/>
                <w:sz w:val="28"/>
              </w:rPr>
              <w:t xml:space="preserve">  </w:t>
            </w:r>
            <w:r>
              <w:rPr>
                <w:rFonts w:hint="eastAsia" w:ascii="宋体" w:hAnsi="宋体"/>
                <w:sz w:val="28"/>
              </w:rPr>
              <w:t>月</w:t>
            </w:r>
            <w:r>
              <w:rPr>
                <w:rFonts w:ascii="宋体" w:hAnsi="宋体"/>
                <w:sz w:val="28"/>
              </w:rPr>
              <w:t xml:space="preserve">  </w:t>
            </w:r>
            <w:r>
              <w:rPr>
                <w:rFonts w:hint="eastAsia" w:ascii="宋体" w:hAnsi="宋体"/>
                <w:sz w:val="28"/>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99" w:hRule="exact"/>
        </w:trPr>
        <w:tc>
          <w:tcPr>
            <w:tcW w:w="1667" w:type="dxa"/>
            <w:gridSpan w:val="2"/>
            <w:tcBorders>
              <w:top w:val="single" w:color="auto" w:sz="4" w:space="0"/>
              <w:bottom w:val="single" w:color="auto" w:sz="4" w:space="0"/>
              <w:right w:val="single" w:color="auto" w:sz="4" w:space="0"/>
            </w:tcBorders>
            <w:noWrap w:val="0"/>
            <w:vAlign w:val="top"/>
          </w:tcPr>
          <w:p>
            <w:pPr>
              <w:rPr>
                <w:rFonts w:ascii="宋体" w:hAnsi="宋体"/>
                <w:spacing w:val="-12"/>
                <w:sz w:val="28"/>
                <w:szCs w:val="28"/>
              </w:rPr>
            </w:pPr>
            <w:r>
              <w:rPr>
                <w:rFonts w:hint="eastAsia" w:ascii="宋体" w:hAnsi="宋体"/>
                <w:spacing w:val="-12"/>
                <w:sz w:val="28"/>
                <w:szCs w:val="28"/>
              </w:rPr>
              <w:t>联系人</w:t>
            </w:r>
          </w:p>
        </w:tc>
        <w:tc>
          <w:tcPr>
            <w:tcW w:w="3353" w:type="dxa"/>
            <w:gridSpan w:val="2"/>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 w:val="28"/>
              </w:rPr>
            </w:pPr>
            <w:r>
              <w:rPr>
                <w:rFonts w:hint="eastAsia" w:ascii="宋体" w:hAnsi="宋体"/>
                <w:sz w:val="28"/>
              </w:rPr>
              <w:t>阮春生</w:t>
            </w:r>
          </w:p>
        </w:tc>
        <w:tc>
          <w:tcPr>
            <w:tcW w:w="1350" w:type="dxa"/>
            <w:gridSpan w:val="2"/>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8"/>
              </w:rPr>
            </w:pPr>
            <w:r>
              <w:rPr>
                <w:rFonts w:hint="eastAsia" w:ascii="宋体" w:hAnsi="宋体"/>
                <w:sz w:val="28"/>
              </w:rPr>
              <w:t>手机</w:t>
            </w:r>
          </w:p>
        </w:tc>
        <w:tc>
          <w:tcPr>
            <w:tcW w:w="3564" w:type="dxa"/>
            <w:gridSpan w:val="2"/>
            <w:tcBorders>
              <w:top w:val="single" w:color="auto" w:sz="4" w:space="0"/>
              <w:left w:val="single" w:color="auto" w:sz="4" w:space="0"/>
              <w:bottom w:val="single" w:color="auto" w:sz="4" w:space="0"/>
            </w:tcBorders>
            <w:noWrap w:val="0"/>
            <w:vAlign w:val="top"/>
          </w:tcPr>
          <w:p>
            <w:pPr>
              <w:rPr>
                <w:rFonts w:hint="eastAsia" w:ascii="宋体" w:hAnsi="宋体"/>
                <w:sz w:val="28"/>
              </w:rPr>
            </w:pPr>
            <w:r>
              <w:rPr>
                <w:rFonts w:hint="eastAsia" w:ascii="宋体" w:hAnsi="宋体"/>
                <w:sz w:val="28"/>
              </w:rPr>
              <w:t>13957081615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72" w:hRule="exact"/>
        </w:trPr>
        <w:tc>
          <w:tcPr>
            <w:tcW w:w="1667" w:type="dxa"/>
            <w:gridSpan w:val="2"/>
            <w:tcBorders>
              <w:bottom w:val="single" w:color="auto" w:sz="4" w:space="0"/>
              <w:right w:val="single" w:color="auto" w:sz="4" w:space="0"/>
            </w:tcBorders>
            <w:noWrap w:val="0"/>
            <w:vAlign w:val="top"/>
          </w:tcPr>
          <w:p>
            <w:pPr>
              <w:rPr>
                <w:rFonts w:ascii="宋体" w:hAnsi="宋体"/>
                <w:sz w:val="28"/>
              </w:rPr>
            </w:pPr>
            <w:r>
              <w:rPr>
                <w:rFonts w:hint="eastAsia" w:ascii="宋体" w:hAnsi="宋体"/>
                <w:sz w:val="28"/>
              </w:rPr>
              <w:t>电话</w:t>
            </w:r>
          </w:p>
        </w:tc>
        <w:tc>
          <w:tcPr>
            <w:tcW w:w="3353" w:type="dxa"/>
            <w:gridSpan w:val="2"/>
            <w:tcBorders>
              <w:left w:val="single" w:color="auto" w:sz="4" w:space="0"/>
              <w:bottom w:val="single" w:color="auto" w:sz="4" w:space="0"/>
              <w:right w:val="single" w:color="auto" w:sz="4" w:space="0"/>
            </w:tcBorders>
            <w:noWrap w:val="0"/>
            <w:vAlign w:val="top"/>
          </w:tcPr>
          <w:p>
            <w:pPr>
              <w:rPr>
                <w:rFonts w:ascii="宋体" w:hAnsi="宋体"/>
                <w:sz w:val="28"/>
              </w:rPr>
            </w:pPr>
          </w:p>
        </w:tc>
        <w:tc>
          <w:tcPr>
            <w:tcW w:w="1350" w:type="dxa"/>
            <w:gridSpan w:val="2"/>
            <w:tcBorders>
              <w:left w:val="single" w:color="auto" w:sz="4" w:space="0"/>
              <w:bottom w:val="single" w:color="auto" w:sz="4" w:space="0"/>
              <w:right w:val="single" w:color="auto" w:sz="4" w:space="0"/>
            </w:tcBorders>
            <w:noWrap w:val="0"/>
            <w:vAlign w:val="top"/>
          </w:tcPr>
          <w:p>
            <w:pPr>
              <w:rPr>
                <w:rFonts w:ascii="宋体" w:hAnsi="宋体"/>
                <w:sz w:val="28"/>
              </w:rPr>
            </w:pPr>
            <w:r>
              <w:rPr>
                <w:rFonts w:ascii="宋体" w:hAnsi="宋体"/>
                <w:sz w:val="28"/>
              </w:rPr>
              <w:t>E-mail</w:t>
            </w:r>
          </w:p>
        </w:tc>
        <w:tc>
          <w:tcPr>
            <w:tcW w:w="3564" w:type="dxa"/>
            <w:gridSpan w:val="2"/>
            <w:tcBorders>
              <w:left w:val="single" w:color="auto" w:sz="4" w:space="0"/>
              <w:bottom w:val="single" w:color="auto" w:sz="4" w:space="0"/>
            </w:tcBorders>
            <w:noWrap w:val="0"/>
            <w:vAlign w:val="top"/>
          </w:tcPr>
          <w:p>
            <w:pPr>
              <w:rPr>
                <w:rFonts w:ascii="宋体" w:hAnsi="宋体"/>
                <w:sz w:val="28"/>
              </w:rPr>
            </w:pPr>
          </w:p>
        </w:tc>
      </w:tr>
    </w:tbl>
    <w:p>
      <w:pPr>
        <w:rPr>
          <w:rFonts w:ascii="宋体" w:hAnsi="宋体"/>
        </w:rPr>
      </w:pPr>
    </w:p>
    <w:p>
      <w:pPr>
        <w:ind w:firstLine="640" w:firstLineChars="200"/>
        <w:rPr>
          <w:rFonts w:hint="eastAsia" w:ascii="华文仿宋" w:hAnsi="华文仿宋" w:eastAsia="华文仿宋"/>
          <w:sz w:val="32"/>
          <w:szCs w:val="32"/>
        </w:rPr>
      </w:pPr>
    </w:p>
    <w:p>
      <w:pPr>
        <w:ind w:firstLine="640" w:firstLineChars="200"/>
        <w:rPr>
          <w:rFonts w:hint="eastAsia" w:ascii="华文仿宋" w:hAnsi="华文仿宋" w:eastAsia="华文仿宋"/>
          <w:sz w:val="32"/>
          <w:szCs w:val="32"/>
          <w:lang w:eastAsia="zh-CN"/>
        </w:rPr>
      </w:pPr>
      <w:r>
        <w:rPr>
          <w:rFonts w:hint="eastAsia" w:ascii="华文仿宋" w:hAnsi="华文仿宋" w:eastAsia="华文仿宋"/>
          <w:sz w:val="32"/>
          <w:szCs w:val="32"/>
          <w:lang w:eastAsia="zh-CN"/>
        </w:rPr>
        <w:t>论文</w:t>
      </w:r>
    </w:p>
    <w:p>
      <w:pPr>
        <w:jc w:val="center"/>
        <w:rPr>
          <w:rFonts w:hint="eastAsia"/>
          <w:b/>
          <w:sz w:val="28"/>
          <w:szCs w:val="28"/>
        </w:rPr>
      </w:pPr>
      <w:r>
        <w:rPr>
          <w:rFonts w:hint="eastAsia"/>
          <w:b/>
          <w:sz w:val="28"/>
          <w:szCs w:val="28"/>
        </w:rPr>
        <w:t>新闻采写的“脑力”准备</w:t>
      </w:r>
    </w:p>
    <w:p>
      <w:pPr>
        <w:jc w:val="center"/>
        <w:rPr>
          <w:rFonts w:hint="eastAsia"/>
          <w:b/>
        </w:rPr>
      </w:pPr>
    </w:p>
    <w:p>
      <w:r>
        <w:rPr>
          <w:rFonts w:hint="eastAsia"/>
          <w:b/>
        </w:rPr>
        <w:t>内容提要</w:t>
      </w:r>
      <w:r>
        <w:rPr>
          <w:rFonts w:hint="eastAsia" w:ascii="MS Gothic" w:hAnsi="MS Gothic" w:eastAsia="MS Gothic" w:cs="MS Gothic"/>
        </w:rPr>
        <w:t> </w:t>
      </w:r>
      <w:r>
        <w:rPr>
          <w:rFonts w:hint="eastAsia"/>
        </w:rPr>
        <w:t>提高“四力”，“脑力”是核心和关键。记者采写好新闻报道，需先做好“脑力”</w:t>
      </w:r>
    </w:p>
    <w:p>
      <w:pPr>
        <w:rPr>
          <w:rFonts w:hint="eastAsia"/>
        </w:rPr>
      </w:pPr>
      <w:r>
        <w:rPr>
          <w:rFonts w:hint="eastAsia"/>
        </w:rPr>
        <w:t>准备。可以通过锻炼和提升“政策力”“提炼力”“透视力”“策划力”，达到提高新闻采写“脑</w:t>
      </w:r>
    </w:p>
    <w:p>
      <w:pPr>
        <w:rPr>
          <w:rFonts w:hint="eastAsia"/>
        </w:rPr>
      </w:pPr>
      <w:r>
        <w:rPr>
          <w:rFonts w:hint="eastAsia"/>
        </w:rPr>
        <w:t>力”的目标。</w:t>
      </w:r>
    </w:p>
    <w:p>
      <w:r>
        <w:rPr>
          <w:rFonts w:hint="eastAsia"/>
          <w:b/>
        </w:rPr>
        <w:t>关键词</w:t>
      </w:r>
      <w:r>
        <w:rPr>
          <w:rFonts w:hint="eastAsia" w:ascii="MS Gothic" w:hAnsi="MS Gothic" w:eastAsia="MS Gothic" w:cs="MS Gothic"/>
        </w:rPr>
        <w:t> </w:t>
      </w:r>
      <w:r>
        <w:rPr>
          <w:rFonts w:hint="eastAsia"/>
        </w:rPr>
        <w:t>新闻采写脑力“四力”锻炼</w:t>
      </w:r>
    </w:p>
    <w:p>
      <w:pPr>
        <w:rPr>
          <w:rFonts w:hint="eastAsia"/>
        </w:rPr>
      </w:pPr>
      <w:r>
        <w:rPr>
          <w:rFonts w:hint="eastAsia" w:ascii="MS Gothic" w:hAnsi="MS Gothic" w:eastAsia="MS Gothic" w:cs="MS Gothic"/>
        </w:rPr>
        <w:t> </w:t>
      </w:r>
      <w:r>
        <w:rPr>
          <w:rFonts w:hint="eastAsia"/>
        </w:rPr>
        <w:t>文</w:t>
      </w:r>
      <w:r>
        <w:t>/</w:t>
      </w:r>
      <w:r>
        <w:rPr>
          <w:rFonts w:hint="eastAsia"/>
        </w:rPr>
        <w:t>阮春生</w:t>
      </w:r>
    </w:p>
    <w:p>
      <w:pPr>
        <w:jc w:val="center"/>
      </w:pPr>
    </w:p>
    <w:p>
      <w:pPr>
        <w:ind w:firstLine="420" w:firstLineChars="200"/>
        <w:rPr>
          <w:rFonts w:hint="eastAsia"/>
        </w:rPr>
      </w:pPr>
      <w:r>
        <w:rPr>
          <w:rFonts w:hint="eastAsia"/>
        </w:rPr>
        <w:t>新闻工作肩负着传递正能量、凝聚人心的重要职责和崇高使命。新闻记者要写出有传播力、引导力、影响力、公信力的好作品，没有较高的思想素质、政策水平和业务能力不行。</w:t>
      </w:r>
    </w:p>
    <w:p>
      <w:pPr>
        <w:ind w:firstLine="420" w:firstLineChars="200"/>
        <w:rPr>
          <w:rFonts w:hint="eastAsia"/>
        </w:rPr>
      </w:pPr>
      <w:r>
        <w:rPr>
          <w:rFonts w:hint="eastAsia"/>
        </w:rPr>
        <w:t>习近平总书记提出，新闻宣传工作者要提高“脚力、眼力、脑力、笔力”。笔者以为，这“四力”中“脑力”是核心和关键，“脑力”代表着思考力、思想力。如果说没有好脑力，就没有好笔力，并且有可能浪费了好脚力、好眼力[1]。</w:t>
      </w:r>
    </w:p>
    <w:p>
      <w:pPr>
        <w:ind w:firstLine="420" w:firstLineChars="200"/>
        <w:rPr>
          <w:rFonts w:hint="eastAsia"/>
        </w:rPr>
      </w:pPr>
      <w:r>
        <w:rPr>
          <w:rFonts w:hint="eastAsia"/>
        </w:rPr>
        <w:t>正如新闻业务和写作水平可以锻炼提升一样，新闻工作者的“脑力”提升，也可以有意识地锻炼和训练。</w:t>
      </w:r>
    </w:p>
    <w:p>
      <w:pPr>
        <w:jc w:val="center"/>
        <w:rPr>
          <w:rFonts w:hint="eastAsia"/>
          <w:b/>
        </w:rPr>
      </w:pPr>
      <w:r>
        <w:rPr>
          <w:rFonts w:hint="eastAsia"/>
          <w:b/>
        </w:rPr>
        <w:t>一、提高“政策力”——运用“大背景”对照地方的方法</w:t>
      </w:r>
    </w:p>
    <w:p>
      <w:pPr>
        <w:ind w:firstLine="420" w:firstLineChars="200"/>
        <w:rPr>
          <w:rFonts w:hint="eastAsia"/>
        </w:rPr>
      </w:pPr>
      <w:r>
        <w:rPr>
          <w:rFonts w:hint="eastAsia"/>
        </w:rPr>
        <w:t>党的新闻舆论工作是政治性、政策性很强的工作[2]。何谓“政策性很强”，笔者的理解是：一是必须宣传好党的理论、方针和政策；二是新闻工作者要有较强的政策理论水平，掌握高超的宣传报道技巧。</w:t>
      </w:r>
    </w:p>
    <w:p>
      <w:pPr>
        <w:ind w:firstLine="315" w:firstLineChars="150"/>
        <w:rPr>
          <w:rFonts w:hint="eastAsia"/>
        </w:rPr>
      </w:pPr>
      <w:r>
        <w:rPr>
          <w:rFonts w:hint="eastAsia"/>
        </w:rPr>
        <w:t>提高“政策力”，关键在于提高新闻工作者的政策理论水平。做好新闻报道，笔者最大的体会是：不能光埋头拉车，更要抬头看路。“路”，就是心中有党的理论、方针和政策。一个记者从入行到成熟再到优秀，要经历从学政策、悟政策、懂政策的过程，要掌握运用“大政策、大背景”对照地方、聚焦基层的好方法。</w:t>
      </w:r>
    </w:p>
    <w:p>
      <w:pPr>
        <w:ind w:firstLine="420" w:firstLineChars="200"/>
        <w:rPr>
          <w:rFonts w:hint="eastAsia"/>
        </w:rPr>
      </w:pPr>
      <w:r>
        <w:rPr>
          <w:rFonts w:hint="eastAsia"/>
        </w:rPr>
        <w:t>中央的好政策真正入脑入心，就仿佛记者的脑海中安放了发掘新闻宝藏的“放大镜”，一旦身入基层，大量鲜活而又富有新闻性的信息和故事扑面而来，就会有写不完的好新闻、好报道。</w:t>
      </w:r>
    </w:p>
    <w:p>
      <w:pPr>
        <w:ind w:firstLine="420" w:firstLineChars="200"/>
        <w:rPr>
          <w:rFonts w:hint="eastAsia"/>
        </w:rPr>
      </w:pPr>
      <w:r>
        <w:rPr>
          <w:rFonts w:hint="eastAsia"/>
        </w:rPr>
        <w:t>2019年4月，笔者随一个采访团到景宁畲族自治县“走基层”，考察了多个美丽村庄、大学生返乡创业者、水果种植大户等多个点，这些点位呈现出基层群众创业创新的火热场景，但总觉得新闻亮点还不够突出。笔者想到，不久前中央刚下发了为基层减负的《通知》，在基层落实得怎样？乡镇干部有没有获得感？为此，记者专门询问一位乡镇党委书记。这一问，还真问出了“新闻”，他说，基层减负确实有了新变化，上周自己的《履责周记》笔记本用完了，打电话咨询在哪儿领取，竟然明确告知今年不用再记了！真是踏破铁鞋无觅处，得来全不费工夫。笔者就在午饭的餐桌上采访乡干部，了解到过去他们需要记“驻村日记”“巡河日记”“接访日记”等五六本笔记。他们还说：“少坐办公室抄日记写周记，就能多下村里田间地头服务群众，干群党群关系才会越来越亲近！”这些细节都被我写进了稿件中。这篇《〈履责周记〉不用记了》的通讯见报后，市纪委的领导很快做出批示，要求在全市推广这一做法。</w:t>
      </w:r>
    </w:p>
    <w:p>
      <w:pPr>
        <w:ind w:firstLine="420" w:firstLineChars="200"/>
        <w:rPr>
          <w:rFonts w:hint="eastAsia"/>
        </w:rPr>
      </w:pPr>
      <w:r>
        <w:rPr>
          <w:rFonts w:hint="eastAsia"/>
        </w:rPr>
        <w:t>新闻工作者应该更多地起到渠道和桥梁的作用。[3]如何承担和发挥好桥梁纽带作用？笔者以为，要常常“拿”着中央政策对照基层，做好“顶天立地”的文章。“顶天”，就是“上接天线”，胸怀大局，学懂弄通中央的方针、政策，融会贯通，举一反三；“立地”，就是践行好新闻工作的“三贴近”，贴近实际、生活和群众，熟悉基层情况，身心沉到一线，综合运用好“脑力”“脚力”和“眼力”，从火热的群众生产生活中，发现创业创新的好典型，采掘生动活泼的好新闻。</w:t>
      </w:r>
    </w:p>
    <w:p>
      <w:pPr>
        <w:jc w:val="center"/>
        <w:rPr>
          <w:rFonts w:hint="eastAsia"/>
          <w:b/>
        </w:rPr>
      </w:pPr>
      <w:r>
        <w:rPr>
          <w:rFonts w:hint="eastAsia"/>
          <w:b/>
        </w:rPr>
        <w:t>二、增强“提炼力”——找到新闻报道的好主题好角度</w:t>
      </w:r>
    </w:p>
    <w:p>
      <w:pPr>
        <w:ind w:firstLine="420" w:firstLineChars="200"/>
        <w:rPr>
          <w:rFonts w:hint="eastAsia"/>
        </w:rPr>
      </w:pPr>
      <w:r>
        <w:rPr>
          <w:rFonts w:hint="eastAsia"/>
        </w:rPr>
        <w:t>要写出好报道，无非要从两方面着手：一是找到新闻好主题；二是寻找新闻好角度。而要采写出主题重大、角度新颖的好新闻、好报道，提升新闻提炼能力至关重要。</w:t>
      </w:r>
    </w:p>
    <w:p>
      <w:pPr>
        <w:ind w:firstLine="420" w:firstLineChars="200"/>
        <w:rPr>
          <w:rFonts w:hint="eastAsia"/>
        </w:rPr>
      </w:pPr>
      <w:r>
        <w:rPr>
          <w:rFonts w:hint="eastAsia"/>
        </w:rPr>
        <w:t>所谓新闻“提炼力”，就是一个弃芜求精，凸显最大新闻主题、琢磨最佳报道角度的“脑力”运用过程。增强“提炼力”，这既是新闻记者职业敏感的基本技能，是基本素质，更是新闻工作者强化“脑力”训练、成长为“好记者”“名记者”的必由之路。</w:t>
      </w:r>
    </w:p>
    <w:p>
      <w:pPr>
        <w:ind w:firstLine="422" w:firstLineChars="200"/>
        <w:rPr>
          <w:rFonts w:hint="eastAsia"/>
        </w:rPr>
      </w:pPr>
      <w:r>
        <w:rPr>
          <w:rFonts w:hint="eastAsia"/>
          <w:b/>
        </w:rPr>
        <w:t>首先，要提高主题提炼力。</w:t>
      </w:r>
      <w:r>
        <w:rPr>
          <w:rFonts w:hint="eastAsia"/>
        </w:rPr>
        <w:t>所谓“题好一半文”，虽说的是文章题目，实质上也代表一篇新闻稿的中心思想和核心关键词，也就是文章的主题。什么样的新闻主题是好的主题？笔者以为，要体现“高大上”，有较高的立意，体现时代大背景，传递积极向上的正能量。</w:t>
      </w:r>
    </w:p>
    <w:p>
      <w:pPr>
        <w:ind w:firstLine="420" w:firstLineChars="200"/>
        <w:rPr>
          <w:rFonts w:hint="eastAsia"/>
        </w:rPr>
      </w:pPr>
      <w:r>
        <w:rPr>
          <w:rFonts w:hint="eastAsia"/>
        </w:rPr>
        <w:t>《丽水日报》曾经刊发了一篇消息报道，引题是“昔日水养鱼 今日鱼‘养’水”，主题是“105万尾‘洁水鱼’当上‘清洁卫士’”，消息讲的是缙云县水利部门通过人工放流形式，向县内的水库和主要河流投放了105万尾鲢鱼苗。这是一个部门性的动态业务工作，在新闻报道时如果不对新闻主题进行挖掘提炼，搞不好就会写成“某某县向水库河流投放多少鲢鱼苗”的简讯报道。但采写这篇报道的记者对新闻主题作了深入挖掘提炼，充分放大鲢鱼所具备的“洁水”功能，将其概括提炼为“洁水鱼”“清洁卫士”。生态文明是中央“五位一体”总体布局之一，而丽水是全国生态文明先行区，更是“两山”理念的萌发地，所以任何对于保护生态、优化生态的创新举措，都是具有重大意义的事。记者正是将新闻主题提炼、聚焦到生态环保上，让这个小事件有了大意义，让“小简讯”成了“大新闻”。</w:t>
      </w:r>
    </w:p>
    <w:p>
      <w:pPr>
        <w:ind w:firstLine="422" w:firstLineChars="200"/>
        <w:rPr>
          <w:rFonts w:hint="eastAsia"/>
        </w:rPr>
      </w:pPr>
      <w:r>
        <w:rPr>
          <w:rFonts w:hint="eastAsia"/>
          <w:b/>
        </w:rPr>
        <w:t>其次，要增强新闻角度的提炼力。</w:t>
      </w:r>
      <w:r>
        <w:rPr>
          <w:rFonts w:hint="eastAsia"/>
        </w:rPr>
        <w:t>新闻报道，要以追求最佳的传播效果为目标，好的新闻角度至关重要。一个好角度，可以发挥“四两拨千斤”的作用。新闻报道角度创新，必须开动“脑力”，综合提炼，全面衡量。具体来说，一是求小，小处着眼，切入口小；二是求新，抓住最新进展，寻得最大亮点，力求独家视角。</w:t>
      </w:r>
    </w:p>
    <w:p>
      <w:pPr>
        <w:ind w:firstLine="420" w:firstLineChars="200"/>
        <w:rPr>
          <w:rFonts w:hint="eastAsia"/>
        </w:rPr>
      </w:pPr>
      <w:r>
        <w:rPr>
          <w:rFonts w:hint="eastAsia"/>
        </w:rPr>
        <w:t>笔者曾到青田县采访一家球形阀门表面金属处理公司，发现该公司科技含量较高、业务增长快，发展势头好。但是，如何选择最佳报道角度，却费了一番“脑力”，因为无论是从技术创新还是从业务增长等着手，都显得老套、普通。最后，企业老总的一句话启发了笔者，从而找到最佳角度。他说，公司在金属表面处理技术上已经打破了国际公司垄断，产品工艺让德国客户也大加赞赏！要知道，德国制造全球领先，中国小山城的一家小公司得到他们的由衷赞赏，难能可贵。为此，笔者就从“青田球阀金属镀工艺让德国客户竖起大拇指”这个“小、新、活”的角度入手，让这篇报道的新闻性得以凸显，传播效果得以放大，报道经过网络转载后，还为该公司引来了国外新客户的3000万美金订单。</w:t>
      </w:r>
    </w:p>
    <w:p>
      <w:pPr>
        <w:jc w:val="center"/>
        <w:rPr>
          <w:rFonts w:hint="eastAsia"/>
          <w:b/>
        </w:rPr>
      </w:pPr>
      <w:r>
        <w:rPr>
          <w:rFonts w:hint="eastAsia"/>
          <w:b/>
        </w:rPr>
        <w:t>三、提升“透视力”——担当澄清谬误、明辨是非的职责</w:t>
      </w:r>
    </w:p>
    <w:p>
      <w:pPr>
        <w:ind w:firstLine="315" w:firstLineChars="150"/>
        <w:rPr>
          <w:rFonts w:hint="eastAsia"/>
        </w:rPr>
      </w:pPr>
      <w:r>
        <w:rPr>
          <w:rFonts w:hint="eastAsia"/>
        </w:rPr>
        <w:t>“透视”，是一个源自于美术的概念，笔者用在新闻采写业务上，讲的是分析力、判断力、引导力，是新闻采写“脑力”的重要内容。如果说“提炼力”侧重于新闻专业能力，那么“透视力”注重形势分析、宏观研判与舆论引导。正如习近平总书记所说，新闻工作者要有精准透视现实经济社会的能力，能澄清谬误、明辨是非[4]。</w:t>
      </w:r>
    </w:p>
    <w:p>
      <w:pPr>
        <w:ind w:firstLine="315" w:firstLineChars="150"/>
        <w:rPr>
          <w:rFonts w:hint="eastAsia"/>
        </w:rPr>
      </w:pPr>
      <w:r>
        <w:rPr>
          <w:rFonts w:hint="eastAsia"/>
        </w:rPr>
        <w:t>“透视力”的提升，与新闻工作者的政治素质、业务能力提高以及社会阅历增加等密切相关。新闻记者不能跟在时代的屁股后面转，要站在时代潮流的前面，分析研究有关的社会形势[5]。新闻记者要学会在纷繁复杂的形势中做出正确判断，不被所谓的“真相”所蒙骗。</w:t>
      </w:r>
    </w:p>
    <w:p>
      <w:pPr>
        <w:ind w:firstLine="422" w:firstLineChars="200"/>
        <w:rPr>
          <w:rFonts w:hint="eastAsia"/>
        </w:rPr>
      </w:pPr>
      <w:r>
        <w:rPr>
          <w:rFonts w:hint="eastAsia"/>
          <w:b/>
        </w:rPr>
        <w:t>透视的思维，首先是立体的全面的思维方式。</w:t>
      </w:r>
      <w:r>
        <w:rPr>
          <w:rFonts w:hint="eastAsia"/>
        </w:rPr>
        <w:t>记者采访，十分忌讳的是偏听偏信，不做多方核实。曾经，有一家媒体刊发了一条图片新闻，图片拍摄的是一条河的上游有生活垃圾，说是某某水库出现污染情况，而这座水库正是城市居民的饮用水源地。图片刊发后，媒体很快就接到当地政府、供水公司的电话，言之凿凿地说“这是假新闻”。后来经过调查，发现此图片拍摄于一个月前，当时因暴雨导致村民生活垃圾遗留在水库上游支流河边，但很快就得到了清理，对水源也未造成污染。由于图片刊发时未多加核实和全面考量，导致了假新闻的出炉，造成了不好的影响。</w:t>
      </w:r>
    </w:p>
    <w:p>
      <w:pPr>
        <w:ind w:firstLine="422" w:firstLineChars="200"/>
        <w:rPr>
          <w:rFonts w:hint="eastAsia"/>
        </w:rPr>
      </w:pPr>
      <w:r>
        <w:rPr>
          <w:rFonts w:hint="eastAsia"/>
          <w:b/>
        </w:rPr>
        <w:t>透视的思维，其次是由表及里的认识过程。</w:t>
      </w:r>
      <w:r>
        <w:rPr>
          <w:rFonts w:hint="eastAsia"/>
        </w:rPr>
        <w:t>2014年，丽水遭遇了50年一遇的特大洪水，城区沿江区域和低洼处被淹，很多居民因水势凶猛来不及转移物资，造成了较大的经济损失。洪灾退去后，坊间关于上游水库随意泄洪、防汛部门指挥调度不力等的指责甚嚣尘上。真实情况是这样吗？记者立即前去采访求证，通过采访省里驰援专家、水库负责人、防汛指挥部负责人以及沿线乡镇群众，在报道中原原本本呈现洪峰形成、调峰指挥以及上游水库泄洪数</w:t>
      </w:r>
    </w:p>
    <w:p>
      <w:pPr>
        <w:rPr>
          <w:rFonts w:hint="eastAsia"/>
        </w:rPr>
      </w:pPr>
      <w:r>
        <w:rPr>
          <w:rFonts w:hint="eastAsia"/>
        </w:rPr>
        <w:t>据，综合分析出洪水形成的真正原因是流经城区的三大河流洪峰汇聚、防洪堤部分堤段未闭合等。通过由表及里的采访，客观分析与理性判断，报道经过多渠道广泛传播后，舆论逐渐平息，大多数受灾市民由“上访维权”的心态，逐渐转入理性表达灾情与灾害恢复中。</w:t>
      </w:r>
    </w:p>
    <w:p>
      <w:pPr>
        <w:ind w:firstLine="422" w:firstLineChars="200"/>
        <w:rPr>
          <w:rFonts w:hint="eastAsia"/>
        </w:rPr>
      </w:pPr>
      <w:r>
        <w:rPr>
          <w:rFonts w:hint="eastAsia"/>
          <w:b/>
        </w:rPr>
        <w:t>透视的思维，还是去伪存真、去粗存精的理念。</w:t>
      </w:r>
      <w:r>
        <w:rPr>
          <w:rFonts w:hint="eastAsia"/>
        </w:rPr>
        <w:t>需要强调的是，新闻记者要养成时刻质疑的习惯、求证的态度。笔者曾接到一名通讯员报送的新闻线索：某县为吸引工商资本投资民宿经济，推行由政府先行与农民签订房屋、土地承租协议，然后再转租给工商业主的模式，“创新之举”已让全县发展了数十家民宿。对此，笔者认为这是新鲜事，但需要回答相关质疑，那就是政府如何担当公平公开的“中间人”角色，如何能保障农民利益，而不是做“收割农民利益、回报工商业主”的“恶人”。后来这一素材没有公开报道，而是以内部报道的形式提供给市县两级党委、政府。所以，并非所有的新鲜事都是新闻，作为新闻记者需站稳立场，抓住事物的主要矛盾，多方考量，辨别真伪，拨云见日地发掘出新闻事件内核。</w:t>
      </w:r>
    </w:p>
    <w:p>
      <w:pPr>
        <w:jc w:val="center"/>
        <w:rPr>
          <w:rFonts w:hint="eastAsia"/>
          <w:b/>
        </w:rPr>
      </w:pPr>
      <w:r>
        <w:rPr>
          <w:rFonts w:hint="eastAsia"/>
          <w:b/>
        </w:rPr>
        <w:t>四、训练“策划力”——学会传播效应“放大”的技能</w:t>
      </w:r>
    </w:p>
    <w:p>
      <w:pPr>
        <w:ind w:firstLine="420" w:firstLineChars="200"/>
        <w:rPr>
          <w:rFonts w:hint="eastAsia"/>
        </w:rPr>
      </w:pPr>
      <w:r>
        <w:rPr>
          <w:rFonts w:hint="eastAsia"/>
        </w:rPr>
        <w:t>关于“新闻能否策划”的争论，近年来无论是在学界还是业界，已基本上达成普遍认识。笔者认同提出这一概念的赵振宇教授的观点，他说，新闻报道策划是新闻报道的主体遵循事物发展和新闻报道的基本规律……以求最佳效果的创造性的策划活动[6]。</w:t>
      </w:r>
    </w:p>
    <w:p>
      <w:pPr>
        <w:ind w:firstLine="420" w:firstLineChars="200"/>
        <w:rPr>
          <w:rFonts w:hint="eastAsia"/>
        </w:rPr>
      </w:pPr>
      <w:r>
        <w:rPr>
          <w:rFonts w:hint="eastAsia"/>
        </w:rPr>
        <w:t>新闻“策划力”训练，需提升把握报道时机的能力。正所谓，好新闻靠快，而当“慢一拍、等等看”的新闻，也需要下“放、跟、盯”的功夫。如何把握和抓住最佳报道时机？笔者以为，当新闻事件能够发挥最大社会价值之际，就是最好报道时机来临之时。</w:t>
      </w:r>
    </w:p>
    <w:p>
      <w:pPr>
        <w:rPr>
          <w:rFonts w:hint="eastAsia"/>
        </w:rPr>
      </w:pPr>
      <w:r>
        <w:rPr>
          <w:rFonts w:hint="eastAsia"/>
        </w:rPr>
        <w:t>曾经，有一位记者采写了一则新闻，讲的是某地6家乡镇竹制品小企业合筹百万，从外地购买一台污水处理设施，通过共建污水处理厂实现环保治理达标。无疑，这是一条好线索，但这位记者在报道时机的选择上不老道，选择污水处理厂开工这个时间点予以报道，结果报道没有引起较大反响，新闻内容也不够充实和完整。为什么呢？因为设备还没有安装，新闻核心事件还没有呈现，什么成效也没有，这显然不是一个很好的报道时机。那这个新闻什么时候报道最好呢？笔者以为是在设备投入试运行的第一天，因为这时污水处理的相关检测数据有了，专家和群众的评价也能采访得到，能展示出最大的社会效益，也就能体现最好的新闻价值。</w:t>
      </w:r>
    </w:p>
    <w:p>
      <w:pPr>
        <w:ind w:firstLine="525" w:firstLineChars="250"/>
        <w:rPr>
          <w:rFonts w:hint="eastAsia"/>
        </w:rPr>
      </w:pPr>
      <w:r>
        <w:rPr>
          <w:rFonts w:hint="eastAsia"/>
        </w:rPr>
        <w:t>新闻“策划力”的提升，目标是放大新闻传播效应，关键在于报道议题设置，创新路径在于报道模式的创新。2017年召开的浙江省党代会提出，要建设浙江大花园，并针对丽水特点要求其打造浙江大花园的最美“核心园”。对于地市党媒来说，这是一个宣传报道的重大主题，如何让主题报道有声势、有特色？笔者牵头召开“诸葛亮会”，大家开动“脑力”，提出了众多策划方案。经过研讨，最终选定了“探寻丽水大花园的色彩密码”这个方案。方案确定后，记者分头深入各地采访，一组既有深度又鲜活可读的报道迅速出炉。这组报道因为策划到位，采访深入，特别是侧重于记者角度的“探”，聚焦大花园的“色彩”，分别从生态底色、产业亮色、城乡彩色、改革金色、民生暖色等方面进行采写，通过发掘丽水大花园的丰富色彩，深入剖析和总结了核心大花园的建设成果，为党的十九大召开和全市深入打造大花园营造了浓厚氛围。这组报道不仅得到了社会各界的好评，还获得了浙江省好新闻二等奖。</w:t>
      </w:r>
    </w:p>
    <w:p>
      <w:pPr>
        <w:ind w:firstLine="525" w:firstLineChars="250"/>
        <w:jc w:val="right"/>
        <w:rPr>
          <w:rFonts w:hint="eastAsia"/>
        </w:rPr>
      </w:pPr>
      <w:r>
        <w:rPr>
          <w:rFonts w:hint="eastAsia"/>
        </w:rPr>
        <w:t>（作者是浙江省丽水日报社记者部主任）</w:t>
      </w:r>
    </w:p>
    <w:p>
      <w:pPr>
        <w:rPr>
          <w:rFonts w:hint="eastAsia"/>
        </w:rPr>
      </w:pPr>
      <w:r>
        <w:rPr>
          <w:rFonts w:hint="eastAsia"/>
        </w:rPr>
        <w:t>【注释】</w:t>
      </w:r>
    </w:p>
    <w:p>
      <w:pPr>
        <w:rPr>
          <w:rFonts w:hint="eastAsia"/>
        </w:rPr>
      </w:pPr>
      <w:r>
        <w:rPr>
          <w:rFonts w:hint="eastAsia"/>
        </w:rPr>
        <w:t>[1]朱继东.科学认识脚力、眼力、脑力、笔力的深刻内涵[N].湖北日报.2018-9-17.</w:t>
      </w:r>
    </w:p>
    <w:p>
      <w:pPr>
        <w:rPr>
          <w:rFonts w:hint="eastAsia"/>
        </w:rPr>
      </w:pPr>
      <w:r>
        <w:rPr>
          <w:rFonts w:hint="eastAsia"/>
        </w:rPr>
        <w:t>[2]习近平.加强新闻舆论工作队伍建设[M].习近平新闻思想讲义.北京：人民出版社、学习出版社，2018：187.</w:t>
      </w:r>
    </w:p>
    <w:p>
      <w:pPr>
        <w:rPr>
          <w:rFonts w:hint="eastAsia"/>
        </w:rPr>
      </w:pPr>
      <w:r>
        <w:rPr>
          <w:rFonts w:hint="eastAsia"/>
        </w:rPr>
        <w:t xml:space="preserve">[3]习近平.把握好新闻工作的基点[M].习近平.摆脱贫困.福州：福建人民出版社，1992：87. </w:t>
      </w:r>
    </w:p>
    <w:p>
      <w:pPr>
        <w:rPr>
          <w:rFonts w:hint="eastAsia"/>
        </w:rPr>
      </w:pPr>
      <w:r>
        <w:rPr>
          <w:rFonts w:hint="eastAsia"/>
        </w:rPr>
        <w:t>[4]习近平.加强新闻舆论工作队伍建设[M].习近平新闻思想讲义.北京：人民出版社、学习出版社，2018：179.</w:t>
      </w:r>
    </w:p>
    <w:p>
      <w:pPr>
        <w:rPr>
          <w:rFonts w:hint="eastAsia"/>
        </w:rPr>
      </w:pPr>
      <w:r>
        <w:rPr>
          <w:rFonts w:hint="eastAsia"/>
        </w:rPr>
        <w:t>[5]郑妍楠，来敬尧.如何提炼新闻中的深度报道思想[J].科技传播，2018，10(15)：21-22.</w:t>
      </w:r>
    </w:p>
    <w:p>
      <w:pPr>
        <w:rPr>
          <w:rFonts w:hint="eastAsia"/>
        </w:rPr>
      </w:pPr>
      <w:r>
        <w:rPr>
          <w:rFonts w:hint="eastAsia"/>
        </w:rPr>
        <w:t>[6]赵振宇.《新闻报道策划》[M].武汉大学出版社，</w:t>
      </w:r>
    </w:p>
    <w:p>
      <w:pPr>
        <w:ind w:firstLine="640" w:firstLineChars="200"/>
        <w:rPr>
          <w:rFonts w:hint="eastAsia" w:ascii="华文仿宋" w:hAnsi="华文仿宋" w:eastAsia="华文仿宋"/>
          <w:sz w:val="32"/>
          <w:szCs w:val="32"/>
          <w:lang w:eastAsia="zh-CN"/>
        </w:rPr>
      </w:pPr>
    </w:p>
    <w:p>
      <w:pPr>
        <w:rPr>
          <w:rFonts w:ascii="黑体" w:eastAsia="黑体"/>
          <w:sz w:val="28"/>
          <w:szCs w:val="28"/>
        </w:rPr>
      </w:pPr>
      <w:r>
        <w:rPr>
          <w:rFonts w:hint="eastAsia" w:ascii="黑体" w:eastAsia="黑体"/>
          <w:sz w:val="28"/>
          <w:szCs w:val="28"/>
        </w:rPr>
        <w:t>附件2</w:t>
      </w:r>
    </w:p>
    <w:p>
      <w:pPr>
        <w:spacing w:afterLines="100"/>
        <w:jc w:val="center"/>
        <w:rPr>
          <w:b/>
          <w:sz w:val="44"/>
          <w:szCs w:val="44"/>
        </w:rPr>
      </w:pPr>
      <w:r>
        <w:rPr>
          <w:rFonts w:hint="eastAsia"/>
          <w:b/>
          <w:sz w:val="44"/>
          <w:szCs w:val="44"/>
        </w:rPr>
        <w:t>浙江新闻名专栏推荐表</w:t>
      </w:r>
    </w:p>
    <w:tbl>
      <w:tblPr>
        <w:tblStyle w:val="6"/>
        <w:tblW w:w="9787" w:type="dxa"/>
        <w:jc w:val="center"/>
        <w:tblLayout w:type="fixed"/>
        <w:tblCellMar>
          <w:top w:w="0" w:type="dxa"/>
          <w:left w:w="108" w:type="dxa"/>
          <w:bottom w:w="0" w:type="dxa"/>
          <w:right w:w="108" w:type="dxa"/>
        </w:tblCellMar>
      </w:tblPr>
      <w:tblGrid>
        <w:gridCol w:w="1127"/>
        <w:gridCol w:w="432"/>
        <w:gridCol w:w="420"/>
        <w:gridCol w:w="2617"/>
        <w:gridCol w:w="792"/>
        <w:gridCol w:w="757"/>
        <w:gridCol w:w="6"/>
        <w:gridCol w:w="410"/>
        <w:gridCol w:w="887"/>
        <w:gridCol w:w="10"/>
        <w:gridCol w:w="2329"/>
      </w:tblGrid>
      <w:tr>
        <w:tblPrEx>
          <w:tblCellMar>
            <w:top w:w="0" w:type="dxa"/>
            <w:left w:w="108" w:type="dxa"/>
            <w:bottom w:w="0" w:type="dxa"/>
            <w:right w:w="108" w:type="dxa"/>
          </w:tblCellMar>
        </w:tblPrEx>
        <w:trPr>
          <w:trHeight w:val="718" w:hRule="exact"/>
          <w:jc w:val="center"/>
        </w:trPr>
        <w:tc>
          <w:tcPr>
            <w:tcW w:w="1559"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spacing w:line="560" w:lineRule="exact"/>
              <w:jc w:val="center"/>
              <w:rPr>
                <w:rFonts w:ascii="仿宋_GB2312" w:hAnsi="华文仿宋" w:eastAsia="仿宋_GB2312" w:cs="仿宋"/>
                <w:b/>
                <w:bCs/>
                <w:sz w:val="28"/>
                <w:szCs w:val="28"/>
                <w:lang w:val="zh-CN"/>
              </w:rPr>
            </w:pPr>
            <w:r>
              <w:rPr>
                <w:rFonts w:hint="eastAsia" w:ascii="仿宋_GB2312" w:hAnsi="华文仿宋" w:eastAsia="仿宋_GB2312" w:cs="仿宋"/>
                <w:b/>
                <w:bCs/>
                <w:sz w:val="28"/>
                <w:szCs w:val="28"/>
                <w:lang w:val="zh-CN"/>
              </w:rPr>
              <w:t>栏目名称</w:t>
            </w:r>
          </w:p>
        </w:tc>
        <w:tc>
          <w:tcPr>
            <w:tcW w:w="3037" w:type="dxa"/>
            <w:gridSpan w:val="2"/>
            <w:tcBorders>
              <w:top w:val="single" w:color="auto" w:sz="6" w:space="0"/>
              <w:left w:val="single" w:color="auto" w:sz="6" w:space="0"/>
              <w:bottom w:val="single" w:color="auto" w:sz="6" w:space="0"/>
              <w:right w:val="single" w:color="auto" w:sz="6" w:space="0"/>
            </w:tcBorders>
          </w:tcPr>
          <w:p>
            <w:r>
              <w:rPr>
                <w:rFonts w:hint="eastAsia"/>
              </w:rPr>
              <w:t>党报圆桌会（更名前为“报网互动”）</w:t>
            </w:r>
          </w:p>
        </w:tc>
        <w:tc>
          <w:tcPr>
            <w:tcW w:w="1549"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spacing w:line="560" w:lineRule="exact"/>
              <w:jc w:val="center"/>
              <w:rPr>
                <w:rFonts w:ascii="仿宋_GB2312" w:hAnsi="华文仿宋" w:eastAsia="仿宋_GB2312" w:cs="仿宋"/>
                <w:b/>
                <w:bCs/>
                <w:sz w:val="28"/>
                <w:szCs w:val="28"/>
                <w:lang w:val="zh-CN"/>
              </w:rPr>
            </w:pPr>
            <w:r>
              <w:rPr>
                <w:rFonts w:hint="eastAsia" w:ascii="仿宋_GB2312" w:hAnsi="华文仿宋" w:eastAsia="仿宋_GB2312" w:cs="仿宋"/>
                <w:b/>
                <w:bCs/>
                <w:sz w:val="28"/>
                <w:szCs w:val="28"/>
                <w:lang w:val="zh-CN"/>
              </w:rPr>
              <w:t>创办日期</w:t>
            </w:r>
          </w:p>
        </w:tc>
        <w:tc>
          <w:tcPr>
            <w:tcW w:w="3642" w:type="dxa"/>
            <w:gridSpan w:val="5"/>
            <w:tcBorders>
              <w:top w:val="single" w:color="auto" w:sz="6" w:space="0"/>
              <w:left w:val="single" w:color="auto" w:sz="6" w:space="0"/>
              <w:bottom w:val="single" w:color="auto" w:sz="6" w:space="0"/>
              <w:right w:val="single" w:color="auto" w:sz="6" w:space="0"/>
            </w:tcBorders>
          </w:tcPr>
          <w:p>
            <w:r>
              <w:rPr>
                <w:rFonts w:hint="eastAsia"/>
                <w:sz w:val="24"/>
                <w:szCs w:val="24"/>
              </w:rPr>
              <w:t>2007年4月</w:t>
            </w:r>
            <w:r>
              <w:rPr>
                <w:sz w:val="24"/>
                <w:szCs w:val="24"/>
              </w:rPr>
              <w:t xml:space="preserve"> </w:t>
            </w:r>
            <w:r>
              <w:rPr>
                <w:rFonts w:hint="eastAsia"/>
                <w:sz w:val="24"/>
                <w:szCs w:val="24"/>
              </w:rPr>
              <w:t>日（更名时间为2019年1月）</w:t>
            </w:r>
          </w:p>
        </w:tc>
      </w:tr>
      <w:tr>
        <w:tblPrEx>
          <w:tblCellMar>
            <w:top w:w="0" w:type="dxa"/>
            <w:left w:w="108" w:type="dxa"/>
            <w:bottom w:w="0" w:type="dxa"/>
            <w:right w:w="108" w:type="dxa"/>
          </w:tblCellMar>
        </w:tblPrEx>
        <w:trPr>
          <w:trHeight w:val="808" w:hRule="exact"/>
          <w:jc w:val="center"/>
        </w:trPr>
        <w:tc>
          <w:tcPr>
            <w:tcW w:w="1559"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spacing w:line="560" w:lineRule="exact"/>
              <w:jc w:val="center"/>
              <w:rPr>
                <w:rFonts w:ascii="仿宋_GB2312" w:hAnsi="华文仿宋" w:eastAsia="仿宋_GB2312" w:cs="仿宋"/>
                <w:b/>
                <w:bCs/>
                <w:sz w:val="28"/>
                <w:szCs w:val="28"/>
                <w:lang w:val="zh-CN"/>
              </w:rPr>
            </w:pPr>
            <w:r>
              <w:rPr>
                <w:rFonts w:hint="eastAsia" w:ascii="仿宋_GB2312" w:hAnsi="华文仿宋" w:eastAsia="仿宋_GB2312" w:cs="仿宋"/>
                <w:b/>
                <w:bCs/>
                <w:sz w:val="28"/>
                <w:szCs w:val="28"/>
                <w:lang w:val="zh-CN"/>
              </w:rPr>
              <w:t>刊登周期</w:t>
            </w:r>
          </w:p>
        </w:tc>
        <w:tc>
          <w:tcPr>
            <w:tcW w:w="3037" w:type="dxa"/>
            <w:gridSpan w:val="2"/>
            <w:tcBorders>
              <w:top w:val="single" w:color="auto" w:sz="6" w:space="0"/>
              <w:left w:val="single" w:color="auto" w:sz="6" w:space="0"/>
              <w:bottom w:val="single" w:color="auto" w:sz="6" w:space="0"/>
              <w:right w:val="single" w:color="auto" w:sz="6" w:space="0"/>
            </w:tcBorders>
          </w:tcPr>
          <w:p>
            <w:pPr>
              <w:jc w:val="center"/>
            </w:pPr>
            <w:r>
              <w:rPr>
                <w:rFonts w:hint="eastAsia"/>
              </w:rPr>
              <w:t>一周一次</w:t>
            </w:r>
          </w:p>
        </w:tc>
        <w:tc>
          <w:tcPr>
            <w:tcW w:w="1555" w:type="dxa"/>
            <w:gridSpan w:val="3"/>
            <w:tcBorders>
              <w:top w:val="single" w:color="auto" w:sz="6" w:space="0"/>
              <w:left w:val="single" w:color="auto" w:sz="6" w:space="0"/>
              <w:bottom w:val="single" w:color="auto" w:sz="6" w:space="0"/>
              <w:right w:val="single" w:color="auto" w:sz="6" w:space="0"/>
            </w:tcBorders>
          </w:tcPr>
          <w:p>
            <w:pPr>
              <w:autoSpaceDE w:val="0"/>
              <w:autoSpaceDN w:val="0"/>
              <w:adjustRightInd w:val="0"/>
              <w:spacing w:line="560" w:lineRule="exact"/>
              <w:jc w:val="center"/>
              <w:rPr>
                <w:rFonts w:ascii="仿宋_GB2312" w:hAnsi="华文仿宋" w:eastAsia="仿宋_GB2312" w:cs="仿宋"/>
                <w:b/>
                <w:bCs/>
                <w:sz w:val="28"/>
                <w:szCs w:val="28"/>
                <w:lang w:val="zh-CN"/>
              </w:rPr>
            </w:pPr>
            <w:r>
              <w:rPr>
                <w:rFonts w:hint="eastAsia" w:ascii="仿宋_GB2312" w:hAnsi="华文仿宋" w:eastAsia="仿宋_GB2312" w:cs="仿宋"/>
                <w:b/>
                <w:bCs/>
                <w:sz w:val="28"/>
                <w:szCs w:val="28"/>
                <w:lang w:val="zh-CN"/>
              </w:rPr>
              <w:t>刊登版面</w:t>
            </w:r>
          </w:p>
        </w:tc>
        <w:tc>
          <w:tcPr>
            <w:tcW w:w="3636" w:type="dxa"/>
            <w:gridSpan w:val="4"/>
            <w:tcBorders>
              <w:top w:val="single" w:color="auto" w:sz="6" w:space="0"/>
              <w:left w:val="single" w:color="auto" w:sz="6" w:space="0"/>
              <w:bottom w:val="single" w:color="auto" w:sz="6" w:space="0"/>
              <w:right w:val="single" w:color="auto" w:sz="6" w:space="0"/>
            </w:tcBorders>
          </w:tcPr>
          <w:p>
            <w:pPr>
              <w:jc w:val="center"/>
            </w:pPr>
            <w:r>
              <w:rPr>
                <w:rFonts w:hint="eastAsia"/>
              </w:rPr>
              <w:t>丽水日报四版</w:t>
            </w:r>
          </w:p>
        </w:tc>
      </w:tr>
      <w:tr>
        <w:tblPrEx>
          <w:tblCellMar>
            <w:top w:w="0" w:type="dxa"/>
            <w:left w:w="108" w:type="dxa"/>
            <w:bottom w:w="0" w:type="dxa"/>
            <w:right w:w="108" w:type="dxa"/>
          </w:tblCellMar>
        </w:tblPrEx>
        <w:trPr>
          <w:trHeight w:val="756" w:hRule="exact"/>
          <w:jc w:val="center"/>
        </w:trPr>
        <w:tc>
          <w:tcPr>
            <w:tcW w:w="1559"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spacing w:line="560" w:lineRule="exact"/>
              <w:jc w:val="center"/>
              <w:rPr>
                <w:rFonts w:ascii="仿宋_GB2312" w:hAnsi="华文仿宋" w:eastAsia="仿宋_GB2312" w:cs="仿宋"/>
                <w:b/>
                <w:bCs/>
                <w:sz w:val="28"/>
                <w:szCs w:val="28"/>
                <w:lang w:val="zh-CN"/>
              </w:rPr>
            </w:pPr>
            <w:r>
              <w:rPr>
                <w:rFonts w:hint="eastAsia" w:ascii="仿宋_GB2312" w:hAnsi="华文仿宋" w:eastAsia="仿宋_GB2312" w:cs="仿宋"/>
                <w:b/>
                <w:bCs/>
                <w:sz w:val="28"/>
                <w:szCs w:val="28"/>
                <w:lang w:val="zh-CN"/>
              </w:rPr>
              <w:t>主创人员</w:t>
            </w:r>
          </w:p>
        </w:tc>
        <w:tc>
          <w:tcPr>
            <w:tcW w:w="3037" w:type="dxa"/>
            <w:gridSpan w:val="2"/>
            <w:tcBorders>
              <w:top w:val="single" w:color="auto" w:sz="6" w:space="0"/>
              <w:left w:val="single" w:color="auto" w:sz="6" w:space="0"/>
              <w:bottom w:val="single" w:color="auto" w:sz="6" w:space="0"/>
              <w:right w:val="single" w:color="auto" w:sz="6" w:space="0"/>
            </w:tcBorders>
          </w:tcPr>
          <w:p>
            <w:pPr>
              <w:jc w:val="center"/>
            </w:pPr>
            <w:r>
              <w:rPr>
                <w:rFonts w:hint="eastAsia"/>
              </w:rPr>
              <w:t>孙玮</w:t>
            </w:r>
          </w:p>
        </w:tc>
        <w:tc>
          <w:tcPr>
            <w:tcW w:w="1549"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spacing w:line="560" w:lineRule="exact"/>
              <w:jc w:val="center"/>
              <w:rPr>
                <w:rFonts w:ascii="仿宋_GB2312" w:hAnsi="华文仿宋" w:eastAsia="仿宋_GB2312" w:cs="仿宋"/>
                <w:b/>
                <w:bCs/>
                <w:sz w:val="28"/>
                <w:szCs w:val="28"/>
                <w:lang w:val="zh-CN"/>
              </w:rPr>
            </w:pPr>
            <w:r>
              <w:rPr>
                <w:rFonts w:hint="eastAsia" w:ascii="仿宋_GB2312" w:hAnsi="华文仿宋" w:eastAsia="仿宋_GB2312" w:cs="仿宋"/>
                <w:b/>
                <w:bCs/>
                <w:sz w:val="28"/>
                <w:szCs w:val="28"/>
                <w:lang w:val="zh-CN"/>
              </w:rPr>
              <w:t>编　</w:t>
            </w:r>
            <w:r>
              <w:rPr>
                <w:rFonts w:ascii="仿宋_GB2312" w:hAnsi="华文仿宋" w:eastAsia="仿宋_GB2312" w:cs="仿宋"/>
                <w:b/>
                <w:bCs/>
                <w:sz w:val="28"/>
                <w:szCs w:val="28"/>
                <w:lang w:val="zh-CN"/>
              </w:rPr>
              <w:t>　</w:t>
            </w:r>
            <w:r>
              <w:rPr>
                <w:rFonts w:hint="eastAsia" w:ascii="仿宋_GB2312" w:hAnsi="华文仿宋" w:eastAsia="仿宋_GB2312" w:cs="仿宋"/>
                <w:b/>
                <w:bCs/>
                <w:sz w:val="28"/>
                <w:szCs w:val="28"/>
                <w:lang w:val="zh-CN"/>
              </w:rPr>
              <w:t>辑</w:t>
            </w:r>
          </w:p>
        </w:tc>
        <w:tc>
          <w:tcPr>
            <w:tcW w:w="3642" w:type="dxa"/>
            <w:gridSpan w:val="5"/>
            <w:tcBorders>
              <w:top w:val="single" w:color="auto" w:sz="6" w:space="0"/>
              <w:left w:val="single" w:color="auto" w:sz="6" w:space="0"/>
              <w:bottom w:val="single" w:color="auto" w:sz="6" w:space="0"/>
              <w:right w:val="single" w:color="auto" w:sz="6" w:space="0"/>
            </w:tcBorders>
          </w:tcPr>
          <w:p>
            <w:pPr>
              <w:jc w:val="center"/>
            </w:pPr>
            <w:r>
              <w:rPr>
                <w:rFonts w:hint="eastAsia"/>
              </w:rPr>
              <w:t>潘凤群 郑委</w:t>
            </w:r>
          </w:p>
        </w:tc>
      </w:tr>
      <w:tr>
        <w:tblPrEx>
          <w:tblCellMar>
            <w:top w:w="0" w:type="dxa"/>
            <w:left w:w="108" w:type="dxa"/>
            <w:bottom w:w="0" w:type="dxa"/>
            <w:right w:w="108" w:type="dxa"/>
          </w:tblCellMar>
        </w:tblPrEx>
        <w:trPr>
          <w:trHeight w:val="639" w:hRule="exact"/>
          <w:jc w:val="center"/>
        </w:trPr>
        <w:tc>
          <w:tcPr>
            <w:tcW w:w="1559"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spacing w:line="560" w:lineRule="exact"/>
              <w:jc w:val="center"/>
              <w:rPr>
                <w:rFonts w:ascii="仿宋_GB2312" w:hAnsi="华文仿宋" w:eastAsia="仿宋_GB2312" w:cs="仿宋"/>
                <w:b/>
                <w:bCs/>
                <w:sz w:val="28"/>
                <w:szCs w:val="28"/>
                <w:lang w:val="zh-CN"/>
              </w:rPr>
            </w:pPr>
            <w:r>
              <w:rPr>
                <w:rFonts w:hint="eastAsia" w:ascii="仿宋_GB2312" w:hAnsi="华文仿宋" w:eastAsia="仿宋_GB2312" w:cs="仿宋"/>
                <w:b/>
                <w:bCs/>
                <w:sz w:val="28"/>
                <w:szCs w:val="28"/>
                <w:lang w:val="zh-CN"/>
              </w:rPr>
              <w:t>刊登单位</w:t>
            </w:r>
          </w:p>
        </w:tc>
        <w:tc>
          <w:tcPr>
            <w:tcW w:w="3037" w:type="dxa"/>
            <w:gridSpan w:val="2"/>
            <w:tcBorders>
              <w:top w:val="single" w:color="auto" w:sz="6" w:space="0"/>
              <w:left w:val="single" w:color="auto" w:sz="6" w:space="0"/>
              <w:bottom w:val="single" w:color="auto" w:sz="6" w:space="0"/>
              <w:right w:val="single" w:color="auto" w:sz="6" w:space="0"/>
            </w:tcBorders>
          </w:tcPr>
          <w:p>
            <w:pPr>
              <w:jc w:val="center"/>
            </w:pPr>
            <w:r>
              <w:rPr>
                <w:rFonts w:hint="eastAsia"/>
              </w:rPr>
              <w:t>丽水日报社</w:t>
            </w:r>
          </w:p>
        </w:tc>
        <w:tc>
          <w:tcPr>
            <w:tcW w:w="1549"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spacing w:line="560" w:lineRule="exact"/>
              <w:jc w:val="center"/>
              <w:rPr>
                <w:rFonts w:ascii="仿宋_GB2312" w:hAnsi="华文仿宋" w:eastAsia="仿宋_GB2312" w:cs="仿宋"/>
                <w:b/>
                <w:bCs/>
                <w:sz w:val="28"/>
                <w:szCs w:val="28"/>
                <w:lang w:val="zh-CN"/>
              </w:rPr>
            </w:pPr>
          </w:p>
        </w:tc>
        <w:tc>
          <w:tcPr>
            <w:tcW w:w="3642" w:type="dxa"/>
            <w:gridSpan w:val="5"/>
            <w:tcBorders>
              <w:top w:val="single" w:color="auto" w:sz="6" w:space="0"/>
              <w:left w:val="single" w:color="auto" w:sz="6" w:space="0"/>
              <w:bottom w:val="single" w:color="auto" w:sz="6" w:space="0"/>
              <w:right w:val="single" w:color="auto" w:sz="6" w:space="0"/>
            </w:tcBorders>
          </w:tcPr>
          <w:p>
            <w:pPr>
              <w:autoSpaceDE w:val="0"/>
              <w:autoSpaceDN w:val="0"/>
              <w:adjustRightInd w:val="0"/>
              <w:spacing w:line="560" w:lineRule="exact"/>
              <w:rPr>
                <w:rFonts w:ascii="仿宋_GB2312" w:hAnsi="华文仿宋" w:eastAsia="仿宋_GB2312" w:cs="仿宋"/>
                <w:sz w:val="28"/>
                <w:szCs w:val="28"/>
                <w:lang w:val="zh-CN"/>
              </w:rPr>
            </w:pPr>
          </w:p>
        </w:tc>
      </w:tr>
      <w:tr>
        <w:tblPrEx>
          <w:tblCellMar>
            <w:top w:w="0" w:type="dxa"/>
            <w:left w:w="108" w:type="dxa"/>
            <w:bottom w:w="0" w:type="dxa"/>
            <w:right w:w="108" w:type="dxa"/>
          </w:tblCellMar>
        </w:tblPrEx>
        <w:trPr>
          <w:trHeight w:val="2831" w:hRule="exact"/>
          <w:jc w:val="center"/>
        </w:trPr>
        <w:tc>
          <w:tcPr>
            <w:tcW w:w="112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60" w:lineRule="exact"/>
              <w:jc w:val="center"/>
              <w:rPr>
                <w:rFonts w:ascii="仿宋_GB2312" w:hAnsi="华文仿宋" w:eastAsia="仿宋_GB2312" w:cs="仿宋"/>
                <w:b/>
                <w:bCs/>
                <w:sz w:val="28"/>
                <w:szCs w:val="28"/>
                <w:lang w:val="zh-CN"/>
              </w:rPr>
            </w:pPr>
            <w:r>
              <w:rPr>
                <w:rFonts w:hint="eastAsia" w:ascii="仿宋_GB2312" w:hAnsi="华文仿宋" w:eastAsia="仿宋_GB2312" w:cs="仿宋"/>
                <w:b/>
                <w:bCs/>
                <w:sz w:val="28"/>
                <w:szCs w:val="28"/>
                <w:lang w:val="zh-CN"/>
              </w:rPr>
              <w:t>专栏</w:t>
            </w:r>
          </w:p>
          <w:p>
            <w:pPr>
              <w:autoSpaceDE w:val="0"/>
              <w:autoSpaceDN w:val="0"/>
              <w:adjustRightInd w:val="0"/>
              <w:spacing w:line="560" w:lineRule="exact"/>
              <w:jc w:val="center"/>
              <w:rPr>
                <w:rFonts w:ascii="仿宋_GB2312" w:hAnsi="华文仿宋" w:eastAsia="仿宋_GB2312" w:cs="仿宋"/>
                <w:b/>
                <w:bCs/>
                <w:sz w:val="28"/>
                <w:szCs w:val="28"/>
                <w:lang w:val="zh-CN"/>
              </w:rPr>
            </w:pPr>
            <w:r>
              <w:rPr>
                <w:rFonts w:hint="eastAsia" w:ascii="仿宋_GB2312" w:hAnsi="华文仿宋" w:eastAsia="仿宋_GB2312" w:cs="仿宋"/>
                <w:b/>
                <w:bCs/>
                <w:sz w:val="28"/>
                <w:szCs w:val="28"/>
                <w:lang w:val="zh-CN"/>
              </w:rPr>
              <w:t>简介</w:t>
            </w:r>
          </w:p>
        </w:tc>
        <w:tc>
          <w:tcPr>
            <w:tcW w:w="8660" w:type="dxa"/>
            <w:gridSpan w:val="10"/>
            <w:tcBorders>
              <w:top w:val="single" w:color="auto" w:sz="6" w:space="0"/>
              <w:left w:val="single" w:color="auto" w:sz="6" w:space="0"/>
              <w:bottom w:val="single" w:color="auto" w:sz="6" w:space="0"/>
              <w:right w:val="single" w:color="auto" w:sz="6" w:space="0"/>
            </w:tcBorders>
          </w:tcPr>
          <w:p>
            <w:pPr>
              <w:autoSpaceDE w:val="0"/>
              <w:autoSpaceDN w:val="0"/>
              <w:adjustRightInd w:val="0"/>
              <w:ind w:firstLine="480" w:firstLineChars="200"/>
              <w:rPr>
                <w:sz w:val="24"/>
              </w:rPr>
            </w:pPr>
            <w:r>
              <w:rPr>
                <w:rFonts w:hint="eastAsia"/>
                <w:sz w:val="24"/>
              </w:rPr>
              <w:t>“党报圆桌会”是丽水日报的一个互动性评论专栏，每周二刊出。该专栏定位为党员干部的论政平台、专家学者的争鸣空间、广大群众的发言广场，邀请专家、官员、市民等社会各界代表共聚一“桌”，围绕与丽水市内外重大新闻事件设置议题，发言讨论、争鸣交流。专栏始终坚持大处着眼，小处着手，紧扣中心，以评论的形式，与读者进行互动，发出理性、善意和建设性的意见。既站在党的立场为党发声，也从群众角度为党和政府献策。</w:t>
            </w:r>
          </w:p>
          <w:p>
            <w:pPr>
              <w:autoSpaceDE w:val="0"/>
              <w:autoSpaceDN w:val="0"/>
              <w:adjustRightInd w:val="0"/>
              <w:ind w:firstLine="480" w:firstLineChars="200"/>
              <w:rPr>
                <w:rFonts w:ascii="仿宋" w:hAnsi="仿宋" w:eastAsia="仿宋"/>
                <w:color w:val="808080"/>
                <w:szCs w:val="21"/>
              </w:rPr>
            </w:pPr>
            <w:r>
              <w:rPr>
                <w:rFonts w:hint="eastAsia"/>
                <w:sz w:val="24"/>
              </w:rPr>
              <w:t>该专栏自推出以来，受到各方的好评，有着广泛的影响力。与此同时，该专栏与新媒体密切结合，同步推出相关内容，取得了明显的主流舆论宣传引导效果，获得各级领导干部和普通网友读者的肯定。</w:t>
            </w:r>
          </w:p>
        </w:tc>
      </w:tr>
      <w:tr>
        <w:tblPrEx>
          <w:tblCellMar>
            <w:top w:w="0" w:type="dxa"/>
            <w:left w:w="108" w:type="dxa"/>
            <w:bottom w:w="0" w:type="dxa"/>
            <w:right w:w="108" w:type="dxa"/>
          </w:tblCellMar>
        </w:tblPrEx>
        <w:trPr>
          <w:trHeight w:val="2404" w:hRule="exact"/>
          <w:jc w:val="center"/>
        </w:trPr>
        <w:tc>
          <w:tcPr>
            <w:tcW w:w="112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_GB2312" w:hAnsi="华文仿宋" w:eastAsia="仿宋_GB2312" w:cs="仿宋"/>
                <w:b/>
                <w:bCs/>
                <w:sz w:val="28"/>
                <w:szCs w:val="28"/>
                <w:lang w:val="zh-CN"/>
              </w:rPr>
            </w:pPr>
            <w:r>
              <w:rPr>
                <w:rFonts w:hint="eastAsia" w:ascii="仿宋_GB2312" w:hAnsi="华文仿宋" w:eastAsia="仿宋_GB2312" w:cs="仿宋"/>
                <w:b/>
                <w:bCs/>
                <w:sz w:val="28"/>
                <w:szCs w:val="28"/>
                <w:lang w:val="zh-CN"/>
              </w:rPr>
              <w:t>推荐</w:t>
            </w:r>
          </w:p>
          <w:p>
            <w:pPr>
              <w:autoSpaceDE w:val="0"/>
              <w:autoSpaceDN w:val="0"/>
              <w:adjustRightInd w:val="0"/>
              <w:spacing w:line="480" w:lineRule="exact"/>
              <w:jc w:val="center"/>
              <w:rPr>
                <w:rFonts w:ascii="仿宋_GB2312" w:hAnsi="华文仿宋" w:eastAsia="仿宋_GB2312" w:cs="仿宋"/>
                <w:b/>
                <w:bCs/>
                <w:sz w:val="28"/>
                <w:szCs w:val="28"/>
                <w:lang w:val="zh-CN"/>
              </w:rPr>
            </w:pPr>
            <w:r>
              <w:rPr>
                <w:rFonts w:hint="eastAsia" w:ascii="仿宋_GB2312" w:hAnsi="华文仿宋" w:eastAsia="仿宋_GB2312" w:cs="仿宋"/>
                <w:b/>
                <w:bCs/>
                <w:sz w:val="28"/>
                <w:szCs w:val="28"/>
                <w:lang w:val="zh-CN"/>
              </w:rPr>
              <w:t>理由</w:t>
            </w:r>
          </w:p>
        </w:tc>
        <w:tc>
          <w:tcPr>
            <w:tcW w:w="8660" w:type="dxa"/>
            <w:gridSpan w:val="10"/>
            <w:tcBorders>
              <w:top w:val="single" w:color="auto" w:sz="6" w:space="0"/>
              <w:left w:val="single" w:color="auto" w:sz="6" w:space="0"/>
              <w:bottom w:val="single" w:color="auto" w:sz="6" w:space="0"/>
              <w:right w:val="single" w:color="auto" w:sz="6" w:space="0"/>
            </w:tcBorders>
          </w:tcPr>
          <w:p>
            <w:pPr>
              <w:autoSpaceDE w:val="0"/>
              <w:autoSpaceDN w:val="0"/>
              <w:adjustRightInd w:val="0"/>
              <w:ind w:firstLine="480" w:firstLineChars="200"/>
              <w:rPr>
                <w:sz w:val="24"/>
              </w:rPr>
            </w:pPr>
            <w:r>
              <w:rPr>
                <w:rFonts w:hint="eastAsia"/>
                <w:sz w:val="24"/>
              </w:rPr>
              <w:t>丽水日报“党报圆桌会”专栏结合焦点热点事件，组织刊发了一批主题重大、导向正确、形式多样的话题讨论。专栏主题鲜明、立场坚定、舆论影响力显著，刊发的言论文章，总能发出理性、善意和建设性的意见，向广大读者群众传递党的好声音，向市委市政府及相关部门提供好建议，也为党的意识形态阵地建设工作提供了参考。</w:t>
            </w:r>
          </w:p>
          <w:p>
            <w:pPr>
              <w:autoSpaceDE w:val="0"/>
              <w:autoSpaceDN w:val="0"/>
              <w:adjustRightInd w:val="0"/>
              <w:spacing w:line="500" w:lineRule="exact"/>
              <w:ind w:firstLine="4288"/>
              <w:rPr>
                <w:rFonts w:ascii="仿宋_GB2312" w:hAnsi="华文仿宋" w:eastAsia="仿宋_GB2312" w:cs="仿宋"/>
                <w:color w:val="000000"/>
                <w:sz w:val="28"/>
                <w:szCs w:val="28"/>
                <w:lang w:val="zh-CN"/>
              </w:rPr>
            </w:pPr>
            <w:r>
              <w:rPr>
                <w:rFonts w:hint="eastAsia" w:ascii="仿宋_GB2312" w:hAnsi="华文仿宋" w:eastAsia="仿宋_GB2312" w:cs="仿宋"/>
                <w:color w:val="000000"/>
                <w:sz w:val="28"/>
                <w:szCs w:val="28"/>
                <w:lang w:val="zh-CN"/>
              </w:rPr>
              <w:t>签名：</w:t>
            </w:r>
          </w:p>
          <w:p>
            <w:pPr>
              <w:autoSpaceDE w:val="0"/>
              <w:autoSpaceDN w:val="0"/>
              <w:adjustRightInd w:val="0"/>
              <w:spacing w:line="320" w:lineRule="exact"/>
              <w:ind w:right="561" w:firstLine="4146"/>
              <w:rPr>
                <w:rFonts w:ascii="仿宋_GB2312" w:hAnsi="华文仿宋" w:eastAsia="仿宋_GB2312" w:cs="仿宋"/>
                <w:color w:val="000000"/>
                <w:sz w:val="28"/>
                <w:szCs w:val="28"/>
                <w:lang w:val="zh-CN"/>
              </w:rPr>
            </w:pPr>
            <w:r>
              <w:rPr>
                <w:rFonts w:ascii="仿宋_GB2312" w:hAnsi="华文仿宋" w:eastAsia="仿宋_GB2312" w:cs="仿宋"/>
                <w:color w:val="000000"/>
                <w:sz w:val="28"/>
                <w:szCs w:val="28"/>
                <w:lang w:val="zh-CN"/>
              </w:rPr>
              <w:t>2020</w:t>
            </w:r>
            <w:r>
              <w:rPr>
                <w:rFonts w:hint="eastAsia" w:ascii="仿宋_GB2312" w:hAnsi="华文仿宋" w:eastAsia="仿宋_GB2312" w:cs="仿宋"/>
                <w:color w:val="000000"/>
                <w:sz w:val="28"/>
                <w:szCs w:val="28"/>
                <w:lang w:val="zh-CN"/>
              </w:rPr>
              <w:t>年</w:t>
            </w:r>
            <w:r>
              <w:rPr>
                <w:rFonts w:ascii="仿宋_GB2312" w:hAnsi="华文仿宋" w:eastAsia="仿宋_GB2312" w:cs="仿宋"/>
                <w:color w:val="000000"/>
                <w:sz w:val="28"/>
                <w:szCs w:val="28"/>
                <w:lang w:val="zh-CN"/>
              </w:rPr>
              <w:t xml:space="preserve">  </w:t>
            </w:r>
            <w:r>
              <w:rPr>
                <w:rFonts w:hint="eastAsia" w:ascii="仿宋_GB2312" w:hAnsi="华文仿宋" w:eastAsia="仿宋_GB2312" w:cs="仿宋"/>
                <w:color w:val="000000"/>
                <w:sz w:val="28"/>
                <w:szCs w:val="28"/>
                <w:lang w:val="zh-CN"/>
              </w:rPr>
              <w:t>月</w:t>
            </w:r>
            <w:r>
              <w:rPr>
                <w:rFonts w:ascii="仿宋_GB2312" w:hAnsi="华文仿宋" w:eastAsia="仿宋_GB2312" w:cs="仿宋"/>
                <w:color w:val="000000"/>
                <w:sz w:val="28"/>
                <w:szCs w:val="28"/>
                <w:lang w:val="zh-CN"/>
              </w:rPr>
              <w:t xml:space="preserve">  </w:t>
            </w:r>
            <w:r>
              <w:rPr>
                <w:rFonts w:hint="eastAsia" w:ascii="仿宋_GB2312" w:hAnsi="华文仿宋" w:eastAsia="仿宋_GB2312" w:cs="仿宋"/>
                <w:color w:val="000000"/>
                <w:sz w:val="28"/>
                <w:szCs w:val="28"/>
                <w:lang w:val="zh-CN"/>
              </w:rPr>
              <w:t>日</w:t>
            </w:r>
          </w:p>
        </w:tc>
      </w:tr>
      <w:tr>
        <w:tblPrEx>
          <w:tblCellMar>
            <w:top w:w="0" w:type="dxa"/>
            <w:left w:w="108" w:type="dxa"/>
            <w:bottom w:w="0" w:type="dxa"/>
            <w:right w:w="108" w:type="dxa"/>
          </w:tblCellMar>
        </w:tblPrEx>
        <w:trPr>
          <w:trHeight w:val="1715" w:hRule="exact"/>
          <w:jc w:val="center"/>
        </w:trPr>
        <w:tc>
          <w:tcPr>
            <w:tcW w:w="1127" w:type="dxa"/>
            <w:tcBorders>
              <w:top w:val="single" w:color="auto" w:sz="6" w:space="0"/>
              <w:left w:val="single" w:color="auto" w:sz="6" w:space="0"/>
              <w:bottom w:val="single" w:color="auto" w:sz="6" w:space="0"/>
              <w:right w:val="single" w:color="auto" w:sz="6" w:space="0"/>
            </w:tcBorders>
            <w:vAlign w:val="center"/>
          </w:tcPr>
          <w:p>
            <w:pPr>
              <w:spacing w:line="480" w:lineRule="exact"/>
              <w:jc w:val="center"/>
              <w:rPr>
                <w:rFonts w:ascii="仿宋_GB2312" w:hAnsi="仿宋" w:eastAsia="仿宋_GB2312"/>
                <w:b/>
                <w:sz w:val="28"/>
                <w:szCs w:val="28"/>
              </w:rPr>
            </w:pPr>
            <w:r>
              <w:rPr>
                <w:rFonts w:hint="eastAsia" w:ascii="仿宋_GB2312" w:hAnsi="仿宋" w:eastAsia="仿宋_GB2312"/>
                <w:b/>
                <w:sz w:val="28"/>
                <w:szCs w:val="28"/>
              </w:rPr>
              <w:t>初评</w:t>
            </w:r>
          </w:p>
          <w:p>
            <w:pPr>
              <w:spacing w:line="480" w:lineRule="exact"/>
              <w:jc w:val="center"/>
              <w:rPr>
                <w:rFonts w:ascii="仿宋_GB2312" w:hAnsi="仿宋" w:eastAsia="仿宋_GB2312"/>
                <w:b/>
                <w:sz w:val="28"/>
                <w:szCs w:val="28"/>
              </w:rPr>
            </w:pPr>
            <w:r>
              <w:rPr>
                <w:rFonts w:hint="eastAsia" w:ascii="仿宋_GB2312" w:hAnsi="仿宋" w:eastAsia="仿宋_GB2312"/>
                <w:b/>
                <w:sz w:val="28"/>
                <w:szCs w:val="28"/>
              </w:rPr>
              <w:t>评语</w:t>
            </w:r>
          </w:p>
        </w:tc>
        <w:tc>
          <w:tcPr>
            <w:tcW w:w="8660" w:type="dxa"/>
            <w:gridSpan w:val="10"/>
            <w:tcBorders>
              <w:top w:val="single" w:color="auto" w:sz="6" w:space="0"/>
              <w:left w:val="single" w:color="auto" w:sz="6" w:space="0"/>
              <w:bottom w:val="single" w:color="auto" w:sz="6" w:space="0"/>
              <w:right w:val="single" w:color="auto" w:sz="6" w:space="0"/>
            </w:tcBorders>
          </w:tcPr>
          <w:p>
            <w:pPr>
              <w:autoSpaceDE w:val="0"/>
              <w:autoSpaceDN w:val="0"/>
              <w:adjustRightInd w:val="0"/>
              <w:ind w:firstLine="480" w:firstLineChars="200"/>
              <w:rPr>
                <w:sz w:val="24"/>
              </w:rPr>
            </w:pPr>
            <w:r>
              <w:rPr>
                <w:rFonts w:hint="eastAsia"/>
                <w:sz w:val="24"/>
              </w:rPr>
              <w:t>该专栏兼具新闻性和互动性，观点鲜明、互动性强、媒体融合效果显著，十分注重舆论引导，致力传播主流思想，既站在党的立场为党发声，也从群众角度为党献策，多年来，已成为当地党报意识形态宣传的重要阵地。</w:t>
            </w:r>
          </w:p>
          <w:p>
            <w:pPr>
              <w:ind w:firstLine="4286" w:firstLineChars="1531"/>
              <w:jc w:val="left"/>
              <w:rPr>
                <w:rFonts w:ascii="仿宋_GB2312" w:hAnsi="仿宋" w:eastAsia="仿宋_GB2312"/>
                <w:color w:val="000000"/>
                <w:sz w:val="28"/>
                <w:szCs w:val="28"/>
              </w:rPr>
            </w:pPr>
            <w:r>
              <w:rPr>
                <w:rFonts w:hint="eastAsia" w:ascii="仿宋_GB2312" w:hAnsi="仿宋" w:eastAsia="仿宋_GB2312"/>
                <w:color w:val="000000"/>
                <w:sz w:val="28"/>
                <w:szCs w:val="28"/>
              </w:rPr>
              <w:t>签名：</w:t>
            </w:r>
          </w:p>
          <w:p>
            <w:pPr>
              <w:ind w:firstLine="4144" w:firstLineChars="1480"/>
              <w:rPr>
                <w:rFonts w:ascii="仿宋_GB2312" w:eastAsia="仿宋_GB2312"/>
                <w:color w:val="808080"/>
                <w:szCs w:val="21"/>
              </w:rPr>
            </w:pPr>
            <w:r>
              <w:rPr>
                <w:rFonts w:hint="eastAsia" w:ascii="仿宋_GB2312" w:hAnsi="仿宋" w:eastAsia="仿宋_GB2312"/>
                <w:color w:val="000000"/>
                <w:sz w:val="28"/>
                <w:szCs w:val="28"/>
              </w:rPr>
              <w:t>2020年  月  日</w:t>
            </w:r>
          </w:p>
        </w:tc>
      </w:tr>
      <w:tr>
        <w:tblPrEx>
          <w:tblCellMar>
            <w:top w:w="0" w:type="dxa"/>
            <w:left w:w="108" w:type="dxa"/>
            <w:bottom w:w="0" w:type="dxa"/>
            <w:right w:w="108" w:type="dxa"/>
          </w:tblCellMar>
        </w:tblPrEx>
        <w:trPr>
          <w:trHeight w:val="601" w:hRule="exact"/>
          <w:jc w:val="center"/>
        </w:trPr>
        <w:tc>
          <w:tcPr>
            <w:tcW w:w="1979" w:type="dxa"/>
            <w:gridSpan w:val="3"/>
            <w:tcBorders>
              <w:top w:val="single" w:color="auto" w:sz="6" w:space="0"/>
              <w:left w:val="single" w:color="auto" w:sz="6" w:space="0"/>
              <w:bottom w:val="single" w:color="auto" w:sz="6" w:space="0"/>
              <w:right w:val="single" w:color="auto" w:sz="6" w:space="0"/>
            </w:tcBorders>
          </w:tcPr>
          <w:p>
            <w:pPr>
              <w:spacing w:line="360" w:lineRule="exact"/>
              <w:rPr>
                <w:rFonts w:ascii="仿宋_GB2312" w:hAnsi="仿宋" w:eastAsia="仿宋_GB2312"/>
                <w:b/>
                <w:szCs w:val="21"/>
              </w:rPr>
            </w:pPr>
            <w:r>
              <w:rPr>
                <w:rFonts w:hint="eastAsia" w:ascii="仿宋_GB2312" w:hAnsi="仿宋" w:eastAsia="仿宋_GB2312"/>
                <w:b/>
                <w:szCs w:val="21"/>
              </w:rPr>
              <w:t>联系人(作者)</w:t>
            </w:r>
          </w:p>
        </w:tc>
        <w:tc>
          <w:tcPr>
            <w:tcW w:w="4582" w:type="dxa"/>
            <w:gridSpan w:val="5"/>
            <w:tcBorders>
              <w:top w:val="single" w:color="auto" w:sz="6" w:space="0"/>
              <w:left w:val="single" w:color="auto" w:sz="6" w:space="0"/>
              <w:bottom w:val="single" w:color="auto" w:sz="6" w:space="0"/>
              <w:right w:val="single" w:color="auto" w:sz="4" w:space="0"/>
            </w:tcBorders>
          </w:tcPr>
          <w:p>
            <w:pPr>
              <w:autoSpaceDE w:val="0"/>
              <w:autoSpaceDN w:val="0"/>
              <w:adjustRightInd w:val="0"/>
              <w:ind w:firstLine="480" w:firstLineChars="200"/>
              <w:rPr>
                <w:rFonts w:ascii="仿宋_GB2312" w:hAnsi="仿宋" w:eastAsia="仿宋_GB2312"/>
                <w:b/>
                <w:szCs w:val="21"/>
              </w:rPr>
            </w:pPr>
            <w:r>
              <w:rPr>
                <w:rFonts w:hint="eastAsia"/>
                <w:sz w:val="24"/>
              </w:rPr>
              <w:t>孙玮</w:t>
            </w:r>
          </w:p>
        </w:tc>
        <w:tc>
          <w:tcPr>
            <w:tcW w:w="887" w:type="dxa"/>
            <w:tcBorders>
              <w:top w:val="single" w:color="auto" w:sz="6" w:space="0"/>
              <w:left w:val="single" w:color="auto" w:sz="4" w:space="0"/>
              <w:bottom w:val="single" w:color="auto" w:sz="6" w:space="0"/>
              <w:right w:val="single" w:color="auto" w:sz="4" w:space="0"/>
            </w:tcBorders>
          </w:tcPr>
          <w:p>
            <w:pPr>
              <w:spacing w:line="360" w:lineRule="exact"/>
              <w:rPr>
                <w:rFonts w:ascii="仿宋_GB2312" w:hAnsi="仿宋" w:eastAsia="仿宋_GB2312"/>
                <w:b/>
                <w:szCs w:val="21"/>
              </w:rPr>
            </w:pPr>
            <w:r>
              <w:rPr>
                <w:rFonts w:hint="eastAsia" w:ascii="仿宋_GB2312" w:hAnsi="仿宋" w:eastAsia="仿宋_GB2312"/>
                <w:b/>
                <w:szCs w:val="21"/>
              </w:rPr>
              <w:t>手机</w:t>
            </w:r>
          </w:p>
        </w:tc>
        <w:tc>
          <w:tcPr>
            <w:tcW w:w="2339" w:type="dxa"/>
            <w:gridSpan w:val="2"/>
            <w:tcBorders>
              <w:top w:val="single" w:color="auto" w:sz="6" w:space="0"/>
              <w:left w:val="single" w:color="auto" w:sz="4" w:space="0"/>
              <w:bottom w:val="single" w:color="auto" w:sz="6" w:space="0"/>
              <w:right w:val="single" w:color="auto" w:sz="6" w:space="0"/>
            </w:tcBorders>
          </w:tcPr>
          <w:p>
            <w:pPr>
              <w:autoSpaceDE w:val="0"/>
              <w:autoSpaceDN w:val="0"/>
              <w:adjustRightInd w:val="0"/>
              <w:ind w:firstLine="480" w:firstLineChars="200"/>
              <w:rPr>
                <w:sz w:val="24"/>
              </w:rPr>
            </w:pPr>
            <w:r>
              <w:rPr>
                <w:sz w:val="24"/>
              </w:rPr>
              <w:t>13676509820</w:t>
            </w:r>
          </w:p>
        </w:tc>
      </w:tr>
      <w:tr>
        <w:tblPrEx>
          <w:tblCellMar>
            <w:top w:w="0" w:type="dxa"/>
            <w:left w:w="108" w:type="dxa"/>
            <w:bottom w:w="0" w:type="dxa"/>
            <w:right w:w="108" w:type="dxa"/>
          </w:tblCellMar>
        </w:tblPrEx>
        <w:trPr>
          <w:trHeight w:val="590" w:hRule="exact"/>
          <w:jc w:val="center"/>
        </w:trPr>
        <w:tc>
          <w:tcPr>
            <w:tcW w:w="1127" w:type="dxa"/>
            <w:tcBorders>
              <w:top w:val="single" w:color="auto" w:sz="6" w:space="0"/>
              <w:left w:val="single" w:color="auto" w:sz="6" w:space="0"/>
              <w:bottom w:val="single" w:color="auto" w:sz="6" w:space="0"/>
              <w:right w:val="single" w:color="auto" w:sz="6" w:space="0"/>
            </w:tcBorders>
          </w:tcPr>
          <w:p>
            <w:pPr>
              <w:spacing w:line="360" w:lineRule="exact"/>
              <w:rPr>
                <w:rFonts w:ascii="仿宋_GB2312" w:hAnsi="仿宋" w:eastAsia="仿宋_GB2312"/>
                <w:b/>
                <w:szCs w:val="21"/>
              </w:rPr>
            </w:pPr>
            <w:r>
              <w:rPr>
                <w:rFonts w:hint="eastAsia" w:ascii="仿宋_GB2312" w:hAnsi="仿宋" w:eastAsia="仿宋_GB2312"/>
                <w:b/>
                <w:szCs w:val="21"/>
              </w:rPr>
              <w:t>电话</w:t>
            </w:r>
          </w:p>
        </w:tc>
        <w:tc>
          <w:tcPr>
            <w:tcW w:w="4261" w:type="dxa"/>
            <w:gridSpan w:val="4"/>
            <w:tcBorders>
              <w:top w:val="single" w:color="auto" w:sz="6" w:space="0"/>
              <w:left w:val="single" w:color="auto" w:sz="6" w:space="0"/>
              <w:bottom w:val="single" w:color="auto" w:sz="6" w:space="0"/>
              <w:right w:val="single" w:color="auto" w:sz="4" w:space="0"/>
            </w:tcBorders>
          </w:tcPr>
          <w:p>
            <w:pPr>
              <w:autoSpaceDE w:val="0"/>
              <w:autoSpaceDN w:val="0"/>
              <w:adjustRightInd w:val="0"/>
              <w:ind w:firstLine="480" w:firstLineChars="200"/>
              <w:rPr>
                <w:rFonts w:ascii="仿宋_GB2312" w:hAnsi="??" w:eastAsia="仿宋_GB2312"/>
                <w:b/>
                <w:szCs w:val="21"/>
              </w:rPr>
            </w:pPr>
            <w:r>
              <w:rPr>
                <w:sz w:val="24"/>
              </w:rPr>
              <w:t>0578-2157958</w:t>
            </w:r>
          </w:p>
        </w:tc>
        <w:tc>
          <w:tcPr>
            <w:tcW w:w="1173" w:type="dxa"/>
            <w:gridSpan w:val="3"/>
            <w:tcBorders>
              <w:top w:val="single" w:color="auto" w:sz="6" w:space="0"/>
              <w:left w:val="single" w:color="auto" w:sz="4" w:space="0"/>
              <w:bottom w:val="single" w:color="auto" w:sz="6" w:space="0"/>
              <w:right w:val="single" w:color="auto" w:sz="4" w:space="0"/>
            </w:tcBorders>
          </w:tcPr>
          <w:p>
            <w:pPr>
              <w:spacing w:line="360" w:lineRule="exact"/>
              <w:rPr>
                <w:rFonts w:ascii="仿宋_GB2312" w:hAnsi="仿宋" w:eastAsia="仿宋_GB2312"/>
                <w:b/>
                <w:szCs w:val="21"/>
              </w:rPr>
            </w:pPr>
            <w:r>
              <w:rPr>
                <w:rFonts w:hint="eastAsia" w:ascii="仿宋_GB2312" w:hAnsi="仿宋" w:eastAsia="仿宋_GB2312"/>
                <w:b/>
                <w:szCs w:val="21"/>
              </w:rPr>
              <w:t>E-mail</w:t>
            </w:r>
          </w:p>
        </w:tc>
        <w:tc>
          <w:tcPr>
            <w:tcW w:w="3226" w:type="dxa"/>
            <w:gridSpan w:val="3"/>
            <w:tcBorders>
              <w:top w:val="single" w:color="auto" w:sz="6" w:space="0"/>
              <w:left w:val="single" w:color="auto" w:sz="4" w:space="0"/>
              <w:bottom w:val="single" w:color="auto" w:sz="6" w:space="0"/>
              <w:right w:val="single" w:color="auto" w:sz="6" w:space="0"/>
            </w:tcBorders>
          </w:tcPr>
          <w:p>
            <w:pPr>
              <w:autoSpaceDE w:val="0"/>
              <w:autoSpaceDN w:val="0"/>
              <w:adjustRightInd w:val="0"/>
              <w:ind w:firstLine="480" w:firstLineChars="200"/>
              <w:rPr>
                <w:rFonts w:ascii="仿宋_GB2312" w:hAnsi="??" w:eastAsia="仿宋_GB2312"/>
                <w:b/>
                <w:szCs w:val="21"/>
              </w:rPr>
            </w:pPr>
            <w:r>
              <w:rPr>
                <w:sz w:val="24"/>
              </w:rPr>
              <w:t>lbxwpl@163.com</w:t>
            </w:r>
          </w:p>
        </w:tc>
      </w:tr>
      <w:tr>
        <w:tblPrEx>
          <w:tblCellMar>
            <w:top w:w="0" w:type="dxa"/>
            <w:left w:w="108" w:type="dxa"/>
            <w:bottom w:w="0" w:type="dxa"/>
            <w:right w:w="108" w:type="dxa"/>
          </w:tblCellMar>
        </w:tblPrEx>
        <w:trPr>
          <w:trHeight w:val="619" w:hRule="exact"/>
          <w:jc w:val="center"/>
        </w:trPr>
        <w:tc>
          <w:tcPr>
            <w:tcW w:w="1127" w:type="dxa"/>
            <w:tcBorders>
              <w:top w:val="single" w:color="auto" w:sz="6" w:space="0"/>
              <w:left w:val="single" w:color="auto" w:sz="6" w:space="0"/>
              <w:bottom w:val="single" w:color="auto" w:sz="6" w:space="0"/>
              <w:right w:val="single" w:color="auto" w:sz="6" w:space="0"/>
            </w:tcBorders>
          </w:tcPr>
          <w:p>
            <w:pPr>
              <w:spacing w:line="360" w:lineRule="exact"/>
              <w:rPr>
                <w:rFonts w:ascii="仿宋_GB2312" w:hAnsi="仿宋" w:eastAsia="仿宋_GB2312"/>
                <w:b/>
                <w:szCs w:val="21"/>
              </w:rPr>
            </w:pPr>
            <w:r>
              <w:rPr>
                <w:rFonts w:hint="eastAsia" w:ascii="仿宋_GB2312" w:hAnsi="仿宋" w:eastAsia="仿宋_GB2312"/>
                <w:b/>
                <w:szCs w:val="21"/>
              </w:rPr>
              <w:t>地址</w:t>
            </w:r>
          </w:p>
        </w:tc>
        <w:tc>
          <w:tcPr>
            <w:tcW w:w="5434" w:type="dxa"/>
            <w:gridSpan w:val="7"/>
            <w:tcBorders>
              <w:top w:val="single" w:color="auto" w:sz="6" w:space="0"/>
              <w:left w:val="single" w:color="auto" w:sz="6" w:space="0"/>
              <w:bottom w:val="single" w:color="auto" w:sz="6" w:space="0"/>
              <w:right w:val="single" w:color="auto" w:sz="4" w:space="0"/>
            </w:tcBorders>
          </w:tcPr>
          <w:p>
            <w:pPr>
              <w:autoSpaceDE w:val="0"/>
              <w:autoSpaceDN w:val="0"/>
              <w:adjustRightInd w:val="0"/>
              <w:rPr>
                <w:rFonts w:ascii="仿宋_GB2312" w:hAnsi="仿宋" w:eastAsia="仿宋_GB2312"/>
                <w:b/>
                <w:szCs w:val="21"/>
              </w:rPr>
            </w:pPr>
            <w:r>
              <w:rPr>
                <w:rFonts w:hint="eastAsia"/>
                <w:sz w:val="24"/>
              </w:rPr>
              <w:t>浙江省丽水市莲都区中山街北126号丽水日报社</w:t>
            </w:r>
          </w:p>
        </w:tc>
        <w:tc>
          <w:tcPr>
            <w:tcW w:w="897" w:type="dxa"/>
            <w:gridSpan w:val="2"/>
            <w:tcBorders>
              <w:top w:val="single" w:color="auto" w:sz="6" w:space="0"/>
              <w:left w:val="single" w:color="auto" w:sz="4" w:space="0"/>
              <w:bottom w:val="single" w:color="auto" w:sz="6" w:space="0"/>
              <w:right w:val="single" w:color="auto" w:sz="4" w:space="0"/>
            </w:tcBorders>
          </w:tcPr>
          <w:p>
            <w:pPr>
              <w:spacing w:line="360" w:lineRule="exact"/>
              <w:rPr>
                <w:rFonts w:ascii="仿宋_GB2312" w:hAnsi="仿宋" w:eastAsia="仿宋_GB2312"/>
                <w:b/>
                <w:szCs w:val="21"/>
              </w:rPr>
            </w:pPr>
            <w:r>
              <w:rPr>
                <w:rFonts w:hint="eastAsia" w:ascii="仿宋_GB2312" w:hAnsi="仿宋" w:eastAsia="仿宋_GB2312"/>
                <w:b/>
                <w:szCs w:val="21"/>
              </w:rPr>
              <w:t>邮编</w:t>
            </w:r>
          </w:p>
        </w:tc>
        <w:tc>
          <w:tcPr>
            <w:tcW w:w="2329" w:type="dxa"/>
            <w:tcBorders>
              <w:top w:val="single" w:color="auto" w:sz="6" w:space="0"/>
              <w:left w:val="single" w:color="auto" w:sz="4" w:space="0"/>
              <w:bottom w:val="single" w:color="auto" w:sz="6" w:space="0"/>
              <w:right w:val="single" w:color="auto" w:sz="6" w:space="0"/>
            </w:tcBorders>
          </w:tcPr>
          <w:p>
            <w:pPr>
              <w:autoSpaceDE w:val="0"/>
              <w:autoSpaceDN w:val="0"/>
              <w:adjustRightInd w:val="0"/>
              <w:ind w:firstLine="480" w:firstLineChars="200"/>
              <w:rPr>
                <w:rFonts w:ascii="仿宋" w:hAnsi="仿宋" w:eastAsia="仿宋"/>
                <w:color w:val="808080"/>
                <w:szCs w:val="21"/>
              </w:rPr>
            </w:pPr>
            <w:r>
              <w:rPr>
                <w:sz w:val="24"/>
              </w:rPr>
              <w:t>323000</w:t>
            </w:r>
          </w:p>
        </w:tc>
      </w:tr>
    </w:tbl>
    <w:p>
      <w:pPr>
        <w:spacing w:beforeLines="100"/>
        <w:jc w:val="left"/>
        <w:rPr>
          <w:rFonts w:ascii="仿宋" w:hAnsi="仿宋" w:eastAsia="仿宋"/>
          <w:b/>
          <w:sz w:val="24"/>
          <w:szCs w:val="24"/>
        </w:rPr>
      </w:pPr>
      <w:r>
        <w:rPr>
          <w:rFonts w:hint="eastAsia" w:ascii="仿宋" w:hAnsi="仿宋" w:eastAsia="仿宋"/>
          <w:b/>
          <w:sz w:val="24"/>
          <w:szCs w:val="24"/>
        </w:rPr>
        <w:t>（此</w:t>
      </w:r>
      <w:r>
        <w:rPr>
          <w:rFonts w:ascii="仿宋" w:hAnsi="仿宋" w:eastAsia="仿宋"/>
          <w:b/>
          <w:sz w:val="24"/>
          <w:szCs w:val="24"/>
        </w:rPr>
        <w:t>表附在</w:t>
      </w:r>
      <w:r>
        <w:rPr>
          <w:rFonts w:hint="eastAsia" w:ascii="仿宋" w:hAnsi="仿宋" w:eastAsia="仿宋"/>
          <w:b/>
          <w:sz w:val="24"/>
          <w:szCs w:val="24"/>
        </w:rPr>
        <w:t>每件</w:t>
      </w:r>
      <w:r>
        <w:rPr>
          <w:rFonts w:ascii="仿宋" w:hAnsi="仿宋" w:eastAsia="仿宋"/>
          <w:b/>
          <w:sz w:val="24"/>
          <w:szCs w:val="24"/>
        </w:rPr>
        <w:t>参评专栏前</w:t>
      </w:r>
      <w:r>
        <w:rPr>
          <w:rFonts w:hint="eastAsia" w:ascii="仿宋" w:hAnsi="仿宋" w:eastAsia="仿宋"/>
          <w:b/>
          <w:sz w:val="24"/>
          <w:szCs w:val="24"/>
        </w:rPr>
        <w:t>）</w:t>
      </w:r>
    </w:p>
    <w:p>
      <w:pPr>
        <w:rPr>
          <w:rFonts w:ascii="黑体" w:eastAsia="黑体"/>
          <w:sz w:val="28"/>
          <w:szCs w:val="28"/>
        </w:rPr>
      </w:pPr>
      <w:r>
        <w:rPr>
          <w:rFonts w:hint="eastAsia" w:ascii="黑体" w:eastAsia="黑体"/>
          <w:sz w:val="28"/>
          <w:szCs w:val="28"/>
        </w:rPr>
        <w:t>附件3</w:t>
      </w:r>
    </w:p>
    <w:p>
      <w:pPr>
        <w:spacing w:beforeLines="50" w:afterLines="100"/>
        <w:jc w:val="center"/>
        <w:rPr>
          <w:b/>
          <w:sz w:val="44"/>
          <w:szCs w:val="44"/>
        </w:rPr>
      </w:pPr>
      <w:r>
        <w:rPr>
          <w:rFonts w:hint="eastAsia"/>
          <w:b/>
          <w:sz w:val="44"/>
          <w:szCs w:val="44"/>
        </w:rPr>
        <w:t>浙江新闻名专栏代表作基本情况</w:t>
      </w:r>
    </w:p>
    <w:tbl>
      <w:tblPr>
        <w:tblStyle w:val="6"/>
        <w:tblW w:w="91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786"/>
        <w:gridCol w:w="2745"/>
        <w:gridCol w:w="1757"/>
        <w:gridCol w:w="1386"/>
        <w:gridCol w:w="1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487" w:type="dxa"/>
            <w:gridSpan w:val="2"/>
            <w:vAlign w:val="center"/>
          </w:tcPr>
          <w:p>
            <w:pPr>
              <w:spacing w:line="500" w:lineRule="exact"/>
              <w:rPr>
                <w:b/>
                <w:sz w:val="28"/>
                <w:szCs w:val="28"/>
              </w:rPr>
            </w:pPr>
            <w:r>
              <w:rPr>
                <w:rFonts w:hint="eastAsia"/>
                <w:b/>
                <w:sz w:val="28"/>
                <w:szCs w:val="28"/>
              </w:rPr>
              <w:t>作品标题</w:t>
            </w:r>
          </w:p>
        </w:tc>
        <w:tc>
          <w:tcPr>
            <w:tcW w:w="4502" w:type="dxa"/>
            <w:gridSpan w:val="2"/>
            <w:vAlign w:val="center"/>
          </w:tcPr>
          <w:p>
            <w:pPr>
              <w:spacing w:line="500" w:lineRule="exact"/>
              <w:rPr>
                <w:rFonts w:asciiTheme="minorEastAsia" w:hAnsiTheme="minorEastAsia" w:eastAsiaTheme="minorEastAsia"/>
                <w:sz w:val="28"/>
                <w:szCs w:val="28"/>
              </w:rPr>
            </w:pPr>
            <w:r>
              <w:rPr>
                <w:rFonts w:asciiTheme="minorEastAsia" w:hAnsiTheme="minorEastAsia" w:eastAsiaTheme="minorEastAsia"/>
                <w:color w:val="373535"/>
                <w:shd w:val="clear" w:color="auto" w:fill="FFFFFF"/>
              </w:rPr>
              <w:t>为基层减负 让干劲更足</w:t>
            </w:r>
          </w:p>
        </w:tc>
        <w:tc>
          <w:tcPr>
            <w:tcW w:w="1386" w:type="dxa"/>
            <w:vAlign w:val="center"/>
          </w:tcPr>
          <w:p>
            <w:pPr>
              <w:spacing w:line="500" w:lineRule="exact"/>
              <w:rPr>
                <w:sz w:val="28"/>
                <w:szCs w:val="28"/>
              </w:rPr>
            </w:pPr>
            <w:r>
              <w:rPr>
                <w:rFonts w:hint="eastAsia"/>
                <w:b/>
                <w:sz w:val="28"/>
                <w:szCs w:val="28"/>
              </w:rPr>
              <w:t>字</w:t>
            </w:r>
            <w:r>
              <w:rPr>
                <w:b/>
                <w:sz w:val="28"/>
                <w:szCs w:val="28"/>
              </w:rPr>
              <w:t>数</w:t>
            </w:r>
          </w:p>
        </w:tc>
        <w:tc>
          <w:tcPr>
            <w:tcW w:w="1745" w:type="dxa"/>
            <w:vAlign w:val="center"/>
          </w:tcPr>
          <w:p>
            <w:pPr>
              <w:spacing w:line="500" w:lineRule="exact"/>
              <w:rPr>
                <w:sz w:val="28"/>
                <w:szCs w:val="28"/>
              </w:rPr>
            </w:pPr>
            <w:r>
              <w:rPr>
                <w:rFonts w:hint="eastAsia" w:ascii="Helvetica" w:hAnsi="Helvetica"/>
                <w:color w:val="373535"/>
                <w:shd w:val="clear" w:color="auto" w:fill="FFFFFF"/>
              </w:rPr>
              <w:t>3047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487" w:type="dxa"/>
            <w:gridSpan w:val="2"/>
            <w:vAlign w:val="center"/>
          </w:tcPr>
          <w:p>
            <w:pPr>
              <w:spacing w:line="500" w:lineRule="exact"/>
              <w:rPr>
                <w:sz w:val="28"/>
                <w:szCs w:val="28"/>
              </w:rPr>
            </w:pPr>
            <w:r>
              <w:rPr>
                <w:rFonts w:hint="eastAsia"/>
                <w:b/>
                <w:sz w:val="28"/>
                <w:szCs w:val="28"/>
              </w:rPr>
              <w:t>作  者</w:t>
            </w:r>
          </w:p>
        </w:tc>
        <w:tc>
          <w:tcPr>
            <w:tcW w:w="2745" w:type="dxa"/>
            <w:vAlign w:val="center"/>
          </w:tcPr>
          <w:p>
            <w:pPr>
              <w:spacing w:line="500" w:lineRule="exact"/>
              <w:rPr>
                <w:sz w:val="28"/>
                <w:szCs w:val="28"/>
              </w:rPr>
            </w:pPr>
            <w:r>
              <w:rPr>
                <w:rFonts w:hint="eastAsia" w:ascii="Helvetica" w:hAnsi="Helvetica"/>
                <w:color w:val="373535"/>
                <w:shd w:val="clear" w:color="auto" w:fill="FFFFFF"/>
              </w:rPr>
              <w:t>潘凤群</w:t>
            </w:r>
          </w:p>
        </w:tc>
        <w:tc>
          <w:tcPr>
            <w:tcW w:w="1757" w:type="dxa"/>
            <w:vAlign w:val="center"/>
          </w:tcPr>
          <w:p>
            <w:pPr>
              <w:spacing w:line="500" w:lineRule="exact"/>
              <w:rPr>
                <w:sz w:val="28"/>
                <w:szCs w:val="28"/>
              </w:rPr>
            </w:pPr>
            <w:r>
              <w:rPr>
                <w:rFonts w:hint="eastAsia"/>
                <w:b/>
                <w:sz w:val="28"/>
                <w:szCs w:val="28"/>
              </w:rPr>
              <w:t>发表日期</w:t>
            </w:r>
          </w:p>
        </w:tc>
        <w:tc>
          <w:tcPr>
            <w:tcW w:w="3132" w:type="dxa"/>
            <w:gridSpan w:val="2"/>
            <w:vAlign w:val="center"/>
          </w:tcPr>
          <w:p>
            <w:pPr>
              <w:spacing w:line="500" w:lineRule="exact"/>
              <w:rPr>
                <w:sz w:val="28"/>
                <w:szCs w:val="28"/>
              </w:rPr>
            </w:pPr>
            <w:r>
              <w:rPr>
                <w:rFonts w:hint="eastAsia" w:ascii="Helvetica" w:hAnsi="Helvetica"/>
                <w:color w:val="373535"/>
                <w:shd w:val="clear" w:color="auto" w:fill="FFFFFF"/>
              </w:rPr>
              <w:t>3月26日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8" w:hRule="atLeast"/>
        </w:trPr>
        <w:tc>
          <w:tcPr>
            <w:tcW w:w="701" w:type="dxa"/>
            <w:vAlign w:val="center"/>
          </w:tcPr>
          <w:p>
            <w:pPr>
              <w:spacing w:line="500" w:lineRule="exact"/>
              <w:rPr>
                <w:sz w:val="28"/>
                <w:szCs w:val="28"/>
              </w:rPr>
            </w:pPr>
            <w:r>
              <w:rPr>
                <w:rFonts w:hint="eastAsia"/>
                <w:b/>
                <w:sz w:val="28"/>
                <w:szCs w:val="28"/>
              </w:rPr>
              <w:t>作品评介</w:t>
            </w:r>
          </w:p>
        </w:tc>
        <w:tc>
          <w:tcPr>
            <w:tcW w:w="8421" w:type="dxa"/>
            <w:gridSpan w:val="5"/>
            <w:vAlign w:val="center"/>
          </w:tcPr>
          <w:p>
            <w:pPr>
              <w:spacing w:line="500" w:lineRule="exact"/>
              <w:ind w:firstLine="420" w:firstLineChars="200"/>
              <w:rPr>
                <w:sz w:val="28"/>
                <w:szCs w:val="28"/>
              </w:rPr>
            </w:pPr>
            <w:r>
              <w:rPr>
                <w:rFonts w:ascii="Helvetica" w:hAnsi="Helvetica"/>
                <w:color w:val="373535"/>
                <w:shd w:val="clear" w:color="auto" w:fill="FFFFFF"/>
              </w:rPr>
              <w:t>针对破除“形式主义”积弊，切实为基层减负，最重要的是落到实处。我们应该做好哪些工作，才能切实让基层干部减负？中办印发减负通知，</w:t>
            </w:r>
            <w:r>
              <w:rPr>
                <w:rFonts w:hint="eastAsia" w:ascii="Helvetica" w:hAnsi="Helvetica"/>
                <w:color w:val="373535"/>
                <w:shd w:val="clear" w:color="auto" w:fill="FFFFFF"/>
              </w:rPr>
              <w:t>丽水</w:t>
            </w:r>
            <w:r>
              <w:rPr>
                <w:rFonts w:ascii="Helvetica" w:hAnsi="Helvetica"/>
                <w:color w:val="373535"/>
                <w:shd w:val="clear" w:color="auto" w:fill="FFFFFF"/>
              </w:rPr>
              <w:t>市也开展了包括服务基层在内的“三服务”活动，充分彰显了对基层减负工作的重视。作为基层工作人员，您对此有什么感想？</w:t>
            </w:r>
            <w:r>
              <w:rPr>
                <w:rFonts w:hint="eastAsia" w:ascii="Helvetica" w:hAnsi="Helvetica"/>
                <w:color w:val="373535"/>
                <w:shd w:val="clear" w:color="auto" w:fill="FFFFFF"/>
              </w:rPr>
              <w:t>《</w:t>
            </w:r>
            <w:r>
              <w:rPr>
                <w:rFonts w:ascii="Helvetica" w:hAnsi="Helvetica"/>
                <w:color w:val="373535"/>
                <w:shd w:val="clear" w:color="auto" w:fill="FFFFFF"/>
              </w:rPr>
              <w:t>为基层减负 让干劲更足</w:t>
            </w:r>
            <w:r>
              <w:rPr>
                <w:rFonts w:hint="eastAsia" w:ascii="Helvetica" w:hAnsi="Helvetica"/>
                <w:color w:val="373535"/>
                <w:shd w:val="clear" w:color="auto" w:fill="FFFFFF"/>
              </w:rPr>
              <w:t>》及时跟进基层，了解基层干部在具体工作中碰到了哪些压力，该如何破解。从文章来看，内容直陈基层一些形式主义和基层干部工作中的痛点难点，并提出了一些操作性较强的基础减负建议。因为采访对象处在基层，有经历有体会，所以颇接地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0" w:hRule="atLeast"/>
        </w:trPr>
        <w:tc>
          <w:tcPr>
            <w:tcW w:w="701" w:type="dxa"/>
            <w:vAlign w:val="center"/>
          </w:tcPr>
          <w:p>
            <w:pPr>
              <w:spacing w:line="500" w:lineRule="exact"/>
              <w:rPr>
                <w:sz w:val="28"/>
                <w:szCs w:val="28"/>
              </w:rPr>
            </w:pPr>
            <w:r>
              <w:rPr>
                <w:rFonts w:hint="eastAsia"/>
                <w:b/>
                <w:sz w:val="28"/>
                <w:szCs w:val="28"/>
              </w:rPr>
              <w:t>采编过程</w:t>
            </w:r>
          </w:p>
        </w:tc>
        <w:tc>
          <w:tcPr>
            <w:tcW w:w="8421" w:type="dxa"/>
            <w:gridSpan w:val="5"/>
            <w:vAlign w:val="center"/>
          </w:tcPr>
          <w:p>
            <w:pPr>
              <w:spacing w:line="500" w:lineRule="exact"/>
              <w:ind w:firstLine="420" w:firstLineChars="200"/>
              <w:rPr>
                <w:sz w:val="28"/>
                <w:szCs w:val="28"/>
              </w:rPr>
            </w:pPr>
            <w:r>
              <w:rPr>
                <w:rFonts w:ascii="Helvetica" w:hAnsi="Helvetica"/>
                <w:color w:val="373535"/>
                <w:shd w:val="clear" w:color="auto" w:fill="FFFFFF"/>
              </w:rPr>
              <w:t>中办印发了《关于解决形式主义突出问题为基层减负的通知》，决定将2019年作为“基层减负年”，其实，早在</w:t>
            </w:r>
            <w:r>
              <w:rPr>
                <w:rFonts w:hint="eastAsia" w:ascii="Helvetica" w:hAnsi="Helvetica"/>
                <w:color w:val="373535"/>
                <w:shd w:val="clear" w:color="auto" w:fill="FFFFFF"/>
              </w:rPr>
              <w:t>2019</w:t>
            </w:r>
            <w:r>
              <w:rPr>
                <w:rFonts w:ascii="Helvetica" w:hAnsi="Helvetica"/>
                <w:color w:val="373535"/>
                <w:shd w:val="clear" w:color="auto" w:fill="FFFFFF"/>
              </w:rPr>
              <w:t>年初，根据省委、市委的统一部署，我市党员干部就开始深入一线服务基层，切实为基层减负，帮助基层解决经济和社会事业发展面临的问题。</w:t>
            </w:r>
            <w:r>
              <w:rPr>
                <w:rFonts w:hint="eastAsia" w:ascii="Helvetica" w:hAnsi="Helvetica"/>
                <w:color w:val="373535"/>
                <w:shd w:val="clear" w:color="auto" w:fill="FFFFFF"/>
              </w:rPr>
              <w:t>本文通过访谈式，采访了四位基层干部，以问答形式了解当前基层工作的一些情况，并结合我市具体情况，畅谈了基层工作面临的压力，提出了减轻基层工作压力的一些建议。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6" w:hRule="atLeast"/>
        </w:trPr>
        <w:tc>
          <w:tcPr>
            <w:tcW w:w="701" w:type="dxa"/>
            <w:vAlign w:val="center"/>
          </w:tcPr>
          <w:p>
            <w:pPr>
              <w:spacing w:beforeLines="50" w:afterLines="50" w:line="500" w:lineRule="exact"/>
              <w:rPr>
                <w:sz w:val="28"/>
                <w:szCs w:val="28"/>
              </w:rPr>
            </w:pPr>
            <w:r>
              <w:rPr>
                <w:rFonts w:hint="eastAsia"/>
                <w:sz w:val="28"/>
                <w:szCs w:val="28"/>
              </w:rPr>
              <w:t>社</w:t>
            </w:r>
            <w:r>
              <w:rPr>
                <w:rFonts w:hint="eastAsia"/>
                <w:b/>
                <w:sz w:val="28"/>
                <w:szCs w:val="28"/>
              </w:rPr>
              <w:t>会效果</w:t>
            </w:r>
          </w:p>
        </w:tc>
        <w:tc>
          <w:tcPr>
            <w:tcW w:w="8421" w:type="dxa"/>
            <w:gridSpan w:val="5"/>
            <w:vAlign w:val="center"/>
          </w:tcPr>
          <w:p>
            <w:pPr>
              <w:spacing w:line="500" w:lineRule="exact"/>
              <w:ind w:firstLine="420" w:firstLineChars="200"/>
              <w:rPr>
                <w:sz w:val="28"/>
                <w:szCs w:val="28"/>
              </w:rPr>
            </w:pPr>
            <w:r>
              <w:rPr>
                <w:rFonts w:hint="eastAsia" w:ascii="Helvetica" w:hAnsi="Helvetica"/>
                <w:color w:val="373535"/>
                <w:shd w:val="clear" w:color="auto" w:fill="FFFFFF"/>
              </w:rPr>
              <w:t>做客本次“党报圆桌会”均为基层干部，对基层工作有一定的了解，因为是亲身体会，所以内容很接地气，没有什么空话。文章刊发后，引起了很多人的共鸣，不少基层干部来电，围绕基层减负话题谈了各自的感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trPr>
        <w:tc>
          <w:tcPr>
            <w:tcW w:w="9123" w:type="dxa"/>
            <w:gridSpan w:val="6"/>
          </w:tcPr>
          <w:p>
            <w:pPr>
              <w:spacing w:beforeLines="100" w:line="500" w:lineRule="exact"/>
              <w:ind w:firstLine="482"/>
              <w:rPr>
                <w:sz w:val="28"/>
                <w:szCs w:val="28"/>
              </w:rPr>
            </w:pPr>
            <w:r>
              <w:rPr>
                <w:rFonts w:hint="eastAsia"/>
                <w:sz w:val="28"/>
                <w:szCs w:val="28"/>
              </w:rPr>
              <w:t>经我单位审核，作品内容真实，申报材料情况属实。</w:t>
            </w:r>
          </w:p>
          <w:p>
            <w:pPr>
              <w:spacing w:beforeLines="50" w:line="500" w:lineRule="exact"/>
              <w:ind w:left="5520"/>
              <w:rPr>
                <w:sz w:val="28"/>
                <w:szCs w:val="28"/>
              </w:rPr>
            </w:pPr>
            <w:r>
              <w:rPr>
                <w:rFonts w:hint="eastAsia"/>
                <w:sz w:val="28"/>
                <w:szCs w:val="28"/>
              </w:rPr>
              <w:t>2020年  月  日</w:t>
            </w:r>
          </w:p>
          <w:p>
            <w:pPr>
              <w:spacing w:line="500" w:lineRule="exact"/>
              <w:rPr>
                <w:sz w:val="28"/>
                <w:szCs w:val="28"/>
              </w:rPr>
            </w:pPr>
            <w:r>
              <w:rPr>
                <w:rFonts w:hint="eastAsia"/>
                <w:sz w:val="28"/>
                <w:szCs w:val="28"/>
              </w:rPr>
              <w:t xml:space="preserve">                                  （加盖推荐单位公章）</w:t>
            </w:r>
          </w:p>
        </w:tc>
      </w:tr>
    </w:tbl>
    <w:p>
      <w:pPr>
        <w:spacing w:beforeLines="100"/>
        <w:jc w:val="left"/>
        <w:rPr>
          <w:rFonts w:ascii="仿宋" w:hAnsi="仿宋" w:eastAsia="仿宋"/>
          <w:b/>
          <w:sz w:val="24"/>
          <w:szCs w:val="24"/>
        </w:rPr>
      </w:pPr>
      <w:r>
        <w:rPr>
          <w:rFonts w:hint="eastAsia" w:ascii="仿宋" w:hAnsi="仿宋" w:eastAsia="仿宋"/>
          <w:b/>
          <w:sz w:val="24"/>
          <w:szCs w:val="24"/>
        </w:rPr>
        <w:t>注</w:t>
      </w:r>
      <w:r>
        <w:rPr>
          <w:rFonts w:ascii="仿宋" w:hAnsi="仿宋" w:eastAsia="仿宋"/>
          <w:b/>
          <w:sz w:val="24"/>
          <w:szCs w:val="24"/>
        </w:rPr>
        <w:t>：</w:t>
      </w:r>
      <w:r>
        <w:rPr>
          <w:rFonts w:hint="eastAsia" w:ascii="仿宋" w:hAnsi="仿宋" w:eastAsia="仿宋"/>
          <w:b/>
          <w:sz w:val="24"/>
          <w:szCs w:val="24"/>
        </w:rPr>
        <w:t>每件代表作前各附1张</w:t>
      </w:r>
    </w:p>
    <w:p>
      <w:pPr>
        <w:spacing w:line="500" w:lineRule="exact"/>
        <w:rPr>
          <w:sz w:val="28"/>
          <w:szCs w:val="28"/>
        </w:rPr>
      </w:pPr>
    </w:p>
    <w:p>
      <w:pPr>
        <w:rPr>
          <w:rFonts w:ascii="黑体" w:eastAsia="黑体"/>
          <w:sz w:val="28"/>
          <w:szCs w:val="28"/>
        </w:rPr>
      </w:pPr>
      <w:r>
        <w:rPr>
          <w:rFonts w:hint="eastAsia" w:ascii="黑体" w:eastAsia="黑体"/>
          <w:sz w:val="28"/>
          <w:szCs w:val="28"/>
        </w:rPr>
        <w:t>附件3</w:t>
      </w:r>
    </w:p>
    <w:p>
      <w:pPr>
        <w:spacing w:beforeLines="50" w:afterLines="100"/>
        <w:jc w:val="center"/>
        <w:rPr>
          <w:b/>
          <w:sz w:val="44"/>
          <w:szCs w:val="44"/>
        </w:rPr>
      </w:pPr>
      <w:r>
        <w:rPr>
          <w:rFonts w:hint="eastAsia"/>
          <w:b/>
          <w:sz w:val="44"/>
          <w:szCs w:val="44"/>
        </w:rPr>
        <w:t>浙江新闻名专栏代表作基本情况</w:t>
      </w:r>
    </w:p>
    <w:tbl>
      <w:tblPr>
        <w:tblStyle w:val="6"/>
        <w:tblW w:w="91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786"/>
        <w:gridCol w:w="2745"/>
        <w:gridCol w:w="1757"/>
        <w:gridCol w:w="1386"/>
        <w:gridCol w:w="1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487" w:type="dxa"/>
            <w:gridSpan w:val="2"/>
            <w:vAlign w:val="center"/>
          </w:tcPr>
          <w:p>
            <w:pPr>
              <w:spacing w:line="500" w:lineRule="exact"/>
              <w:rPr>
                <w:b/>
                <w:sz w:val="28"/>
                <w:szCs w:val="28"/>
              </w:rPr>
            </w:pPr>
            <w:r>
              <w:rPr>
                <w:rFonts w:hint="eastAsia"/>
                <w:b/>
                <w:sz w:val="28"/>
                <w:szCs w:val="28"/>
              </w:rPr>
              <w:t>作品标题</w:t>
            </w:r>
          </w:p>
        </w:tc>
        <w:tc>
          <w:tcPr>
            <w:tcW w:w="4502" w:type="dxa"/>
            <w:gridSpan w:val="2"/>
            <w:vAlign w:val="center"/>
          </w:tcPr>
          <w:p>
            <w:pPr>
              <w:spacing w:line="500" w:lineRule="exact"/>
              <w:rPr>
                <w:rFonts w:ascii="微软雅黑" w:hAnsi="微软雅黑" w:eastAsia="微软雅黑" w:cs="宋体"/>
                <w:b/>
                <w:bCs/>
                <w:color w:val="373535"/>
                <w:kern w:val="0"/>
                <w:sz w:val="45"/>
                <w:szCs w:val="45"/>
              </w:rPr>
            </w:pPr>
            <w:r>
              <w:rPr>
                <w:rFonts w:hint="eastAsia"/>
                <w:sz w:val="28"/>
                <w:szCs w:val="28"/>
              </w:rPr>
              <w:t>当好浙西南革命精神的传承人</w:t>
            </w:r>
          </w:p>
        </w:tc>
        <w:tc>
          <w:tcPr>
            <w:tcW w:w="1386" w:type="dxa"/>
            <w:vAlign w:val="center"/>
          </w:tcPr>
          <w:p>
            <w:pPr>
              <w:spacing w:line="500" w:lineRule="exact"/>
              <w:rPr>
                <w:sz w:val="28"/>
                <w:szCs w:val="28"/>
              </w:rPr>
            </w:pPr>
            <w:r>
              <w:rPr>
                <w:rFonts w:hint="eastAsia"/>
                <w:b/>
                <w:sz w:val="28"/>
                <w:szCs w:val="28"/>
              </w:rPr>
              <w:t>字</w:t>
            </w:r>
            <w:r>
              <w:rPr>
                <w:b/>
                <w:sz w:val="28"/>
                <w:szCs w:val="28"/>
              </w:rPr>
              <w:t>数</w:t>
            </w:r>
          </w:p>
        </w:tc>
        <w:tc>
          <w:tcPr>
            <w:tcW w:w="1748" w:type="dxa"/>
            <w:vAlign w:val="center"/>
          </w:tcPr>
          <w:p>
            <w:pPr>
              <w:spacing w:line="500" w:lineRule="exact"/>
              <w:rPr>
                <w:sz w:val="28"/>
                <w:szCs w:val="28"/>
              </w:rPr>
            </w:pPr>
            <w:r>
              <w:rPr>
                <w:rFonts w:hint="eastAsia" w:ascii="Helvetica" w:hAnsi="Helvetica"/>
                <w:color w:val="373535"/>
                <w:shd w:val="clear" w:color="auto" w:fill="FFFFFF"/>
              </w:rPr>
              <w:t>3259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487" w:type="dxa"/>
            <w:gridSpan w:val="2"/>
            <w:vAlign w:val="center"/>
          </w:tcPr>
          <w:p>
            <w:pPr>
              <w:spacing w:line="500" w:lineRule="exact"/>
              <w:rPr>
                <w:sz w:val="28"/>
                <w:szCs w:val="28"/>
              </w:rPr>
            </w:pPr>
            <w:r>
              <w:rPr>
                <w:rFonts w:hint="eastAsia"/>
                <w:b/>
                <w:sz w:val="28"/>
                <w:szCs w:val="28"/>
              </w:rPr>
              <w:t>作  者</w:t>
            </w:r>
          </w:p>
        </w:tc>
        <w:tc>
          <w:tcPr>
            <w:tcW w:w="2745" w:type="dxa"/>
            <w:vAlign w:val="center"/>
          </w:tcPr>
          <w:p>
            <w:pPr>
              <w:spacing w:line="500" w:lineRule="exact"/>
              <w:rPr>
                <w:sz w:val="28"/>
                <w:szCs w:val="28"/>
              </w:rPr>
            </w:pPr>
            <w:r>
              <w:rPr>
                <w:rFonts w:hint="eastAsia" w:ascii="Helvetica" w:hAnsi="Helvetica"/>
                <w:color w:val="373535"/>
                <w:shd w:val="clear" w:color="auto" w:fill="FFFFFF"/>
              </w:rPr>
              <w:t>潘凤群</w:t>
            </w:r>
          </w:p>
        </w:tc>
        <w:tc>
          <w:tcPr>
            <w:tcW w:w="1757" w:type="dxa"/>
            <w:vAlign w:val="center"/>
          </w:tcPr>
          <w:p>
            <w:pPr>
              <w:spacing w:line="500" w:lineRule="exact"/>
              <w:rPr>
                <w:sz w:val="28"/>
                <w:szCs w:val="28"/>
              </w:rPr>
            </w:pPr>
            <w:r>
              <w:rPr>
                <w:rFonts w:hint="eastAsia"/>
                <w:b/>
                <w:sz w:val="28"/>
                <w:szCs w:val="28"/>
              </w:rPr>
              <w:t>发表日期</w:t>
            </w:r>
          </w:p>
        </w:tc>
        <w:tc>
          <w:tcPr>
            <w:tcW w:w="3134" w:type="dxa"/>
            <w:gridSpan w:val="2"/>
            <w:vAlign w:val="center"/>
          </w:tcPr>
          <w:p>
            <w:pPr>
              <w:spacing w:line="500" w:lineRule="exact"/>
              <w:rPr>
                <w:sz w:val="28"/>
                <w:szCs w:val="28"/>
              </w:rPr>
            </w:pPr>
            <w:r>
              <w:rPr>
                <w:rFonts w:hint="eastAsia" w:ascii="Helvetica" w:hAnsi="Helvetica"/>
                <w:color w:val="373535"/>
                <w:shd w:val="clear" w:color="auto" w:fill="FFFFFF"/>
              </w:rPr>
              <w:t>7月30日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6" w:hRule="atLeast"/>
        </w:trPr>
        <w:tc>
          <w:tcPr>
            <w:tcW w:w="701" w:type="dxa"/>
            <w:vAlign w:val="center"/>
          </w:tcPr>
          <w:p>
            <w:pPr>
              <w:spacing w:line="500" w:lineRule="exact"/>
              <w:rPr>
                <w:sz w:val="28"/>
                <w:szCs w:val="28"/>
              </w:rPr>
            </w:pPr>
            <w:r>
              <w:rPr>
                <w:rFonts w:hint="eastAsia"/>
                <w:b/>
                <w:sz w:val="28"/>
                <w:szCs w:val="28"/>
              </w:rPr>
              <w:t>作品评介</w:t>
            </w:r>
          </w:p>
        </w:tc>
        <w:tc>
          <w:tcPr>
            <w:tcW w:w="8422" w:type="dxa"/>
            <w:gridSpan w:val="5"/>
            <w:vAlign w:val="center"/>
          </w:tcPr>
          <w:p>
            <w:pPr>
              <w:spacing w:line="500" w:lineRule="exact"/>
              <w:ind w:firstLine="420" w:firstLineChars="200"/>
              <w:rPr>
                <w:sz w:val="28"/>
                <w:szCs w:val="28"/>
              </w:rPr>
            </w:pPr>
            <w:r>
              <w:rPr>
                <w:rFonts w:hint="eastAsia" w:ascii="Helvetica" w:hAnsi="Helvetica"/>
                <w:color w:val="373535"/>
                <w:shd w:val="clear" w:color="auto" w:fill="FFFFFF"/>
              </w:rPr>
              <w:t>如何传承好浙西南革命精神，汇聚起“丽水之干”的磅礴伟力？文章从《</w:t>
            </w:r>
            <w:r>
              <w:rPr>
                <w:rFonts w:ascii="Helvetica" w:hAnsi="Helvetica"/>
                <w:color w:val="373535"/>
                <w:shd w:val="clear" w:color="auto" w:fill="FFFFFF"/>
              </w:rPr>
              <w:t>当好传承红色精神的“领头羊”</w:t>
            </w:r>
            <w:r>
              <w:rPr>
                <w:rFonts w:hint="eastAsia" w:ascii="Helvetica" w:hAnsi="Helvetica"/>
                <w:color w:val="373535"/>
                <w:shd w:val="clear" w:color="auto" w:fill="FFFFFF"/>
              </w:rPr>
              <w:t>》《</w:t>
            </w:r>
            <w:r>
              <w:rPr>
                <w:rFonts w:ascii="Helvetica" w:hAnsi="Helvetica"/>
                <w:color w:val="373535"/>
                <w:shd w:val="clear" w:color="auto" w:fill="FFFFFF"/>
              </w:rPr>
              <w:t xml:space="preserve"> 让青春力量涵养浙西南革命精神</w:t>
            </w:r>
            <w:r>
              <w:rPr>
                <w:rFonts w:hint="eastAsia" w:ascii="Helvetica" w:hAnsi="Helvetica"/>
                <w:color w:val="373535"/>
                <w:shd w:val="clear" w:color="auto" w:fill="FFFFFF"/>
              </w:rPr>
              <w:t>》《</w:t>
            </w:r>
            <w:r>
              <w:rPr>
                <w:rFonts w:ascii="Helvetica" w:hAnsi="Helvetica"/>
                <w:color w:val="373535"/>
                <w:shd w:val="clear" w:color="auto" w:fill="FFFFFF"/>
              </w:rPr>
              <w:t>争做“三心”好企业</w:t>
            </w:r>
            <w:r>
              <w:rPr>
                <w:rFonts w:hint="eastAsia" w:ascii="Helvetica" w:hAnsi="Helvetica"/>
                <w:color w:val="373535"/>
                <w:shd w:val="clear" w:color="auto" w:fill="FFFFFF"/>
              </w:rPr>
              <w:t>》《</w:t>
            </w:r>
            <w:r>
              <w:rPr>
                <w:rFonts w:ascii="Helvetica" w:hAnsi="Helvetica"/>
                <w:color w:val="373535"/>
                <w:shd w:val="clear" w:color="auto" w:fill="FFFFFF"/>
              </w:rPr>
              <w:t>青年干部要扎根基层一线</w:t>
            </w:r>
            <w:r>
              <w:rPr>
                <w:rFonts w:hint="eastAsia" w:ascii="Helvetica" w:hAnsi="Helvetica"/>
                <w:color w:val="373535"/>
                <w:shd w:val="clear" w:color="auto" w:fill="FFFFFF"/>
              </w:rPr>
              <w:t>》四个方面谈了各自的认识，既有从基层中服务好群众，也有落脚于企业上，服务好企业发展，文章角度不一，观点精彩。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6" w:hRule="atLeast"/>
        </w:trPr>
        <w:tc>
          <w:tcPr>
            <w:tcW w:w="701" w:type="dxa"/>
            <w:vAlign w:val="center"/>
          </w:tcPr>
          <w:p>
            <w:pPr>
              <w:spacing w:line="500" w:lineRule="exact"/>
              <w:rPr>
                <w:sz w:val="28"/>
                <w:szCs w:val="28"/>
              </w:rPr>
            </w:pPr>
            <w:r>
              <w:rPr>
                <w:rFonts w:hint="eastAsia"/>
                <w:b/>
                <w:sz w:val="28"/>
                <w:szCs w:val="28"/>
              </w:rPr>
              <w:t>采编过程</w:t>
            </w:r>
          </w:p>
        </w:tc>
        <w:tc>
          <w:tcPr>
            <w:tcW w:w="8422" w:type="dxa"/>
            <w:gridSpan w:val="5"/>
            <w:vAlign w:val="center"/>
          </w:tcPr>
          <w:p>
            <w:pPr>
              <w:spacing w:line="500" w:lineRule="exact"/>
              <w:ind w:firstLine="420" w:firstLineChars="200"/>
              <w:rPr>
                <w:sz w:val="28"/>
                <w:szCs w:val="28"/>
              </w:rPr>
            </w:pPr>
            <w:r>
              <w:rPr>
                <w:rFonts w:ascii="Helvetica" w:hAnsi="Helvetica"/>
                <w:color w:val="373535"/>
                <w:shd w:val="clear" w:color="auto" w:fill="FFFFFF"/>
              </w:rPr>
              <w:t>地处浙西南的丽水是全省唯一的所有县（市、区）都是革命老根据地的地级市，红色资源丰富密集，红色传统底蕴深厚。</w:t>
            </w:r>
            <w:r>
              <w:rPr>
                <w:rFonts w:hint="eastAsia" w:ascii="Helvetica" w:hAnsi="Helvetica"/>
                <w:color w:val="373535"/>
                <w:shd w:val="clear" w:color="auto" w:fill="FFFFFF"/>
              </w:rPr>
              <w:t>在开展弘扬践行浙西南革命精神活动后，我们持续跟进这个主题，先后推出了多期弘扬践行浙西南革命精神专栏，本期围绕传承浙西南革命精神，访谈了四位青年读者，每个人都从自身岗位或理解出发，畅谈了想法，既有理论高度，又有实践深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6" w:hRule="atLeast"/>
        </w:trPr>
        <w:tc>
          <w:tcPr>
            <w:tcW w:w="701" w:type="dxa"/>
            <w:vAlign w:val="center"/>
          </w:tcPr>
          <w:p>
            <w:pPr>
              <w:spacing w:beforeLines="50" w:afterLines="50" w:line="500" w:lineRule="exact"/>
              <w:rPr>
                <w:sz w:val="28"/>
                <w:szCs w:val="28"/>
              </w:rPr>
            </w:pPr>
            <w:r>
              <w:rPr>
                <w:rFonts w:hint="eastAsia"/>
                <w:sz w:val="28"/>
                <w:szCs w:val="28"/>
              </w:rPr>
              <w:t>社</w:t>
            </w:r>
            <w:r>
              <w:rPr>
                <w:rFonts w:hint="eastAsia"/>
                <w:b/>
                <w:sz w:val="28"/>
                <w:szCs w:val="28"/>
              </w:rPr>
              <w:t>会效果</w:t>
            </w:r>
          </w:p>
        </w:tc>
        <w:tc>
          <w:tcPr>
            <w:tcW w:w="8422" w:type="dxa"/>
            <w:gridSpan w:val="5"/>
            <w:vAlign w:val="center"/>
          </w:tcPr>
          <w:p>
            <w:pPr>
              <w:spacing w:line="500" w:lineRule="exact"/>
              <w:ind w:firstLine="420" w:firstLineChars="200"/>
              <w:rPr>
                <w:sz w:val="28"/>
                <w:szCs w:val="28"/>
              </w:rPr>
            </w:pPr>
            <w:r>
              <w:rPr>
                <w:rFonts w:hint="eastAsia" w:ascii="Helvetica" w:hAnsi="Helvetica"/>
                <w:color w:val="373535"/>
                <w:shd w:val="clear" w:color="auto" w:fill="FFFFFF"/>
              </w:rPr>
              <w:t>自2019年2月份丽水大力弘扬践行浙西南革命精神活动以来，本栏目多次聚焦该主题，策划了一系列内容，营造了浓厚氛围。浙西南革命精神“12字”核心内涵被提炼出来后，该文从多个角度对如何传承浙西南革命精神进行了深入解读，为凝聚全市人心，激发干事创业激情，加强和改进意识形态起到了重大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5" w:hRule="atLeast"/>
        </w:trPr>
        <w:tc>
          <w:tcPr>
            <w:tcW w:w="9123" w:type="dxa"/>
            <w:gridSpan w:val="6"/>
          </w:tcPr>
          <w:p>
            <w:pPr>
              <w:spacing w:beforeLines="100" w:line="500" w:lineRule="exact"/>
              <w:ind w:firstLine="482"/>
              <w:rPr>
                <w:sz w:val="28"/>
                <w:szCs w:val="28"/>
              </w:rPr>
            </w:pPr>
            <w:r>
              <w:rPr>
                <w:rFonts w:hint="eastAsia"/>
                <w:sz w:val="28"/>
                <w:szCs w:val="28"/>
              </w:rPr>
              <w:t>经我单位审核，作品内容真实，申报材料情况属实。</w:t>
            </w:r>
          </w:p>
          <w:p>
            <w:pPr>
              <w:spacing w:beforeLines="50" w:line="500" w:lineRule="exact"/>
              <w:ind w:left="5520"/>
              <w:rPr>
                <w:sz w:val="28"/>
                <w:szCs w:val="28"/>
              </w:rPr>
            </w:pPr>
            <w:r>
              <w:rPr>
                <w:rFonts w:hint="eastAsia"/>
                <w:sz w:val="28"/>
                <w:szCs w:val="28"/>
              </w:rPr>
              <w:t>2020年  月  日</w:t>
            </w:r>
          </w:p>
          <w:p>
            <w:pPr>
              <w:spacing w:line="500" w:lineRule="exact"/>
              <w:rPr>
                <w:sz w:val="28"/>
                <w:szCs w:val="28"/>
              </w:rPr>
            </w:pPr>
            <w:r>
              <w:rPr>
                <w:rFonts w:hint="eastAsia"/>
                <w:sz w:val="28"/>
                <w:szCs w:val="28"/>
              </w:rPr>
              <w:t xml:space="preserve">                                    （加盖推荐单位公章）</w:t>
            </w:r>
          </w:p>
        </w:tc>
      </w:tr>
    </w:tbl>
    <w:p>
      <w:pPr>
        <w:spacing w:beforeLines="100"/>
        <w:jc w:val="left"/>
        <w:rPr>
          <w:rFonts w:ascii="仿宋" w:hAnsi="仿宋" w:eastAsia="仿宋"/>
          <w:b/>
          <w:sz w:val="24"/>
          <w:szCs w:val="24"/>
        </w:rPr>
      </w:pPr>
      <w:r>
        <w:rPr>
          <w:rFonts w:hint="eastAsia" w:ascii="仿宋" w:hAnsi="仿宋" w:eastAsia="仿宋"/>
          <w:b/>
          <w:sz w:val="24"/>
          <w:szCs w:val="24"/>
        </w:rPr>
        <w:t>注</w:t>
      </w:r>
      <w:r>
        <w:rPr>
          <w:rFonts w:ascii="仿宋" w:hAnsi="仿宋" w:eastAsia="仿宋"/>
          <w:b/>
          <w:sz w:val="24"/>
          <w:szCs w:val="24"/>
        </w:rPr>
        <w:t>：</w:t>
      </w:r>
      <w:r>
        <w:rPr>
          <w:rFonts w:hint="eastAsia" w:ascii="仿宋" w:hAnsi="仿宋" w:eastAsia="仿宋"/>
          <w:b/>
          <w:sz w:val="24"/>
          <w:szCs w:val="24"/>
        </w:rPr>
        <w:t>每件代表作前各附1张</w:t>
      </w:r>
    </w:p>
    <w:p>
      <w:pPr>
        <w:spacing w:line="500" w:lineRule="exact"/>
        <w:rPr>
          <w:sz w:val="28"/>
          <w:szCs w:val="28"/>
        </w:rPr>
      </w:pPr>
    </w:p>
    <w:p>
      <w:pPr>
        <w:spacing w:line="500" w:lineRule="exact"/>
        <w:rPr>
          <w:sz w:val="28"/>
          <w:szCs w:val="28"/>
        </w:rPr>
      </w:pPr>
    </w:p>
    <w:p>
      <w:pPr>
        <w:rPr>
          <w:rFonts w:ascii="黑体" w:eastAsia="黑体"/>
          <w:sz w:val="28"/>
          <w:szCs w:val="28"/>
        </w:rPr>
      </w:pPr>
      <w:r>
        <w:rPr>
          <w:rFonts w:hint="eastAsia" w:ascii="黑体" w:eastAsia="黑体"/>
          <w:sz w:val="28"/>
          <w:szCs w:val="28"/>
        </w:rPr>
        <w:t>附件4</w:t>
      </w:r>
    </w:p>
    <w:p>
      <w:pPr>
        <w:spacing w:beforeLines="50" w:afterLines="100"/>
        <w:jc w:val="center"/>
        <w:rPr>
          <w:b/>
          <w:sz w:val="36"/>
          <w:szCs w:val="36"/>
        </w:rPr>
      </w:pPr>
      <w:r>
        <w:rPr>
          <w:rFonts w:hint="eastAsia"/>
          <w:b/>
          <w:sz w:val="36"/>
          <w:szCs w:val="36"/>
        </w:rPr>
        <w:t>参评新闻专栏2019年每月第2周刊播作品目录</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3600"/>
        <w:gridCol w:w="144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spacing w:line="500" w:lineRule="exact"/>
              <w:rPr>
                <w:sz w:val="28"/>
                <w:szCs w:val="28"/>
              </w:rPr>
            </w:pPr>
            <w:r>
              <w:rPr>
                <w:rFonts w:hint="eastAsia"/>
                <w:sz w:val="28"/>
                <w:szCs w:val="28"/>
              </w:rPr>
              <w:t>月份</w:t>
            </w:r>
          </w:p>
        </w:tc>
        <w:tc>
          <w:tcPr>
            <w:tcW w:w="3600" w:type="dxa"/>
            <w:vAlign w:val="center"/>
          </w:tcPr>
          <w:p>
            <w:pPr>
              <w:spacing w:line="500" w:lineRule="exact"/>
              <w:rPr>
                <w:sz w:val="28"/>
                <w:szCs w:val="28"/>
              </w:rPr>
            </w:pPr>
            <w:r>
              <w:rPr>
                <w:rFonts w:hint="eastAsia"/>
                <w:sz w:val="28"/>
                <w:szCs w:val="28"/>
              </w:rPr>
              <w:t>标   题</w:t>
            </w:r>
          </w:p>
        </w:tc>
        <w:tc>
          <w:tcPr>
            <w:tcW w:w="1440" w:type="dxa"/>
            <w:vAlign w:val="center"/>
          </w:tcPr>
          <w:p>
            <w:pPr>
              <w:spacing w:line="500" w:lineRule="exact"/>
              <w:rPr>
                <w:sz w:val="28"/>
                <w:szCs w:val="28"/>
              </w:rPr>
            </w:pPr>
            <w:r>
              <w:rPr>
                <w:rFonts w:hint="eastAsia"/>
                <w:sz w:val="28"/>
                <w:szCs w:val="28"/>
              </w:rPr>
              <w:t>作  者</w:t>
            </w:r>
          </w:p>
        </w:tc>
        <w:tc>
          <w:tcPr>
            <w:tcW w:w="2340" w:type="dxa"/>
            <w:vAlign w:val="center"/>
          </w:tcPr>
          <w:p>
            <w:pPr>
              <w:spacing w:line="500" w:lineRule="exact"/>
              <w:rPr>
                <w:sz w:val="28"/>
                <w:szCs w:val="28"/>
              </w:rPr>
            </w:pPr>
            <w:r>
              <w:rPr>
                <w:rFonts w:hint="eastAsia"/>
                <w:sz w:val="28"/>
                <w:szCs w:val="28"/>
              </w:rPr>
              <w:t>刊载日期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spacing w:line="500" w:lineRule="exact"/>
              <w:rPr>
                <w:sz w:val="28"/>
                <w:szCs w:val="28"/>
              </w:rPr>
            </w:pPr>
            <w:r>
              <w:rPr>
                <w:rFonts w:hint="eastAsia"/>
                <w:sz w:val="28"/>
                <w:szCs w:val="28"/>
              </w:rPr>
              <w:t>1月</w:t>
            </w:r>
          </w:p>
        </w:tc>
        <w:tc>
          <w:tcPr>
            <w:tcW w:w="3600" w:type="dxa"/>
          </w:tcPr>
          <w:p>
            <w:pPr>
              <w:spacing w:line="500" w:lineRule="exact"/>
              <w:rPr>
                <w:sz w:val="28"/>
                <w:szCs w:val="28"/>
              </w:rPr>
            </w:pPr>
            <w:r>
              <w:rPr>
                <w:rFonts w:ascii="Helvetica" w:hAnsi="Helvetica"/>
                <w:color w:val="373535"/>
                <w:shd w:val="clear" w:color="auto" w:fill="FFFFFF"/>
              </w:rPr>
              <w:t>年轻干部要个顶个、呱呱叫</w:t>
            </w:r>
          </w:p>
        </w:tc>
        <w:tc>
          <w:tcPr>
            <w:tcW w:w="1440" w:type="dxa"/>
          </w:tcPr>
          <w:p>
            <w:pPr>
              <w:spacing w:line="500" w:lineRule="exact"/>
              <w:rPr>
                <w:sz w:val="28"/>
                <w:szCs w:val="28"/>
              </w:rPr>
            </w:pPr>
            <w:r>
              <w:rPr>
                <w:rFonts w:hint="eastAsia"/>
                <w:sz w:val="28"/>
                <w:szCs w:val="28"/>
              </w:rPr>
              <w:t>潘凤群</w:t>
            </w:r>
          </w:p>
        </w:tc>
        <w:tc>
          <w:tcPr>
            <w:tcW w:w="2340" w:type="dxa"/>
          </w:tcPr>
          <w:p>
            <w:pPr>
              <w:spacing w:line="500" w:lineRule="exact"/>
              <w:rPr>
                <w:sz w:val="28"/>
                <w:szCs w:val="28"/>
              </w:rPr>
            </w:pPr>
            <w:r>
              <w:rPr>
                <w:rFonts w:hint="eastAsia"/>
                <w:sz w:val="28"/>
                <w:szCs w:val="28"/>
              </w:rPr>
              <w:t>1月8日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spacing w:line="500" w:lineRule="exact"/>
              <w:rPr>
                <w:sz w:val="28"/>
                <w:szCs w:val="28"/>
              </w:rPr>
            </w:pPr>
            <w:r>
              <w:rPr>
                <w:rFonts w:hint="eastAsia"/>
                <w:sz w:val="28"/>
                <w:szCs w:val="28"/>
              </w:rPr>
              <w:t>2月</w:t>
            </w:r>
          </w:p>
        </w:tc>
        <w:tc>
          <w:tcPr>
            <w:tcW w:w="3600" w:type="dxa"/>
          </w:tcPr>
          <w:p>
            <w:pPr>
              <w:spacing w:line="500" w:lineRule="exact"/>
              <w:rPr>
                <w:sz w:val="28"/>
                <w:szCs w:val="28"/>
              </w:rPr>
            </w:pPr>
            <w:r>
              <w:rPr>
                <w:rFonts w:ascii="Helvetica" w:hAnsi="Helvetica"/>
                <w:color w:val="373535"/>
                <w:shd w:val="clear" w:color="auto" w:fill="FFFFFF"/>
              </w:rPr>
              <w:t>年俗之变折射时代变迁</w:t>
            </w:r>
          </w:p>
        </w:tc>
        <w:tc>
          <w:tcPr>
            <w:tcW w:w="1440" w:type="dxa"/>
          </w:tcPr>
          <w:p>
            <w:pPr>
              <w:spacing w:line="500" w:lineRule="exact"/>
              <w:rPr>
                <w:sz w:val="28"/>
                <w:szCs w:val="28"/>
              </w:rPr>
            </w:pPr>
            <w:r>
              <w:rPr>
                <w:rFonts w:hint="eastAsia"/>
                <w:sz w:val="28"/>
                <w:szCs w:val="28"/>
              </w:rPr>
              <w:t>潘凤群</w:t>
            </w:r>
          </w:p>
        </w:tc>
        <w:tc>
          <w:tcPr>
            <w:tcW w:w="2340" w:type="dxa"/>
          </w:tcPr>
          <w:p>
            <w:pPr>
              <w:spacing w:line="500" w:lineRule="exact"/>
              <w:rPr>
                <w:sz w:val="28"/>
                <w:szCs w:val="28"/>
              </w:rPr>
            </w:pPr>
            <w:r>
              <w:rPr>
                <w:rFonts w:hint="eastAsia"/>
                <w:sz w:val="28"/>
                <w:szCs w:val="28"/>
              </w:rPr>
              <w:t>2月12日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spacing w:line="500" w:lineRule="exact"/>
              <w:rPr>
                <w:sz w:val="28"/>
                <w:szCs w:val="28"/>
              </w:rPr>
            </w:pPr>
            <w:r>
              <w:rPr>
                <w:rFonts w:hint="eastAsia"/>
                <w:sz w:val="28"/>
                <w:szCs w:val="28"/>
              </w:rPr>
              <w:t>3月</w:t>
            </w:r>
          </w:p>
        </w:tc>
        <w:tc>
          <w:tcPr>
            <w:tcW w:w="3600" w:type="dxa"/>
          </w:tcPr>
          <w:p>
            <w:pPr>
              <w:spacing w:line="500" w:lineRule="exact"/>
              <w:rPr>
                <w:sz w:val="28"/>
                <w:szCs w:val="28"/>
              </w:rPr>
            </w:pPr>
            <w:r>
              <w:rPr>
                <w:rFonts w:ascii="Helvetica" w:hAnsi="Helvetica"/>
                <w:color w:val="373535"/>
                <w:shd w:val="clear" w:color="auto" w:fill="FFFFFF"/>
              </w:rPr>
              <w:t>传承弘扬“浙西南革命精神”</w:t>
            </w:r>
          </w:p>
        </w:tc>
        <w:tc>
          <w:tcPr>
            <w:tcW w:w="1440" w:type="dxa"/>
          </w:tcPr>
          <w:p>
            <w:pPr>
              <w:spacing w:line="500" w:lineRule="exact"/>
              <w:rPr>
                <w:sz w:val="28"/>
                <w:szCs w:val="28"/>
              </w:rPr>
            </w:pPr>
            <w:r>
              <w:rPr>
                <w:rFonts w:hint="eastAsia"/>
                <w:sz w:val="28"/>
                <w:szCs w:val="28"/>
              </w:rPr>
              <w:t>潘凤群</w:t>
            </w:r>
          </w:p>
        </w:tc>
        <w:tc>
          <w:tcPr>
            <w:tcW w:w="2340" w:type="dxa"/>
          </w:tcPr>
          <w:p>
            <w:pPr>
              <w:spacing w:line="500" w:lineRule="exact"/>
              <w:rPr>
                <w:sz w:val="28"/>
                <w:szCs w:val="28"/>
              </w:rPr>
            </w:pPr>
            <w:r>
              <w:rPr>
                <w:rFonts w:hint="eastAsia"/>
                <w:sz w:val="28"/>
                <w:szCs w:val="28"/>
              </w:rPr>
              <w:t>3月12日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spacing w:line="500" w:lineRule="exact"/>
              <w:rPr>
                <w:sz w:val="28"/>
                <w:szCs w:val="28"/>
              </w:rPr>
            </w:pPr>
            <w:r>
              <w:rPr>
                <w:rFonts w:hint="eastAsia"/>
                <w:sz w:val="28"/>
                <w:szCs w:val="28"/>
              </w:rPr>
              <w:t>4月</w:t>
            </w:r>
          </w:p>
        </w:tc>
        <w:tc>
          <w:tcPr>
            <w:tcW w:w="3600" w:type="dxa"/>
          </w:tcPr>
          <w:p>
            <w:pPr>
              <w:spacing w:line="500" w:lineRule="exact"/>
              <w:rPr>
                <w:sz w:val="28"/>
                <w:szCs w:val="28"/>
              </w:rPr>
            </w:pPr>
            <w:r>
              <w:rPr>
                <w:rFonts w:ascii="Helvetica" w:hAnsi="Helvetica"/>
                <w:color w:val="373535"/>
                <w:shd w:val="clear" w:color="auto" w:fill="FFFFFF"/>
              </w:rPr>
              <w:t>旅游纪念品如何告别同质化？</w:t>
            </w:r>
          </w:p>
        </w:tc>
        <w:tc>
          <w:tcPr>
            <w:tcW w:w="1440" w:type="dxa"/>
          </w:tcPr>
          <w:p>
            <w:pPr>
              <w:spacing w:line="500" w:lineRule="exact"/>
              <w:rPr>
                <w:sz w:val="28"/>
                <w:szCs w:val="28"/>
              </w:rPr>
            </w:pPr>
            <w:r>
              <w:rPr>
                <w:rFonts w:hint="eastAsia"/>
                <w:sz w:val="28"/>
                <w:szCs w:val="28"/>
              </w:rPr>
              <w:t>潘凤群</w:t>
            </w:r>
          </w:p>
        </w:tc>
        <w:tc>
          <w:tcPr>
            <w:tcW w:w="2340" w:type="dxa"/>
          </w:tcPr>
          <w:p>
            <w:pPr>
              <w:spacing w:line="500" w:lineRule="exact"/>
              <w:rPr>
                <w:sz w:val="28"/>
                <w:szCs w:val="28"/>
              </w:rPr>
            </w:pPr>
            <w:r>
              <w:rPr>
                <w:rFonts w:hint="eastAsia"/>
                <w:sz w:val="28"/>
                <w:szCs w:val="28"/>
              </w:rPr>
              <w:t>4月9日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spacing w:line="500" w:lineRule="exact"/>
              <w:rPr>
                <w:sz w:val="28"/>
                <w:szCs w:val="28"/>
              </w:rPr>
            </w:pPr>
            <w:r>
              <w:rPr>
                <w:rFonts w:hint="eastAsia"/>
                <w:sz w:val="28"/>
                <w:szCs w:val="28"/>
              </w:rPr>
              <w:t>5月</w:t>
            </w:r>
          </w:p>
        </w:tc>
        <w:tc>
          <w:tcPr>
            <w:tcW w:w="3600" w:type="dxa"/>
          </w:tcPr>
          <w:p>
            <w:pPr>
              <w:spacing w:line="500" w:lineRule="exact"/>
              <w:rPr>
                <w:sz w:val="28"/>
                <w:szCs w:val="28"/>
              </w:rPr>
            </w:pPr>
            <w:r>
              <w:rPr>
                <w:rFonts w:ascii="Helvetica" w:hAnsi="Helvetica"/>
                <w:color w:val="373535"/>
                <w:shd w:val="clear" w:color="auto" w:fill="FFFFFF"/>
              </w:rPr>
              <w:t>着力提升企业幸福指数</w:t>
            </w:r>
          </w:p>
        </w:tc>
        <w:tc>
          <w:tcPr>
            <w:tcW w:w="1440" w:type="dxa"/>
          </w:tcPr>
          <w:p>
            <w:pPr>
              <w:spacing w:line="500" w:lineRule="exact"/>
              <w:rPr>
                <w:sz w:val="28"/>
                <w:szCs w:val="28"/>
              </w:rPr>
            </w:pPr>
            <w:r>
              <w:rPr>
                <w:rFonts w:hint="eastAsia"/>
                <w:sz w:val="28"/>
                <w:szCs w:val="28"/>
              </w:rPr>
              <w:t>郑委</w:t>
            </w:r>
          </w:p>
        </w:tc>
        <w:tc>
          <w:tcPr>
            <w:tcW w:w="2340" w:type="dxa"/>
          </w:tcPr>
          <w:p>
            <w:pPr>
              <w:spacing w:line="500" w:lineRule="exact"/>
              <w:rPr>
                <w:sz w:val="28"/>
                <w:szCs w:val="28"/>
              </w:rPr>
            </w:pPr>
            <w:r>
              <w:rPr>
                <w:rFonts w:hint="eastAsia"/>
                <w:sz w:val="28"/>
                <w:szCs w:val="28"/>
              </w:rPr>
              <w:t>5月14日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spacing w:line="500" w:lineRule="exact"/>
              <w:rPr>
                <w:sz w:val="28"/>
                <w:szCs w:val="28"/>
              </w:rPr>
            </w:pPr>
            <w:r>
              <w:rPr>
                <w:rFonts w:hint="eastAsia"/>
                <w:sz w:val="28"/>
                <w:szCs w:val="28"/>
              </w:rPr>
              <w:t>6月</w:t>
            </w:r>
          </w:p>
        </w:tc>
        <w:tc>
          <w:tcPr>
            <w:tcW w:w="3600" w:type="dxa"/>
          </w:tcPr>
          <w:p>
            <w:pPr>
              <w:spacing w:line="500" w:lineRule="exact"/>
              <w:rPr>
                <w:sz w:val="28"/>
                <w:szCs w:val="28"/>
              </w:rPr>
            </w:pPr>
            <w:r>
              <w:rPr>
                <w:rFonts w:ascii="Helvetica" w:hAnsi="Helvetica"/>
                <w:color w:val="373535"/>
                <w:shd w:val="clear" w:color="auto" w:fill="FFFFFF"/>
              </w:rPr>
              <w:t>不忘初心 牢记使命</w:t>
            </w:r>
          </w:p>
        </w:tc>
        <w:tc>
          <w:tcPr>
            <w:tcW w:w="1440" w:type="dxa"/>
          </w:tcPr>
          <w:p>
            <w:pPr>
              <w:spacing w:line="500" w:lineRule="exact"/>
              <w:rPr>
                <w:sz w:val="28"/>
                <w:szCs w:val="28"/>
              </w:rPr>
            </w:pPr>
            <w:r>
              <w:rPr>
                <w:rFonts w:hint="eastAsia"/>
                <w:sz w:val="28"/>
                <w:szCs w:val="28"/>
              </w:rPr>
              <w:t>郑委</w:t>
            </w:r>
          </w:p>
        </w:tc>
        <w:tc>
          <w:tcPr>
            <w:tcW w:w="2340" w:type="dxa"/>
          </w:tcPr>
          <w:p>
            <w:pPr>
              <w:spacing w:line="500" w:lineRule="exact"/>
              <w:rPr>
                <w:sz w:val="28"/>
                <w:szCs w:val="28"/>
              </w:rPr>
            </w:pPr>
            <w:r>
              <w:rPr>
                <w:rFonts w:hint="eastAsia"/>
                <w:sz w:val="28"/>
                <w:szCs w:val="28"/>
              </w:rPr>
              <w:t>6月11日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spacing w:line="500" w:lineRule="exact"/>
              <w:rPr>
                <w:sz w:val="28"/>
                <w:szCs w:val="28"/>
              </w:rPr>
            </w:pPr>
            <w:r>
              <w:rPr>
                <w:rFonts w:hint="eastAsia"/>
                <w:sz w:val="28"/>
                <w:szCs w:val="28"/>
              </w:rPr>
              <w:t>7月</w:t>
            </w:r>
          </w:p>
        </w:tc>
        <w:tc>
          <w:tcPr>
            <w:tcW w:w="3600" w:type="dxa"/>
          </w:tcPr>
          <w:p>
            <w:pPr>
              <w:spacing w:line="500" w:lineRule="exact"/>
              <w:rPr>
                <w:sz w:val="28"/>
                <w:szCs w:val="28"/>
              </w:rPr>
            </w:pPr>
            <w:r>
              <w:rPr>
                <w:rFonts w:ascii="Helvetica" w:hAnsi="Helvetica"/>
                <w:color w:val="373535"/>
                <w:shd w:val="clear" w:color="auto" w:fill="FFFFFF"/>
              </w:rPr>
              <w:t>暑假培训班，该不该上？</w:t>
            </w:r>
          </w:p>
        </w:tc>
        <w:tc>
          <w:tcPr>
            <w:tcW w:w="1440" w:type="dxa"/>
          </w:tcPr>
          <w:p>
            <w:pPr>
              <w:spacing w:line="500" w:lineRule="exact"/>
              <w:rPr>
                <w:sz w:val="28"/>
                <w:szCs w:val="28"/>
              </w:rPr>
            </w:pPr>
            <w:r>
              <w:rPr>
                <w:rFonts w:hint="eastAsia"/>
                <w:sz w:val="28"/>
                <w:szCs w:val="28"/>
              </w:rPr>
              <w:t>潘凤群</w:t>
            </w:r>
          </w:p>
        </w:tc>
        <w:tc>
          <w:tcPr>
            <w:tcW w:w="2340" w:type="dxa"/>
          </w:tcPr>
          <w:p>
            <w:pPr>
              <w:spacing w:line="500" w:lineRule="exact"/>
              <w:rPr>
                <w:sz w:val="28"/>
                <w:szCs w:val="28"/>
              </w:rPr>
            </w:pPr>
            <w:r>
              <w:rPr>
                <w:rFonts w:hint="eastAsia"/>
                <w:sz w:val="28"/>
                <w:szCs w:val="28"/>
              </w:rPr>
              <w:t>7月9日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spacing w:line="500" w:lineRule="exact"/>
              <w:rPr>
                <w:sz w:val="28"/>
                <w:szCs w:val="28"/>
              </w:rPr>
            </w:pPr>
            <w:r>
              <w:rPr>
                <w:rFonts w:hint="eastAsia"/>
                <w:sz w:val="28"/>
                <w:szCs w:val="28"/>
              </w:rPr>
              <w:t>8月</w:t>
            </w:r>
          </w:p>
        </w:tc>
        <w:tc>
          <w:tcPr>
            <w:tcW w:w="3600" w:type="dxa"/>
          </w:tcPr>
          <w:p>
            <w:pPr>
              <w:spacing w:line="500" w:lineRule="exact"/>
              <w:rPr>
                <w:sz w:val="28"/>
                <w:szCs w:val="28"/>
              </w:rPr>
            </w:pPr>
            <w:r>
              <w:rPr>
                <w:rFonts w:ascii="Helvetica" w:hAnsi="Helvetica"/>
                <w:color w:val="373535"/>
                <w:shd w:val="clear" w:color="auto" w:fill="FFFFFF"/>
              </w:rPr>
              <w:t>从浙西南革命精神中汲取不竭动力</w:t>
            </w:r>
          </w:p>
        </w:tc>
        <w:tc>
          <w:tcPr>
            <w:tcW w:w="1440" w:type="dxa"/>
          </w:tcPr>
          <w:p>
            <w:pPr>
              <w:spacing w:line="500" w:lineRule="exact"/>
              <w:rPr>
                <w:sz w:val="28"/>
                <w:szCs w:val="28"/>
              </w:rPr>
            </w:pPr>
            <w:r>
              <w:rPr>
                <w:rFonts w:hint="eastAsia"/>
                <w:sz w:val="28"/>
                <w:szCs w:val="28"/>
              </w:rPr>
              <w:t>曾翠</w:t>
            </w:r>
          </w:p>
        </w:tc>
        <w:tc>
          <w:tcPr>
            <w:tcW w:w="2340" w:type="dxa"/>
          </w:tcPr>
          <w:p>
            <w:pPr>
              <w:spacing w:line="500" w:lineRule="exact"/>
              <w:rPr>
                <w:sz w:val="28"/>
                <w:szCs w:val="28"/>
              </w:rPr>
            </w:pPr>
            <w:r>
              <w:rPr>
                <w:rFonts w:hint="eastAsia"/>
                <w:sz w:val="28"/>
                <w:szCs w:val="28"/>
              </w:rPr>
              <w:t>8月13日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spacing w:line="500" w:lineRule="exact"/>
              <w:rPr>
                <w:sz w:val="28"/>
                <w:szCs w:val="28"/>
              </w:rPr>
            </w:pPr>
            <w:r>
              <w:rPr>
                <w:rFonts w:hint="eastAsia"/>
                <w:sz w:val="28"/>
                <w:szCs w:val="28"/>
              </w:rPr>
              <w:t>9月</w:t>
            </w:r>
          </w:p>
        </w:tc>
        <w:tc>
          <w:tcPr>
            <w:tcW w:w="3600" w:type="dxa"/>
          </w:tcPr>
          <w:p>
            <w:pPr>
              <w:spacing w:line="500" w:lineRule="exact"/>
              <w:rPr>
                <w:sz w:val="28"/>
                <w:szCs w:val="28"/>
              </w:rPr>
            </w:pPr>
            <w:r>
              <w:rPr>
                <w:rFonts w:ascii="Helvetica" w:hAnsi="Helvetica"/>
                <w:color w:val="373535"/>
                <w:shd w:val="clear" w:color="auto" w:fill="FFFFFF"/>
              </w:rPr>
              <w:t>弘扬新时代尊师风尚</w:t>
            </w:r>
          </w:p>
        </w:tc>
        <w:tc>
          <w:tcPr>
            <w:tcW w:w="1440" w:type="dxa"/>
          </w:tcPr>
          <w:p>
            <w:pPr>
              <w:spacing w:line="500" w:lineRule="exact"/>
              <w:rPr>
                <w:sz w:val="28"/>
                <w:szCs w:val="28"/>
              </w:rPr>
            </w:pPr>
            <w:r>
              <w:rPr>
                <w:rFonts w:hint="eastAsia"/>
                <w:sz w:val="28"/>
                <w:szCs w:val="28"/>
              </w:rPr>
              <w:t>潘凤群</w:t>
            </w:r>
          </w:p>
        </w:tc>
        <w:tc>
          <w:tcPr>
            <w:tcW w:w="2340" w:type="dxa"/>
          </w:tcPr>
          <w:p>
            <w:pPr>
              <w:spacing w:line="500" w:lineRule="exact"/>
              <w:rPr>
                <w:sz w:val="28"/>
                <w:szCs w:val="28"/>
              </w:rPr>
            </w:pPr>
            <w:r>
              <w:rPr>
                <w:rFonts w:hint="eastAsia"/>
                <w:sz w:val="28"/>
                <w:szCs w:val="28"/>
              </w:rPr>
              <w:t>9月10日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spacing w:line="500" w:lineRule="exact"/>
              <w:rPr>
                <w:sz w:val="28"/>
                <w:szCs w:val="28"/>
              </w:rPr>
            </w:pPr>
            <w:r>
              <w:rPr>
                <w:rFonts w:hint="eastAsia"/>
                <w:sz w:val="28"/>
                <w:szCs w:val="28"/>
              </w:rPr>
              <w:t>10月</w:t>
            </w:r>
          </w:p>
        </w:tc>
        <w:tc>
          <w:tcPr>
            <w:tcW w:w="3600" w:type="dxa"/>
          </w:tcPr>
          <w:p>
            <w:pPr>
              <w:spacing w:line="500" w:lineRule="exact"/>
              <w:rPr>
                <w:sz w:val="28"/>
                <w:szCs w:val="28"/>
              </w:rPr>
            </w:pPr>
            <w:r>
              <w:rPr>
                <w:rFonts w:ascii="Helvetica" w:hAnsi="Helvetica"/>
                <w:color w:val="373535"/>
                <w:shd w:val="clear" w:color="auto" w:fill="FFFFFF"/>
              </w:rPr>
              <w:t>不忘初心再出发 牢记使命勇担当</w:t>
            </w:r>
          </w:p>
        </w:tc>
        <w:tc>
          <w:tcPr>
            <w:tcW w:w="1440" w:type="dxa"/>
          </w:tcPr>
          <w:p>
            <w:pPr>
              <w:spacing w:line="500" w:lineRule="exact"/>
              <w:rPr>
                <w:sz w:val="28"/>
                <w:szCs w:val="28"/>
              </w:rPr>
            </w:pPr>
            <w:r>
              <w:rPr>
                <w:rFonts w:hint="eastAsia"/>
                <w:sz w:val="28"/>
                <w:szCs w:val="28"/>
              </w:rPr>
              <w:t>郑委</w:t>
            </w:r>
          </w:p>
        </w:tc>
        <w:tc>
          <w:tcPr>
            <w:tcW w:w="2340" w:type="dxa"/>
          </w:tcPr>
          <w:p>
            <w:pPr>
              <w:spacing w:line="500" w:lineRule="exact"/>
              <w:rPr>
                <w:sz w:val="28"/>
                <w:szCs w:val="28"/>
              </w:rPr>
            </w:pPr>
            <w:r>
              <w:rPr>
                <w:rFonts w:hint="eastAsia"/>
                <w:sz w:val="28"/>
                <w:szCs w:val="28"/>
              </w:rPr>
              <w:t>10月15日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spacing w:line="500" w:lineRule="exact"/>
              <w:rPr>
                <w:sz w:val="28"/>
                <w:szCs w:val="28"/>
              </w:rPr>
            </w:pPr>
            <w:r>
              <w:rPr>
                <w:rFonts w:hint="eastAsia"/>
                <w:sz w:val="28"/>
                <w:szCs w:val="28"/>
              </w:rPr>
              <w:t>11月</w:t>
            </w:r>
          </w:p>
        </w:tc>
        <w:tc>
          <w:tcPr>
            <w:tcW w:w="3600" w:type="dxa"/>
          </w:tcPr>
          <w:p>
            <w:pPr>
              <w:spacing w:line="500" w:lineRule="exact"/>
              <w:rPr>
                <w:sz w:val="28"/>
                <w:szCs w:val="28"/>
              </w:rPr>
            </w:pPr>
            <w:r>
              <w:rPr>
                <w:rFonts w:ascii="Helvetica" w:hAnsi="Helvetica"/>
                <w:color w:val="373535"/>
                <w:shd w:val="clear" w:color="auto" w:fill="FFFFFF"/>
              </w:rPr>
              <w:t>共同守护美好家园</w:t>
            </w:r>
          </w:p>
        </w:tc>
        <w:tc>
          <w:tcPr>
            <w:tcW w:w="1440" w:type="dxa"/>
          </w:tcPr>
          <w:p>
            <w:pPr>
              <w:spacing w:line="500" w:lineRule="exact"/>
              <w:rPr>
                <w:sz w:val="28"/>
                <w:szCs w:val="28"/>
              </w:rPr>
            </w:pPr>
            <w:r>
              <w:rPr>
                <w:rFonts w:hint="eastAsia"/>
                <w:sz w:val="28"/>
                <w:szCs w:val="28"/>
              </w:rPr>
              <w:t>郑委</w:t>
            </w:r>
          </w:p>
        </w:tc>
        <w:tc>
          <w:tcPr>
            <w:tcW w:w="2340" w:type="dxa"/>
          </w:tcPr>
          <w:p>
            <w:pPr>
              <w:spacing w:line="500" w:lineRule="exact"/>
              <w:rPr>
                <w:sz w:val="28"/>
                <w:szCs w:val="28"/>
              </w:rPr>
            </w:pPr>
            <w:r>
              <w:rPr>
                <w:rFonts w:hint="eastAsia"/>
                <w:sz w:val="28"/>
                <w:szCs w:val="28"/>
              </w:rPr>
              <w:t>11月12日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spacing w:line="500" w:lineRule="exact"/>
              <w:rPr>
                <w:sz w:val="28"/>
                <w:szCs w:val="28"/>
              </w:rPr>
            </w:pPr>
            <w:r>
              <w:rPr>
                <w:rFonts w:hint="eastAsia"/>
                <w:sz w:val="28"/>
                <w:szCs w:val="28"/>
              </w:rPr>
              <w:t>12月</w:t>
            </w:r>
          </w:p>
        </w:tc>
        <w:tc>
          <w:tcPr>
            <w:tcW w:w="3600" w:type="dxa"/>
          </w:tcPr>
          <w:p>
            <w:pPr>
              <w:spacing w:line="500" w:lineRule="exact"/>
              <w:rPr>
                <w:sz w:val="28"/>
                <w:szCs w:val="28"/>
              </w:rPr>
            </w:pPr>
            <w:r>
              <w:rPr>
                <w:rFonts w:ascii="Helvetica" w:hAnsi="Helvetica"/>
                <w:color w:val="373535"/>
                <w:shd w:val="clear" w:color="auto" w:fill="FFFFFF"/>
              </w:rPr>
              <w:t>智慧治理 让生活更美好</w:t>
            </w:r>
          </w:p>
        </w:tc>
        <w:tc>
          <w:tcPr>
            <w:tcW w:w="1440" w:type="dxa"/>
          </w:tcPr>
          <w:p>
            <w:pPr>
              <w:spacing w:line="500" w:lineRule="exact"/>
              <w:rPr>
                <w:sz w:val="28"/>
                <w:szCs w:val="28"/>
              </w:rPr>
            </w:pPr>
            <w:r>
              <w:rPr>
                <w:rFonts w:hint="eastAsia"/>
                <w:sz w:val="28"/>
                <w:szCs w:val="28"/>
              </w:rPr>
              <w:t>郑委</w:t>
            </w:r>
          </w:p>
        </w:tc>
        <w:tc>
          <w:tcPr>
            <w:tcW w:w="2340" w:type="dxa"/>
          </w:tcPr>
          <w:p>
            <w:pPr>
              <w:spacing w:line="500" w:lineRule="exact"/>
              <w:rPr>
                <w:sz w:val="28"/>
                <w:szCs w:val="28"/>
              </w:rPr>
            </w:pPr>
            <w:r>
              <w:rPr>
                <w:rFonts w:hint="eastAsia"/>
                <w:sz w:val="28"/>
                <w:szCs w:val="28"/>
              </w:rPr>
              <w:t>12月10日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8" w:type="dxa"/>
            <w:gridSpan w:val="4"/>
          </w:tcPr>
          <w:p>
            <w:pPr>
              <w:spacing w:beforeLines="100" w:line="500" w:lineRule="exact"/>
              <w:ind w:firstLine="482"/>
              <w:rPr>
                <w:sz w:val="28"/>
                <w:szCs w:val="28"/>
              </w:rPr>
            </w:pPr>
            <w:r>
              <w:rPr>
                <w:rFonts w:hint="eastAsia"/>
                <w:sz w:val="28"/>
                <w:szCs w:val="28"/>
              </w:rPr>
              <w:t>以上申报内容属实。</w:t>
            </w:r>
          </w:p>
          <w:p>
            <w:pPr>
              <w:spacing w:beforeLines="50" w:line="500" w:lineRule="exact"/>
              <w:ind w:left="5520"/>
              <w:rPr>
                <w:sz w:val="28"/>
                <w:szCs w:val="28"/>
              </w:rPr>
            </w:pPr>
            <w:r>
              <w:rPr>
                <w:rFonts w:hint="eastAsia"/>
                <w:sz w:val="28"/>
                <w:szCs w:val="28"/>
              </w:rPr>
              <w:t>2020年  月  日</w:t>
            </w:r>
          </w:p>
          <w:p>
            <w:pPr>
              <w:spacing w:line="500" w:lineRule="exact"/>
              <w:rPr>
                <w:sz w:val="28"/>
                <w:szCs w:val="28"/>
              </w:rPr>
            </w:pPr>
            <w:r>
              <w:rPr>
                <w:rFonts w:hint="eastAsia"/>
                <w:sz w:val="28"/>
                <w:szCs w:val="28"/>
              </w:rPr>
              <w:t xml:space="preserve">                                    （请加盖推荐单位公章）</w:t>
            </w:r>
          </w:p>
        </w:tc>
      </w:tr>
    </w:tbl>
    <w:p>
      <w:pPr>
        <w:spacing w:beforeLines="100"/>
        <w:jc w:val="left"/>
        <w:rPr>
          <w:rFonts w:ascii="仿宋" w:hAnsi="仿宋" w:eastAsia="仿宋"/>
          <w:b/>
          <w:sz w:val="24"/>
          <w:szCs w:val="24"/>
        </w:rPr>
      </w:pPr>
      <w:r>
        <w:rPr>
          <w:rFonts w:hint="eastAsia" w:ascii="仿宋" w:hAnsi="仿宋" w:eastAsia="仿宋"/>
          <w:b/>
          <w:sz w:val="24"/>
          <w:szCs w:val="24"/>
        </w:rPr>
        <w:t>注：填写连续12个月每月第2周刊载的作品标题。</w:t>
      </w:r>
    </w:p>
    <w:p/>
    <w:p>
      <w:pPr>
        <w:rPr>
          <w:rFonts w:ascii="华文中宋" w:hAnsi="华文中宋" w:eastAsia="华文中宋"/>
          <w:b/>
          <w:sz w:val="32"/>
          <w:szCs w:val="32"/>
        </w:rPr>
      </w:pPr>
      <w:r>
        <w:rPr>
          <w:rFonts w:hint="eastAsia" w:ascii="黑体" w:hAnsi="黑体" w:eastAsia="黑体"/>
          <w:sz w:val="28"/>
        </w:rPr>
        <w:t>附件</w:t>
      </w:r>
      <w:r>
        <w:rPr>
          <w:rFonts w:hint="eastAsia" w:ascii="黑体" w:hAnsi="黑体" w:eastAsia="黑体"/>
          <w:sz w:val="30"/>
          <w:szCs w:val="30"/>
        </w:rPr>
        <w:t xml:space="preserve">1：   </w:t>
      </w:r>
      <w:r>
        <w:rPr>
          <w:rFonts w:hint="eastAsia" w:ascii="华文中宋" w:hAnsi="华文中宋" w:eastAsia="华文中宋"/>
          <w:b/>
          <w:sz w:val="36"/>
          <w:szCs w:val="36"/>
        </w:rPr>
        <w:t>浙江新闻奖内参类参评作品推荐表</w:t>
      </w:r>
    </w:p>
    <w:tbl>
      <w:tblPr>
        <w:tblStyle w:val="6"/>
        <w:tblW w:w="0" w:type="auto"/>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5"/>
        <w:gridCol w:w="102"/>
        <w:gridCol w:w="2773"/>
        <w:gridCol w:w="580"/>
        <w:gridCol w:w="1306"/>
        <w:gridCol w:w="44"/>
        <w:gridCol w:w="804"/>
        <w:gridCol w:w="2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2" w:hRule="atLeast"/>
        </w:trPr>
        <w:tc>
          <w:tcPr>
            <w:tcW w:w="15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华文中宋" w:hAnsi="华文中宋" w:eastAsia="华文中宋"/>
                <w:sz w:val="28"/>
              </w:rPr>
            </w:pPr>
            <w:r>
              <w:rPr>
                <w:rFonts w:hint="eastAsia" w:ascii="华文中宋" w:hAnsi="华文中宋" w:eastAsia="华文中宋"/>
                <w:spacing w:val="-12"/>
                <w:sz w:val="28"/>
              </w:rPr>
              <w:t>作品标题</w:t>
            </w:r>
          </w:p>
        </w:tc>
        <w:tc>
          <w:tcPr>
            <w:tcW w:w="4761" w:type="dxa"/>
            <w:gridSpan w:val="4"/>
            <w:tcBorders>
              <w:top w:val="single" w:color="auto" w:sz="4" w:space="0"/>
              <w:left w:val="single" w:color="auto" w:sz="4" w:space="0"/>
              <w:bottom w:val="single" w:color="auto" w:sz="4" w:space="0"/>
              <w:right w:val="single" w:color="auto" w:sz="4" w:space="0"/>
            </w:tcBorders>
            <w:noWrap w:val="0"/>
            <w:vAlign w:val="center"/>
          </w:tcPr>
          <w:p>
            <w:pPr>
              <w:ind w:firstLine="727" w:firstLineChars="345"/>
              <w:rPr>
                <w:rFonts w:ascii="宋体" w:hAnsi="宋体"/>
                <w:b/>
                <w:szCs w:val="21"/>
              </w:rPr>
            </w:pPr>
            <w:r>
              <w:rPr>
                <w:rFonts w:hint="eastAsia" w:ascii="宋体" w:hAnsi="宋体"/>
                <w:b/>
                <w:szCs w:val="21"/>
              </w:rPr>
              <w:t>浙西南革命根据地纪念馆停车场</w:t>
            </w:r>
          </w:p>
          <w:p>
            <w:pPr>
              <w:jc w:val="center"/>
              <w:rPr>
                <w:rFonts w:ascii="华文中宋" w:hAnsi="华文中宋" w:eastAsia="华文中宋"/>
                <w:szCs w:val="21"/>
              </w:rPr>
            </w:pPr>
            <w:r>
              <w:rPr>
                <w:rFonts w:hint="eastAsia" w:ascii="宋体" w:hAnsi="宋体"/>
                <w:b/>
                <w:sz w:val="24"/>
                <w:szCs w:val="24"/>
              </w:rPr>
              <w:t>何时不再“与世隔绝”</w:t>
            </w:r>
          </w:p>
        </w:tc>
        <w:tc>
          <w:tcPr>
            <w:tcW w:w="848"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华文中宋" w:hAnsi="华文中宋" w:eastAsia="华文中宋"/>
                <w:szCs w:val="21"/>
              </w:rPr>
            </w:pPr>
            <w:r>
              <w:rPr>
                <w:rFonts w:hint="eastAsia" w:ascii="华文中宋" w:hAnsi="华文中宋" w:eastAsia="华文中宋"/>
                <w:spacing w:val="-12"/>
                <w:sz w:val="28"/>
              </w:rPr>
              <w:t>参评项目</w:t>
            </w:r>
          </w:p>
        </w:tc>
        <w:tc>
          <w:tcPr>
            <w:tcW w:w="276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szCs w:val="24"/>
              </w:rPr>
            </w:pPr>
            <w:r>
              <w:rPr>
                <w:rFonts w:hint="eastAsia" w:ascii="宋体" w:hAnsi="宋体"/>
                <w:sz w:val="24"/>
                <w:szCs w:val="24"/>
              </w:rPr>
              <w:t>内参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1" w:hRule="atLeast"/>
        </w:trPr>
        <w:tc>
          <w:tcPr>
            <w:tcW w:w="15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华文中宋" w:hAnsi="华文中宋" w:eastAsia="华文中宋"/>
                <w:spacing w:val="-12"/>
                <w:sz w:val="28"/>
              </w:rPr>
            </w:pPr>
            <w:r>
              <w:rPr>
                <w:rFonts w:hint="eastAsia" w:ascii="华文中宋" w:hAnsi="华文中宋" w:eastAsia="华文中宋"/>
                <w:spacing w:val="-12"/>
                <w:sz w:val="28"/>
              </w:rPr>
              <w:t>作者</w:t>
            </w:r>
          </w:p>
          <w:p>
            <w:pPr>
              <w:spacing w:line="300" w:lineRule="exact"/>
              <w:jc w:val="center"/>
              <w:rPr>
                <w:rFonts w:ascii="华文中宋" w:hAnsi="华文中宋" w:eastAsia="华文中宋"/>
                <w:spacing w:val="-12"/>
                <w:sz w:val="24"/>
              </w:rPr>
            </w:pPr>
            <w:r>
              <w:rPr>
                <w:rFonts w:hint="eastAsia" w:ascii="华文中宋" w:hAnsi="华文中宋" w:eastAsia="华文中宋"/>
                <w:spacing w:val="-12"/>
                <w:sz w:val="24"/>
              </w:rPr>
              <w:t>（主创人员）</w:t>
            </w:r>
          </w:p>
        </w:tc>
        <w:tc>
          <w:tcPr>
            <w:tcW w:w="2875" w:type="dxa"/>
            <w:gridSpan w:val="2"/>
            <w:tcBorders>
              <w:top w:val="single" w:color="auto" w:sz="4" w:space="0"/>
              <w:left w:val="single" w:color="auto" w:sz="4" w:space="0"/>
              <w:bottom w:val="single" w:color="auto" w:sz="4" w:space="0"/>
              <w:right w:val="single" w:color="auto" w:sz="4" w:space="0"/>
            </w:tcBorders>
            <w:noWrap w:val="0"/>
            <w:vAlign w:val="center"/>
          </w:tcPr>
          <w:p>
            <w:pPr>
              <w:ind w:firstLine="360" w:firstLineChars="150"/>
              <w:rPr>
                <w:sz w:val="24"/>
                <w:szCs w:val="24"/>
              </w:rPr>
            </w:pPr>
            <w:r>
              <w:rPr>
                <w:rFonts w:hint="eastAsia"/>
                <w:sz w:val="24"/>
                <w:szCs w:val="24"/>
              </w:rPr>
              <w:t>陈建东</w:t>
            </w:r>
            <w:r>
              <w:rPr>
                <w:sz w:val="24"/>
                <w:szCs w:val="24"/>
              </w:rPr>
              <w:t xml:space="preserve"> </w:t>
            </w:r>
            <w:r>
              <w:rPr>
                <w:rFonts w:hint="eastAsia"/>
                <w:sz w:val="24"/>
                <w:szCs w:val="24"/>
              </w:rPr>
              <w:t>兰伟香</w:t>
            </w:r>
          </w:p>
        </w:tc>
        <w:tc>
          <w:tcPr>
            <w:tcW w:w="188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华文中宋" w:hAnsi="华文中宋" w:eastAsia="华文中宋"/>
                <w:sz w:val="28"/>
              </w:rPr>
            </w:pPr>
            <w:r>
              <w:rPr>
                <w:rFonts w:hint="eastAsia" w:ascii="华文中宋" w:hAnsi="华文中宋" w:eastAsia="华文中宋"/>
                <w:sz w:val="28"/>
              </w:rPr>
              <w:t>编辑</w:t>
            </w:r>
          </w:p>
        </w:tc>
        <w:tc>
          <w:tcPr>
            <w:tcW w:w="3608" w:type="dxa"/>
            <w:gridSpan w:val="3"/>
            <w:tcBorders>
              <w:top w:val="single" w:color="auto" w:sz="4" w:space="0"/>
              <w:left w:val="single" w:color="auto" w:sz="4" w:space="0"/>
              <w:bottom w:val="single" w:color="auto" w:sz="4" w:space="0"/>
              <w:right w:val="single" w:color="auto" w:sz="4" w:space="0"/>
            </w:tcBorders>
            <w:noWrap w:val="0"/>
            <w:vAlign w:val="center"/>
          </w:tcPr>
          <w:p>
            <w:pPr>
              <w:ind w:firstLine="480" w:firstLineChars="200"/>
              <w:rPr>
                <w:sz w:val="24"/>
                <w:szCs w:val="24"/>
              </w:rPr>
            </w:pPr>
            <w:r>
              <w:rPr>
                <w:rFonts w:hint="eastAsia"/>
                <w:sz w:val="24"/>
                <w:szCs w:val="24"/>
              </w:rPr>
              <w:t>聂陈杰</w:t>
            </w:r>
            <w:r>
              <w:rPr>
                <w:sz w:val="24"/>
                <w:szCs w:val="24"/>
              </w:rPr>
              <w:t xml:space="preserve"> </w:t>
            </w:r>
            <w:r>
              <w:rPr>
                <w:rFonts w:hint="eastAsia"/>
                <w:sz w:val="24"/>
                <w:szCs w:val="24"/>
              </w:rPr>
              <w:t>金小林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1" w:hRule="exact"/>
        </w:trPr>
        <w:tc>
          <w:tcPr>
            <w:tcW w:w="15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华文中宋" w:hAnsi="华文中宋" w:eastAsia="华文中宋"/>
                <w:sz w:val="28"/>
              </w:rPr>
            </w:pPr>
            <w:r>
              <w:rPr>
                <w:rFonts w:hint="eastAsia" w:ascii="华文中宋" w:hAnsi="华文中宋" w:eastAsia="华文中宋"/>
                <w:sz w:val="28"/>
              </w:rPr>
              <w:t>刊发单位</w:t>
            </w:r>
          </w:p>
        </w:tc>
        <w:tc>
          <w:tcPr>
            <w:tcW w:w="287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 w:val="24"/>
                <w:szCs w:val="24"/>
              </w:rPr>
            </w:pPr>
            <w:r>
              <w:rPr>
                <w:rFonts w:hint="eastAsia" w:ascii="宋体" w:hAnsi="宋体"/>
                <w:color w:val="000000"/>
                <w:sz w:val="24"/>
                <w:szCs w:val="24"/>
              </w:rPr>
              <w:t>《丽水日报》内部参考</w:t>
            </w:r>
          </w:p>
          <w:p>
            <w:pPr>
              <w:jc w:val="center"/>
              <w:rPr>
                <w:rFonts w:ascii="华文中宋" w:hAnsi="华文中宋" w:eastAsia="华文中宋"/>
                <w:sz w:val="28"/>
              </w:rPr>
            </w:pPr>
          </w:p>
        </w:tc>
        <w:tc>
          <w:tcPr>
            <w:tcW w:w="1886" w:type="dxa"/>
            <w:gridSpan w:val="2"/>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napToGrid w:val="0"/>
              <w:jc w:val="center"/>
              <w:rPr>
                <w:rFonts w:ascii="华文中宋" w:hAnsi="华文中宋" w:eastAsia="华文中宋"/>
                <w:sz w:val="28"/>
              </w:rPr>
            </w:pPr>
            <w:r>
              <w:rPr>
                <w:rFonts w:hint="eastAsia" w:ascii="华文中宋" w:hAnsi="华文中宋" w:eastAsia="华文中宋"/>
                <w:sz w:val="28"/>
              </w:rPr>
              <w:t>首发日期</w:t>
            </w:r>
          </w:p>
        </w:tc>
        <w:tc>
          <w:tcPr>
            <w:tcW w:w="3608" w:type="dxa"/>
            <w:gridSpan w:val="3"/>
            <w:tcBorders>
              <w:top w:val="single" w:color="auto" w:sz="4" w:space="0"/>
              <w:left w:val="single" w:color="auto" w:sz="4" w:space="0"/>
              <w:bottom w:val="single" w:color="auto" w:sz="4" w:space="0"/>
              <w:right w:val="single" w:color="auto" w:sz="4" w:space="0"/>
            </w:tcBorders>
            <w:noWrap w:val="0"/>
            <w:vAlign w:val="center"/>
          </w:tcPr>
          <w:p>
            <w:r>
              <w:t>2019</w:t>
            </w:r>
            <w:r>
              <w:rPr>
                <w:rFonts w:hint="eastAsia"/>
              </w:rPr>
              <w:t>年5月2</w:t>
            </w:r>
            <w:r>
              <w:t>3</w:t>
            </w:r>
            <w:r>
              <w:rPr>
                <w:rFonts w:hint="eastAsia"/>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2" w:hRule="atLeast"/>
        </w:trPr>
        <w:tc>
          <w:tcPr>
            <w:tcW w:w="15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华文中宋" w:hAnsi="华文中宋" w:eastAsia="华文中宋"/>
                <w:sz w:val="24"/>
              </w:rPr>
            </w:pPr>
            <w:r>
              <w:rPr>
                <w:rFonts w:hint="eastAsia" w:ascii="华文中宋" w:hAnsi="华文中宋" w:eastAsia="华文中宋"/>
                <w:sz w:val="28"/>
              </w:rPr>
              <w:t>刊发版面</w:t>
            </w:r>
            <w:r>
              <w:rPr>
                <w:rFonts w:hint="eastAsia" w:ascii="华文中宋" w:hAnsi="华文中宋" w:eastAsia="华文中宋"/>
                <w:spacing w:val="-12"/>
                <w:sz w:val="28"/>
              </w:rPr>
              <w:t>(</w:t>
            </w:r>
            <w:r>
              <w:rPr>
                <w:rFonts w:hint="eastAsia" w:ascii="华文中宋" w:hAnsi="华文中宋" w:eastAsia="华文中宋"/>
                <w:spacing w:val="-12"/>
                <w:sz w:val="24"/>
              </w:rPr>
              <w:t>名称和版次)</w:t>
            </w:r>
          </w:p>
        </w:tc>
        <w:tc>
          <w:tcPr>
            <w:tcW w:w="2875" w:type="dxa"/>
            <w:gridSpan w:val="2"/>
            <w:tcBorders>
              <w:top w:val="single" w:color="auto" w:sz="4" w:space="0"/>
              <w:left w:val="single" w:color="auto" w:sz="4" w:space="0"/>
              <w:bottom w:val="single" w:color="auto" w:sz="4" w:space="0"/>
              <w:right w:val="single" w:color="auto" w:sz="4" w:space="0"/>
            </w:tcBorders>
            <w:noWrap w:val="0"/>
            <w:vAlign w:val="center"/>
          </w:tcPr>
          <w:p>
            <w:pPr>
              <w:rPr>
                <w:sz w:val="24"/>
                <w:szCs w:val="24"/>
              </w:rPr>
            </w:pPr>
            <w:r>
              <w:rPr>
                <w:rFonts w:hint="eastAsia"/>
                <w:sz w:val="24"/>
                <w:szCs w:val="24"/>
              </w:rPr>
              <w:t>《内部参考》第二期</w:t>
            </w:r>
          </w:p>
        </w:tc>
        <w:tc>
          <w:tcPr>
            <w:tcW w:w="188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华文中宋" w:hAnsi="华文中宋" w:eastAsia="华文中宋"/>
                <w:sz w:val="28"/>
              </w:rPr>
            </w:pPr>
            <w:r>
              <w:rPr>
                <w:rFonts w:hint="eastAsia" w:ascii="华文中宋" w:hAnsi="华文中宋" w:eastAsia="华文中宋"/>
                <w:sz w:val="28"/>
              </w:rPr>
              <w:t>作品字数</w:t>
            </w:r>
          </w:p>
        </w:tc>
        <w:tc>
          <w:tcPr>
            <w:tcW w:w="3608"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szCs w:val="24"/>
              </w:rPr>
            </w:pPr>
            <w:r>
              <w:t xml:space="preserve">   </w:t>
            </w:r>
            <w:r>
              <w:rPr>
                <w:rFonts w:hint="eastAsia" w:ascii="宋体" w:hAnsi="宋体"/>
                <w:sz w:val="24"/>
                <w:szCs w:val="24"/>
              </w:rPr>
              <w:t xml:space="preserve"> 1248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trPr>
        <w:tc>
          <w:tcPr>
            <w:tcW w:w="15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黑体" w:hAnsi="华文中宋" w:eastAsia="黑体"/>
                <w:sz w:val="28"/>
              </w:rPr>
            </w:pPr>
            <w:r>
              <w:rPr>
                <w:rFonts w:hint="eastAsia" w:ascii="黑体" w:hAnsi="华文中宋" w:eastAsia="黑体"/>
                <w:sz w:val="28"/>
              </w:rPr>
              <w:t xml:space="preserve">   ︵</w:t>
            </w:r>
          </w:p>
          <w:p>
            <w:pPr>
              <w:spacing w:line="300" w:lineRule="exact"/>
              <w:jc w:val="center"/>
              <w:rPr>
                <w:rFonts w:hint="eastAsia" w:ascii="黑体" w:hAnsi="华文中宋" w:eastAsia="黑体"/>
                <w:sz w:val="28"/>
              </w:rPr>
            </w:pPr>
            <w:r>
              <w:rPr>
                <w:rFonts w:hint="eastAsia" w:ascii="黑体" w:hAnsi="华文中宋" w:eastAsia="黑体"/>
                <w:sz w:val="28"/>
              </w:rPr>
              <w:t>采作</w:t>
            </w:r>
          </w:p>
          <w:p>
            <w:pPr>
              <w:spacing w:line="300" w:lineRule="exact"/>
              <w:jc w:val="center"/>
              <w:rPr>
                <w:rFonts w:hint="eastAsia" w:ascii="黑体" w:hAnsi="华文中宋" w:eastAsia="黑体"/>
                <w:sz w:val="28"/>
              </w:rPr>
            </w:pPr>
            <w:r>
              <w:rPr>
                <w:rFonts w:hint="eastAsia" w:ascii="黑体" w:hAnsi="华文中宋" w:eastAsia="黑体"/>
                <w:sz w:val="28"/>
              </w:rPr>
              <w:t>编品</w:t>
            </w:r>
          </w:p>
          <w:p>
            <w:pPr>
              <w:spacing w:line="300" w:lineRule="exact"/>
              <w:jc w:val="center"/>
              <w:rPr>
                <w:rFonts w:hint="eastAsia" w:ascii="黑体" w:hAnsi="华文中宋" w:eastAsia="黑体"/>
                <w:sz w:val="28"/>
              </w:rPr>
            </w:pPr>
            <w:r>
              <w:rPr>
                <w:rFonts w:hint="eastAsia" w:ascii="黑体" w:hAnsi="华文中宋" w:eastAsia="黑体"/>
                <w:sz w:val="28"/>
              </w:rPr>
              <w:t>过简</w:t>
            </w:r>
          </w:p>
          <w:p>
            <w:pPr>
              <w:spacing w:line="300" w:lineRule="exact"/>
              <w:jc w:val="center"/>
              <w:rPr>
                <w:rFonts w:hint="eastAsia" w:ascii="黑体" w:hAnsi="华文中宋" w:eastAsia="黑体"/>
                <w:sz w:val="28"/>
              </w:rPr>
            </w:pPr>
            <w:r>
              <w:rPr>
                <w:rFonts w:hint="eastAsia" w:ascii="黑体" w:hAnsi="华文中宋" w:eastAsia="黑体"/>
                <w:sz w:val="28"/>
              </w:rPr>
              <w:t>程介</w:t>
            </w:r>
          </w:p>
          <w:p>
            <w:pPr>
              <w:spacing w:line="300" w:lineRule="exact"/>
              <w:jc w:val="center"/>
              <w:rPr>
                <w:rFonts w:ascii="华文中宋" w:hAnsi="华文中宋" w:eastAsia="华文中宋"/>
                <w:sz w:val="28"/>
              </w:rPr>
            </w:pPr>
            <w:r>
              <w:rPr>
                <w:rFonts w:hint="eastAsia" w:ascii="黑体" w:hAnsi="华文中宋" w:eastAsia="黑体"/>
                <w:sz w:val="28"/>
              </w:rPr>
              <w:t xml:space="preserve">   ︶</w:t>
            </w:r>
          </w:p>
        </w:tc>
        <w:tc>
          <w:tcPr>
            <w:tcW w:w="8369" w:type="dxa"/>
            <w:gridSpan w:val="7"/>
            <w:tcBorders>
              <w:top w:val="single" w:color="auto" w:sz="4" w:space="0"/>
              <w:left w:val="single" w:color="auto" w:sz="4" w:space="0"/>
              <w:bottom w:val="single" w:color="auto" w:sz="4" w:space="0"/>
              <w:right w:val="single" w:color="auto" w:sz="4" w:space="0"/>
            </w:tcBorders>
            <w:noWrap w:val="0"/>
            <w:vAlign w:val="top"/>
          </w:tcPr>
          <w:p>
            <w:pPr>
              <w:ind w:firstLine="420" w:firstLineChars="200"/>
              <w:rPr>
                <w:szCs w:val="21"/>
              </w:rPr>
            </w:pPr>
            <w:r>
              <w:rPr>
                <w:rFonts w:hint="eastAsia" w:ascii="宋体" w:hAnsi="宋体"/>
                <w:szCs w:val="21"/>
              </w:rPr>
              <w:t>2019年，丽水市开展“浙西南革命精神”弘扬践行活动，为此到浙西南革命根据地纪念馆参观学习的游客增多，最多一天达到11000多人次，停车难问题日益凸出，读者要求尽快解决停车难问题的呼声十分强烈。本报党报热线不断接到读者投诉反映，经记者调查发现，一边是车辆无处可停，一边是纪念馆内一建好8年的停车场一直荒废着。主要原因是停车场预留的大门规划在西侧一条支路上，而该地块属收储土地，等待开发。纪念馆有关人员曾向有关部门反映多次，得到的回复是等待该地块开发时同步予以考虑，但是何时开发却是未知数。事实上在该地块上修建一条临时通道并非难事，但相关部门却相互推诿致使这个停车场迟迟无法投入使用。记者根据调查核实情况写出该内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3" w:hRule="atLeast"/>
        </w:trPr>
        <w:tc>
          <w:tcPr>
            <w:tcW w:w="15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华文中宋" w:hAnsi="华文中宋" w:eastAsia="华文中宋"/>
                <w:sz w:val="28"/>
              </w:rPr>
            </w:pPr>
            <w:r>
              <w:rPr>
                <w:rFonts w:hint="eastAsia" w:ascii="华文中宋" w:hAnsi="华文中宋" w:eastAsia="华文中宋"/>
                <w:sz w:val="28"/>
              </w:rPr>
              <w:t>社会</w:t>
            </w:r>
          </w:p>
          <w:p>
            <w:pPr>
              <w:spacing w:line="300" w:lineRule="exact"/>
              <w:jc w:val="center"/>
              <w:rPr>
                <w:rFonts w:ascii="华文中宋" w:hAnsi="华文中宋" w:eastAsia="华文中宋"/>
                <w:sz w:val="28"/>
              </w:rPr>
            </w:pPr>
            <w:r>
              <w:rPr>
                <w:rFonts w:hint="eastAsia" w:ascii="华文中宋" w:hAnsi="华文中宋" w:eastAsia="华文中宋"/>
                <w:sz w:val="28"/>
              </w:rPr>
              <w:t>效果</w:t>
            </w:r>
          </w:p>
        </w:tc>
        <w:tc>
          <w:tcPr>
            <w:tcW w:w="8369" w:type="dxa"/>
            <w:gridSpan w:val="7"/>
            <w:tcBorders>
              <w:top w:val="single" w:color="auto" w:sz="4" w:space="0"/>
              <w:left w:val="single" w:color="auto" w:sz="4" w:space="0"/>
              <w:bottom w:val="single" w:color="auto" w:sz="4" w:space="0"/>
              <w:right w:val="single" w:color="auto" w:sz="4" w:space="0"/>
            </w:tcBorders>
            <w:noWrap w:val="0"/>
            <w:vAlign w:val="top"/>
          </w:tcPr>
          <w:p>
            <w:pPr>
              <w:ind w:firstLine="420" w:firstLineChars="200"/>
              <w:rPr>
                <w:rFonts w:ascii="宋体" w:hAnsi="宋体"/>
                <w:szCs w:val="21"/>
              </w:rPr>
            </w:pPr>
            <w:r>
              <w:rPr>
                <w:rFonts w:hint="eastAsia" w:ascii="宋体" w:hAnsi="宋体"/>
                <w:szCs w:val="21"/>
              </w:rPr>
              <w:t>该作品刊发后，引起了市领导的高度重视，市委常委、宣传部任淑女部长亲自召集市信访、建设、自然资源和规划局和市党史办等有相单位负责人进行现场办公，落实责任单位和责任人，要求尽早尽快解决纪念馆通车问题。办公会议后，责任单位丽水市市政设施管理处立即办理相关施工手续，各项工作有条不紊开展，停车场的通道很快便完工投入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7" w:hRule="atLeast"/>
        </w:trPr>
        <w:tc>
          <w:tcPr>
            <w:tcW w:w="15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黑体" w:hAnsi="华文中宋" w:eastAsia="黑体"/>
                <w:sz w:val="28"/>
              </w:rPr>
            </w:pPr>
          </w:p>
          <w:p>
            <w:pPr>
              <w:spacing w:line="300" w:lineRule="exact"/>
              <w:jc w:val="center"/>
              <w:rPr>
                <w:rFonts w:hint="eastAsia" w:ascii="黑体" w:hAnsi="华文中宋" w:eastAsia="黑体"/>
                <w:sz w:val="28"/>
              </w:rPr>
            </w:pPr>
            <w:r>
              <w:rPr>
                <w:rFonts w:hint="eastAsia" w:ascii="黑体" w:hAnsi="华文中宋" w:eastAsia="黑体"/>
                <w:sz w:val="28"/>
              </w:rPr>
              <w:t>初推</w:t>
            </w:r>
          </w:p>
          <w:p>
            <w:pPr>
              <w:spacing w:line="300" w:lineRule="exact"/>
              <w:jc w:val="center"/>
              <w:rPr>
                <w:rFonts w:hint="eastAsia" w:ascii="黑体" w:hAnsi="华文中宋" w:eastAsia="黑体"/>
                <w:sz w:val="28"/>
              </w:rPr>
            </w:pPr>
            <w:r>
              <w:rPr>
                <w:rFonts w:hint="eastAsia" w:ascii="黑体" w:hAnsi="华文中宋" w:eastAsia="黑体"/>
                <w:sz w:val="28"/>
              </w:rPr>
              <w:t>评荐</w:t>
            </w:r>
          </w:p>
          <w:p>
            <w:pPr>
              <w:spacing w:line="300" w:lineRule="exact"/>
              <w:jc w:val="center"/>
              <w:rPr>
                <w:rFonts w:hint="eastAsia" w:ascii="黑体" w:hAnsi="华文中宋" w:eastAsia="黑体"/>
                <w:sz w:val="28"/>
              </w:rPr>
            </w:pPr>
            <w:r>
              <w:rPr>
                <w:rFonts w:hint="eastAsia" w:ascii="黑体" w:hAnsi="华文中宋" w:eastAsia="黑体"/>
                <w:sz w:val="28"/>
              </w:rPr>
              <w:t>评理</w:t>
            </w:r>
          </w:p>
          <w:p>
            <w:pPr>
              <w:spacing w:line="300" w:lineRule="exact"/>
              <w:jc w:val="center"/>
              <w:rPr>
                <w:rFonts w:hint="eastAsia" w:ascii="黑体" w:hAnsi="华文中宋" w:eastAsia="黑体"/>
                <w:sz w:val="28"/>
              </w:rPr>
            </w:pPr>
            <w:r>
              <w:rPr>
                <w:rFonts w:hint="eastAsia" w:ascii="黑体" w:hAnsi="华文中宋" w:eastAsia="黑体"/>
                <w:sz w:val="28"/>
              </w:rPr>
              <w:t>语由</w:t>
            </w:r>
          </w:p>
          <w:p>
            <w:pPr>
              <w:spacing w:line="300" w:lineRule="exact"/>
              <w:rPr>
                <w:rFonts w:ascii="华文中宋" w:hAnsi="华文中宋" w:eastAsia="华文中宋"/>
                <w:sz w:val="28"/>
              </w:rPr>
            </w:pPr>
          </w:p>
        </w:tc>
        <w:tc>
          <w:tcPr>
            <w:tcW w:w="8369" w:type="dxa"/>
            <w:gridSpan w:val="7"/>
            <w:tcBorders>
              <w:top w:val="single" w:color="auto" w:sz="4" w:space="0"/>
              <w:left w:val="single" w:color="auto" w:sz="4" w:space="0"/>
              <w:bottom w:val="single" w:color="auto" w:sz="4" w:space="0"/>
              <w:right w:val="single" w:color="auto" w:sz="4" w:space="0"/>
            </w:tcBorders>
            <w:noWrap w:val="0"/>
            <w:vAlign w:val="top"/>
          </w:tcPr>
          <w:p>
            <w:pPr>
              <w:ind w:firstLine="480" w:firstLineChars="200"/>
              <w:jc w:val="left"/>
              <w:rPr>
                <w:rFonts w:hint="eastAsia" w:ascii="宋体" w:hAnsi="宋体"/>
                <w:sz w:val="24"/>
                <w:szCs w:val="24"/>
              </w:rPr>
            </w:pPr>
            <w:r>
              <w:rPr>
                <w:rFonts w:hint="eastAsia" w:ascii="宋体" w:hAnsi="宋体"/>
                <w:sz w:val="24"/>
                <w:szCs w:val="24"/>
              </w:rPr>
              <w:t>该作品作者抓住了读者反映的热点问题，采访深入，调查细致，材料详实，真实可靠；写作方法独特，引题和主题突出问题，吸引领导阅读，正文文字简洁流畅；反映问题及时，社会效果好，解决问题快，是一篇较为难得的好内参。</w:t>
            </w:r>
          </w:p>
          <w:p>
            <w:pPr>
              <w:ind w:firstLine="480" w:firstLineChars="20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5" w:hRule="exact"/>
        </w:trPr>
        <w:tc>
          <w:tcPr>
            <w:tcW w:w="5020" w:type="dxa"/>
            <w:gridSpan w:val="4"/>
            <w:tcBorders>
              <w:top w:val="single" w:color="auto" w:sz="4" w:space="0"/>
              <w:left w:val="single" w:color="auto" w:sz="4" w:space="0"/>
              <w:bottom w:val="single" w:color="auto" w:sz="4" w:space="0"/>
              <w:right w:val="single" w:color="auto" w:sz="4" w:space="0"/>
            </w:tcBorders>
            <w:noWrap w:val="0"/>
            <w:vAlign w:val="top"/>
          </w:tcPr>
          <w:p>
            <w:pPr>
              <w:jc w:val="left"/>
              <w:rPr>
                <w:rFonts w:ascii="仿宋_GB2312" w:eastAsia="仿宋_GB2312"/>
                <w:sz w:val="28"/>
              </w:rPr>
            </w:pPr>
            <w:r>
              <w:rPr>
                <w:rFonts w:hint="eastAsia" w:ascii="华文中宋" w:hAnsi="华文中宋" w:eastAsia="华文中宋"/>
                <w:sz w:val="28"/>
              </w:rPr>
              <w:t>推荐单位意见</w:t>
            </w:r>
          </w:p>
        </w:tc>
        <w:tc>
          <w:tcPr>
            <w:tcW w:w="4914" w:type="dxa"/>
            <w:gridSpan w:val="4"/>
            <w:tcBorders>
              <w:top w:val="single" w:color="auto" w:sz="4" w:space="0"/>
              <w:left w:val="single" w:color="auto" w:sz="4" w:space="0"/>
              <w:bottom w:val="single" w:color="auto" w:sz="4" w:space="0"/>
              <w:right w:val="single" w:color="auto" w:sz="4" w:space="0"/>
            </w:tcBorders>
            <w:noWrap w:val="0"/>
            <w:vAlign w:val="top"/>
          </w:tcPr>
          <w:p>
            <w:pPr>
              <w:jc w:val="left"/>
              <w:rPr>
                <w:rFonts w:ascii="仿宋_GB2312" w:eastAsia="仿宋_GB2312"/>
                <w:sz w:val="28"/>
              </w:rPr>
            </w:pPr>
            <w:r>
              <w:rPr>
                <w:rFonts w:hint="eastAsia" w:ascii="华文中宋" w:hAnsi="华文中宋" w:eastAsia="华文中宋"/>
                <w:sz w:val="28"/>
              </w:rPr>
              <w:t>报送单位意见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2" w:hRule="exact"/>
        </w:trPr>
        <w:tc>
          <w:tcPr>
            <w:tcW w:w="5020" w:type="dxa"/>
            <w:gridSpan w:val="4"/>
            <w:tcBorders>
              <w:top w:val="single" w:color="auto" w:sz="4" w:space="0"/>
              <w:left w:val="single" w:color="auto" w:sz="4" w:space="0"/>
              <w:bottom w:val="single" w:color="auto" w:sz="4" w:space="0"/>
              <w:right w:val="single" w:color="auto" w:sz="4" w:space="0"/>
            </w:tcBorders>
            <w:noWrap w:val="0"/>
            <w:vAlign w:val="top"/>
          </w:tcPr>
          <w:p>
            <w:pPr>
              <w:ind w:left="1794" w:hanging="1794" w:hangingChars="650"/>
              <w:jc w:val="left"/>
              <w:rPr>
                <w:rFonts w:ascii="华文中宋" w:hAnsi="华文中宋" w:eastAsia="华文中宋"/>
                <w:spacing w:val="-2"/>
                <w:sz w:val="28"/>
              </w:rPr>
            </w:pPr>
            <w:r>
              <w:rPr>
                <w:rFonts w:hint="eastAsia" w:ascii="华文中宋" w:hAnsi="华文中宋" w:eastAsia="华文中宋"/>
                <w:spacing w:val="-2"/>
                <w:sz w:val="28"/>
              </w:rPr>
              <w:t>领导签名：</w:t>
            </w:r>
          </w:p>
          <w:p>
            <w:pPr>
              <w:ind w:firstLine="2240" w:firstLineChars="800"/>
              <w:jc w:val="left"/>
              <w:rPr>
                <w:rFonts w:hint="eastAsia" w:ascii="华文中宋" w:hAnsi="华文中宋" w:eastAsia="华文中宋"/>
                <w:sz w:val="28"/>
              </w:rPr>
            </w:pPr>
            <w:r>
              <w:rPr>
                <w:rFonts w:hint="eastAsia" w:ascii="华文中宋" w:hAnsi="华文中宋" w:eastAsia="华文中宋"/>
                <w:sz w:val="28"/>
              </w:rPr>
              <w:t>（盖单位公章）</w:t>
            </w:r>
          </w:p>
          <w:p>
            <w:pPr>
              <w:ind w:firstLine="2240" w:firstLineChars="800"/>
              <w:jc w:val="left"/>
              <w:rPr>
                <w:rFonts w:ascii="仿宋_GB2312" w:eastAsia="仿宋_GB2312"/>
                <w:sz w:val="28"/>
              </w:rPr>
            </w:pPr>
            <w:r>
              <w:rPr>
                <w:rFonts w:hint="eastAsia" w:ascii="华文中宋" w:hAnsi="华文中宋" w:eastAsia="华文中宋"/>
                <w:sz w:val="28"/>
              </w:rPr>
              <w:t>2020年 月 日</w:t>
            </w:r>
          </w:p>
        </w:tc>
        <w:tc>
          <w:tcPr>
            <w:tcW w:w="4914" w:type="dxa"/>
            <w:gridSpan w:val="4"/>
            <w:tcBorders>
              <w:top w:val="single" w:color="auto" w:sz="4" w:space="0"/>
              <w:left w:val="single" w:color="auto" w:sz="4" w:space="0"/>
              <w:bottom w:val="single" w:color="auto" w:sz="4" w:space="0"/>
              <w:right w:val="single" w:color="auto" w:sz="4" w:space="0"/>
            </w:tcBorders>
            <w:noWrap w:val="0"/>
            <w:vAlign w:val="top"/>
          </w:tcPr>
          <w:p>
            <w:pPr>
              <w:jc w:val="left"/>
              <w:rPr>
                <w:rFonts w:ascii="华文中宋" w:hAnsi="华文中宋" w:eastAsia="华文中宋"/>
                <w:spacing w:val="-2"/>
                <w:sz w:val="28"/>
              </w:rPr>
            </w:pPr>
            <w:r>
              <w:rPr>
                <w:rFonts w:hint="eastAsia" w:ascii="华文中宋" w:hAnsi="华文中宋" w:eastAsia="华文中宋"/>
                <w:spacing w:val="-2"/>
                <w:sz w:val="28"/>
              </w:rPr>
              <w:t>领导签名：</w:t>
            </w:r>
          </w:p>
          <w:p>
            <w:pPr>
              <w:ind w:firstLine="1820" w:firstLineChars="650"/>
              <w:rPr>
                <w:rFonts w:hint="eastAsia" w:ascii="华文中宋" w:hAnsi="华文中宋" w:eastAsia="华文中宋"/>
                <w:sz w:val="28"/>
              </w:rPr>
            </w:pPr>
            <w:r>
              <w:rPr>
                <w:rFonts w:hint="eastAsia" w:ascii="华文中宋" w:hAnsi="华文中宋" w:eastAsia="华文中宋"/>
                <w:sz w:val="28"/>
              </w:rPr>
              <w:t>（盖单位公章）</w:t>
            </w:r>
          </w:p>
          <w:p>
            <w:pPr>
              <w:ind w:firstLine="1960" w:firstLineChars="700"/>
              <w:jc w:val="left"/>
              <w:rPr>
                <w:rFonts w:ascii="仿宋_GB2312" w:eastAsia="仿宋_GB2312"/>
                <w:sz w:val="28"/>
              </w:rPr>
            </w:pPr>
            <w:r>
              <w:rPr>
                <w:rFonts w:hint="eastAsia" w:ascii="华文中宋" w:hAnsi="华文中宋" w:eastAsia="华文中宋"/>
                <w:sz w:val="28"/>
              </w:rPr>
              <w:t>2020年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exact"/>
        </w:trPr>
        <w:tc>
          <w:tcPr>
            <w:tcW w:w="1667" w:type="dxa"/>
            <w:gridSpan w:val="2"/>
            <w:tcBorders>
              <w:top w:val="single" w:color="auto" w:sz="4" w:space="0"/>
              <w:left w:val="single" w:color="auto" w:sz="4" w:space="0"/>
              <w:bottom w:val="single" w:color="auto" w:sz="4" w:space="0"/>
              <w:right w:val="single" w:color="auto" w:sz="4" w:space="0"/>
            </w:tcBorders>
            <w:noWrap w:val="0"/>
            <w:vAlign w:val="top"/>
          </w:tcPr>
          <w:p>
            <w:pPr>
              <w:rPr>
                <w:rFonts w:ascii="华文中宋" w:hAnsi="华文中宋" w:eastAsia="华文中宋"/>
                <w:spacing w:val="-12"/>
                <w:sz w:val="28"/>
                <w:szCs w:val="28"/>
              </w:rPr>
            </w:pPr>
            <w:r>
              <w:rPr>
                <w:rFonts w:hint="eastAsia" w:ascii="华文中宋" w:hAnsi="华文中宋" w:eastAsia="华文中宋"/>
                <w:spacing w:val="-12"/>
                <w:sz w:val="28"/>
                <w:szCs w:val="28"/>
              </w:rPr>
              <w:t>联系人(作者)</w:t>
            </w:r>
          </w:p>
        </w:tc>
        <w:tc>
          <w:tcPr>
            <w:tcW w:w="3353" w:type="dxa"/>
            <w:gridSpan w:val="2"/>
            <w:tcBorders>
              <w:top w:val="single" w:color="auto" w:sz="4" w:space="0"/>
              <w:left w:val="single" w:color="auto" w:sz="4" w:space="0"/>
              <w:bottom w:val="single" w:color="auto" w:sz="4" w:space="0"/>
              <w:right w:val="single" w:color="auto" w:sz="4" w:space="0"/>
            </w:tcBorders>
            <w:noWrap w:val="0"/>
            <w:vAlign w:val="top"/>
          </w:tcPr>
          <w:p>
            <w:pPr>
              <w:rPr>
                <w:rFonts w:hint="eastAsia"/>
                <w:sz w:val="24"/>
                <w:szCs w:val="24"/>
              </w:rPr>
            </w:pPr>
          </w:p>
          <w:p>
            <w:pPr>
              <w:ind w:firstLine="960" w:firstLineChars="400"/>
              <w:rPr>
                <w:sz w:val="24"/>
                <w:szCs w:val="24"/>
              </w:rPr>
            </w:pPr>
            <w:r>
              <w:rPr>
                <w:rFonts w:hint="eastAsia"/>
                <w:sz w:val="24"/>
                <w:szCs w:val="24"/>
              </w:rPr>
              <w:t>陈建东</w:t>
            </w:r>
          </w:p>
        </w:tc>
        <w:tc>
          <w:tcPr>
            <w:tcW w:w="1350" w:type="dxa"/>
            <w:gridSpan w:val="2"/>
            <w:tcBorders>
              <w:top w:val="single" w:color="auto" w:sz="4" w:space="0"/>
              <w:left w:val="single" w:color="auto" w:sz="4" w:space="0"/>
              <w:bottom w:val="single" w:color="auto" w:sz="4" w:space="0"/>
              <w:right w:val="single" w:color="auto" w:sz="4" w:space="0"/>
            </w:tcBorders>
            <w:noWrap w:val="0"/>
            <w:vAlign w:val="top"/>
          </w:tcPr>
          <w:p>
            <w:pPr>
              <w:rPr>
                <w:rFonts w:ascii="华文中宋" w:hAnsi="华文中宋" w:eastAsia="华文中宋"/>
                <w:sz w:val="28"/>
              </w:rPr>
            </w:pPr>
            <w:r>
              <w:rPr>
                <w:rFonts w:hint="eastAsia" w:ascii="华文中宋" w:hAnsi="华文中宋" w:eastAsia="华文中宋"/>
                <w:sz w:val="28"/>
              </w:rPr>
              <w:t>手机</w:t>
            </w:r>
          </w:p>
        </w:tc>
        <w:tc>
          <w:tcPr>
            <w:tcW w:w="3564" w:type="dxa"/>
            <w:gridSpan w:val="2"/>
            <w:tcBorders>
              <w:top w:val="single" w:color="auto" w:sz="4" w:space="0"/>
              <w:left w:val="single" w:color="auto" w:sz="4" w:space="0"/>
              <w:bottom w:val="single" w:color="auto" w:sz="4" w:space="0"/>
              <w:right w:val="single" w:color="auto" w:sz="4" w:space="0"/>
            </w:tcBorders>
            <w:noWrap w:val="0"/>
            <w:vAlign w:val="top"/>
          </w:tcPr>
          <w:p>
            <w:pPr>
              <w:rPr>
                <w:rFonts w:hint="eastAsia"/>
                <w:sz w:val="24"/>
                <w:szCs w:val="24"/>
              </w:rPr>
            </w:pPr>
          </w:p>
          <w:p>
            <w:pPr>
              <w:ind w:firstLine="480" w:firstLineChars="200"/>
              <w:rPr>
                <w:rFonts w:hint="eastAsia" w:ascii="宋体" w:hAnsi="宋体"/>
                <w:sz w:val="24"/>
                <w:szCs w:val="24"/>
              </w:rPr>
            </w:pPr>
            <w:r>
              <w:rPr>
                <w:rFonts w:hint="eastAsia" w:ascii="宋体" w:hAnsi="宋体"/>
                <w:sz w:val="24"/>
                <w:szCs w:val="24"/>
              </w:rPr>
              <w:t>13454370659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2" w:hRule="exact"/>
        </w:trPr>
        <w:tc>
          <w:tcPr>
            <w:tcW w:w="1667" w:type="dxa"/>
            <w:gridSpan w:val="2"/>
            <w:tcBorders>
              <w:top w:val="nil"/>
              <w:left w:val="single" w:color="auto" w:sz="4" w:space="0"/>
              <w:bottom w:val="single" w:color="auto" w:sz="4" w:space="0"/>
              <w:right w:val="single" w:color="auto" w:sz="4" w:space="0"/>
            </w:tcBorders>
            <w:noWrap w:val="0"/>
            <w:vAlign w:val="top"/>
          </w:tcPr>
          <w:p>
            <w:pPr>
              <w:rPr>
                <w:rFonts w:ascii="华文中宋" w:hAnsi="华文中宋" w:eastAsia="华文中宋"/>
                <w:sz w:val="28"/>
              </w:rPr>
            </w:pPr>
            <w:r>
              <w:rPr>
                <w:rFonts w:hint="eastAsia" w:ascii="华文中宋" w:hAnsi="华文中宋" w:eastAsia="华文中宋"/>
                <w:sz w:val="28"/>
              </w:rPr>
              <w:t>电话</w:t>
            </w:r>
          </w:p>
        </w:tc>
        <w:tc>
          <w:tcPr>
            <w:tcW w:w="3353" w:type="dxa"/>
            <w:gridSpan w:val="2"/>
            <w:tcBorders>
              <w:top w:val="nil"/>
              <w:left w:val="single" w:color="auto" w:sz="4" w:space="0"/>
              <w:bottom w:val="single" w:color="auto" w:sz="4" w:space="0"/>
              <w:right w:val="single" w:color="auto" w:sz="4" w:space="0"/>
            </w:tcBorders>
            <w:noWrap w:val="0"/>
            <w:vAlign w:val="top"/>
          </w:tcPr>
          <w:p>
            <w:pPr>
              <w:rPr>
                <w:rFonts w:ascii="华文中宋" w:hAnsi="华文中宋" w:eastAsia="华文中宋"/>
                <w:sz w:val="28"/>
              </w:rPr>
            </w:pPr>
          </w:p>
        </w:tc>
        <w:tc>
          <w:tcPr>
            <w:tcW w:w="1350" w:type="dxa"/>
            <w:gridSpan w:val="2"/>
            <w:tcBorders>
              <w:top w:val="nil"/>
              <w:left w:val="single" w:color="auto" w:sz="4" w:space="0"/>
              <w:bottom w:val="single" w:color="auto" w:sz="4" w:space="0"/>
              <w:right w:val="single" w:color="auto" w:sz="4" w:space="0"/>
            </w:tcBorders>
            <w:noWrap w:val="0"/>
            <w:vAlign w:val="top"/>
          </w:tcPr>
          <w:p>
            <w:pPr>
              <w:rPr>
                <w:rFonts w:ascii="华文中宋" w:hAnsi="华文中宋" w:eastAsia="华文中宋"/>
                <w:sz w:val="28"/>
              </w:rPr>
            </w:pPr>
            <w:r>
              <w:rPr>
                <w:rFonts w:hint="eastAsia" w:ascii="华文中宋" w:hAnsi="华文中宋" w:eastAsia="华文中宋"/>
                <w:sz w:val="28"/>
              </w:rPr>
              <w:t>E-mail</w:t>
            </w:r>
          </w:p>
        </w:tc>
        <w:tc>
          <w:tcPr>
            <w:tcW w:w="3564" w:type="dxa"/>
            <w:gridSpan w:val="2"/>
            <w:tcBorders>
              <w:top w:val="nil"/>
              <w:left w:val="single" w:color="auto" w:sz="4" w:space="0"/>
              <w:bottom w:val="single" w:color="auto" w:sz="4" w:space="0"/>
              <w:right w:val="single" w:color="auto" w:sz="4" w:space="0"/>
            </w:tcBorders>
            <w:noWrap w:val="0"/>
            <w:vAlign w:val="top"/>
          </w:tcPr>
          <w:p>
            <w:pPr>
              <w:ind w:firstLine="120" w:firstLineChars="50"/>
              <w:rPr>
                <w:rFonts w:hint="eastAsia"/>
                <w:sz w:val="24"/>
                <w:szCs w:val="24"/>
              </w:rPr>
            </w:pPr>
          </w:p>
          <w:p>
            <w:pPr>
              <w:ind w:firstLine="360" w:firstLineChars="150"/>
              <w:rPr>
                <w:rFonts w:ascii="宋体" w:hAnsi="宋体"/>
                <w:sz w:val="24"/>
                <w:szCs w:val="24"/>
              </w:rPr>
            </w:pPr>
            <w:r>
              <w:rPr>
                <w:rFonts w:hint="eastAsia" w:ascii="宋体" w:hAnsi="宋体"/>
                <w:sz w:val="24"/>
                <w:szCs w:val="24"/>
              </w:rPr>
              <w:t>512776255</w:t>
            </w:r>
            <w:r>
              <w:rPr>
                <w:rFonts w:ascii="宋体" w:hAnsi="宋体"/>
                <w:sz w:val="24"/>
                <w:szCs w:val="24"/>
              </w:rPr>
              <w:t>@qq.com</w:t>
            </w:r>
          </w:p>
        </w:tc>
      </w:tr>
    </w:tbl>
    <w:p>
      <w:pPr>
        <w:pStyle w:val="5"/>
        <w:shd w:val="clear" w:color="auto" w:fill="FFFFFF"/>
        <w:spacing w:before="0" w:beforeAutospacing="0" w:after="0" w:afterAutospacing="0" w:line="560" w:lineRule="exact"/>
        <w:ind w:firstLine="720" w:firstLineChars="200"/>
        <w:jc w:val="both"/>
        <w:rPr>
          <w:rFonts w:hint="eastAsia" w:ascii="楷体_GB2312" w:hAnsi="楷体_GB2312" w:eastAsia="楷体_GB2312" w:cs="楷体_GB2312"/>
          <w:color w:val="2A2A2A"/>
          <w:sz w:val="36"/>
          <w:szCs w:val="36"/>
        </w:rPr>
      </w:pPr>
      <w:r>
        <w:rPr>
          <w:rFonts w:hint="eastAsia" w:ascii="楷体_GB2312" w:hAnsi="楷体_GB2312" w:eastAsia="楷体_GB2312" w:cs="楷体_GB2312"/>
          <w:color w:val="2A2A2A"/>
          <w:sz w:val="36"/>
          <w:szCs w:val="36"/>
        </w:rPr>
        <w:t>因为短短几十米的阻隔，让一边已建好8年的纪念馆停车场一直荒废着，而另一边前往纪念馆参观的人，车辆却无处可停—— </w:t>
      </w:r>
    </w:p>
    <w:p>
      <w:pPr>
        <w:pStyle w:val="5"/>
        <w:shd w:val="clear" w:color="auto" w:fill="FFFFFF"/>
        <w:spacing w:before="0" w:beforeAutospacing="0" w:after="0" w:afterAutospacing="0" w:line="560" w:lineRule="exact"/>
        <w:ind w:firstLine="1606" w:firstLineChars="500"/>
        <w:jc w:val="both"/>
        <w:rPr>
          <w:rStyle w:val="9"/>
          <w:rFonts w:hint="eastAsia" w:ascii="宋体" w:hAnsi="宋体" w:eastAsia="宋体" w:cs="宋体"/>
          <w:b/>
          <w:bCs/>
          <w:color w:val="2A2A2A"/>
          <w:sz w:val="32"/>
          <w:szCs w:val="32"/>
        </w:rPr>
      </w:pPr>
      <w:r>
        <w:rPr>
          <w:rStyle w:val="9"/>
          <w:rFonts w:hint="eastAsia" w:ascii="宋体" w:hAnsi="宋体" w:eastAsia="宋体" w:cs="宋体"/>
          <w:b/>
          <w:bCs/>
          <w:color w:val="2A2A2A"/>
          <w:sz w:val="32"/>
          <w:szCs w:val="32"/>
        </w:rPr>
        <w:t>浙西南革命根据地纪念馆停车场</w:t>
      </w:r>
    </w:p>
    <w:p>
      <w:pPr>
        <w:pStyle w:val="5"/>
        <w:shd w:val="clear" w:color="auto" w:fill="FFFFFF"/>
        <w:spacing w:before="0" w:beforeAutospacing="0" w:after="0" w:afterAutospacing="0" w:line="560" w:lineRule="exact"/>
        <w:ind w:firstLine="0" w:firstLineChars="0"/>
        <w:jc w:val="center"/>
        <w:rPr>
          <w:rFonts w:hint="eastAsia" w:ascii="黑体" w:hAnsi="黑体" w:eastAsia="黑体" w:cs="黑体"/>
          <w:color w:val="2A2A2A"/>
          <w:sz w:val="44"/>
          <w:szCs w:val="44"/>
        </w:rPr>
      </w:pPr>
      <w:r>
        <w:rPr>
          <w:rStyle w:val="9"/>
          <w:rFonts w:hint="eastAsia" w:ascii="黑体" w:hAnsi="黑体" w:eastAsia="黑体" w:cs="黑体"/>
          <w:b w:val="0"/>
          <w:bCs w:val="0"/>
          <w:color w:val="2A2A2A"/>
          <w:sz w:val="44"/>
          <w:szCs w:val="44"/>
        </w:rPr>
        <w:t>何时不再“与世隔绝”？</w:t>
      </w:r>
    </w:p>
    <w:p>
      <w:pPr>
        <w:pStyle w:val="5"/>
        <w:shd w:val="clear" w:color="auto" w:fill="FFFFFF"/>
        <w:spacing w:before="0" w:beforeAutospacing="0" w:after="0" w:afterAutospacing="0"/>
        <w:rPr>
          <w:rFonts w:ascii="Helvetica" w:hAnsi="Helvetica" w:cs="Helvetica"/>
          <w:color w:val="2A2A2A"/>
        </w:rPr>
      </w:pPr>
      <w:r>
        <w:rPr>
          <w:rFonts w:hint="eastAsia" w:cs="Helvetica"/>
          <w:color w:val="2A2A2A"/>
        </w:rPr>
        <w:t> </w:t>
      </w:r>
    </w:p>
    <w:p>
      <w:pPr>
        <w:pStyle w:val="5"/>
        <w:shd w:val="clear" w:color="auto" w:fill="FFFFFF"/>
        <w:spacing w:before="0" w:beforeAutospacing="0" w:after="0" w:afterAutospacing="0" w:line="560" w:lineRule="exact"/>
        <w:ind w:firstLine="580" w:firstLineChars="200"/>
        <w:jc w:val="both"/>
        <w:rPr>
          <w:rFonts w:hint="eastAsia" w:ascii="宋体" w:hAnsi="宋体" w:eastAsia="宋体" w:cs="宋体"/>
          <w:color w:val="2A2A2A"/>
          <w:sz w:val="32"/>
          <w:szCs w:val="32"/>
        </w:rPr>
      </w:pPr>
      <w:r>
        <w:rPr>
          <w:rFonts w:hint="eastAsia" w:cs="Helvetica"/>
          <w:color w:val="2A2A2A"/>
          <w:sz w:val="29"/>
          <w:szCs w:val="29"/>
        </w:rPr>
        <w:t> </w:t>
      </w:r>
      <w:r>
        <w:rPr>
          <w:rFonts w:hint="eastAsia" w:ascii="宋体" w:hAnsi="宋体" w:eastAsia="宋体" w:cs="宋体"/>
          <w:color w:val="2A2A2A"/>
          <w:sz w:val="32"/>
          <w:szCs w:val="32"/>
        </w:rPr>
        <w:t>“今年以来，到浙西南革命根据地纪念馆（以下简称“纪念馆”）参观学习的单位和游客越来越多，开来的车子也越来越多。由于没有停车位，这些车子无法停放，而纪念馆原来一个配套的小型停车场却因为一条不足50米的通道迟迟打不通而被荒废，这太让人</w:t>
      </w:r>
      <w:r>
        <w:rPr>
          <w:rFonts w:hint="eastAsia" w:cs="宋体"/>
          <w:color w:val="2A2A2A"/>
          <w:sz w:val="32"/>
          <w:szCs w:val="32"/>
          <w:lang w:eastAsia="zh-CN"/>
        </w:rPr>
        <w:t>不可思议</w:t>
      </w:r>
      <w:r>
        <w:rPr>
          <w:rFonts w:hint="eastAsia" w:ascii="宋体" w:hAnsi="宋体" w:eastAsia="宋体" w:cs="宋体"/>
          <w:color w:val="2A2A2A"/>
          <w:sz w:val="32"/>
          <w:szCs w:val="32"/>
        </w:rPr>
        <w:t>了！”近日，本报接到一位热心读者的反映，记者对此进行了调查核实。</w:t>
      </w:r>
    </w:p>
    <w:p>
      <w:pPr>
        <w:pStyle w:val="5"/>
        <w:shd w:val="clear" w:color="auto" w:fill="FFFFFF"/>
        <w:spacing w:before="0" w:beforeAutospacing="0" w:after="0" w:afterAutospacing="0" w:line="560" w:lineRule="exact"/>
        <w:ind w:firstLine="640" w:firstLineChars="200"/>
        <w:jc w:val="both"/>
        <w:rPr>
          <w:rFonts w:hint="eastAsia" w:ascii="宋体" w:hAnsi="宋体" w:eastAsia="宋体" w:cs="宋体"/>
          <w:color w:val="2A2A2A"/>
          <w:sz w:val="32"/>
          <w:szCs w:val="32"/>
        </w:rPr>
      </w:pPr>
      <w:r>
        <w:rPr>
          <w:rFonts w:hint="eastAsia" w:ascii="宋体" w:hAnsi="宋体" w:eastAsia="宋体" w:cs="宋体"/>
          <w:color w:val="2A2A2A"/>
          <w:sz w:val="32"/>
          <w:szCs w:val="32"/>
        </w:rPr>
        <w:t>纪念馆物业部副部长孙力带记者来到纪念馆西侧介绍说：“停车场建成已有8年之久，但是却因为停车场西侧与宇雷路南段</w:t>
      </w:r>
      <w:r>
        <w:rPr>
          <w:rFonts w:hint="eastAsia" w:ascii="宋体" w:hAnsi="宋体" w:eastAsia="宋体" w:cs="宋体"/>
          <w:color w:val="2A2A2A"/>
          <w:sz w:val="32"/>
          <w:szCs w:val="32"/>
          <w:lang w:eastAsia="zh-CN"/>
        </w:rPr>
        <w:t>区块</w:t>
      </w:r>
      <w:r>
        <w:rPr>
          <w:rFonts w:hint="eastAsia" w:ascii="宋体" w:hAnsi="宋体" w:eastAsia="宋体" w:cs="宋体"/>
          <w:color w:val="2A2A2A"/>
          <w:sz w:val="32"/>
          <w:szCs w:val="32"/>
        </w:rPr>
        <w:t>至今未规划动工等原因，停车场苦于没有入口而一直不能使用。纪念馆已经向有关部门反映了</w:t>
      </w:r>
      <w:r>
        <w:rPr>
          <w:rFonts w:hint="eastAsia" w:ascii="宋体" w:hAnsi="宋体" w:eastAsia="宋体" w:cs="宋体"/>
          <w:color w:val="2A2A2A"/>
          <w:sz w:val="32"/>
          <w:szCs w:val="32"/>
          <w:lang w:eastAsia="zh-CN"/>
        </w:rPr>
        <w:t>多</w:t>
      </w:r>
      <w:r>
        <w:rPr>
          <w:rFonts w:hint="eastAsia" w:ascii="宋体" w:hAnsi="宋体" w:eastAsia="宋体" w:cs="宋体"/>
          <w:color w:val="2A2A2A"/>
          <w:sz w:val="32"/>
          <w:szCs w:val="32"/>
        </w:rPr>
        <w:t>年了，但始终没有一个结果。现在不要说来参观的人没地方停车，连我馆里的工作人员的车都</w:t>
      </w:r>
      <w:r>
        <w:rPr>
          <w:rFonts w:hint="eastAsia" w:ascii="宋体" w:hAnsi="宋体" w:eastAsia="宋体" w:cs="宋体"/>
          <w:color w:val="2A2A2A"/>
          <w:sz w:val="32"/>
          <w:szCs w:val="32"/>
          <w:lang w:eastAsia="zh-CN"/>
        </w:rPr>
        <w:t>无处可停</w:t>
      </w:r>
      <w:r>
        <w:rPr>
          <w:rFonts w:hint="eastAsia" w:ascii="宋体" w:hAnsi="宋体" w:eastAsia="宋体" w:cs="宋体"/>
          <w:color w:val="2A2A2A"/>
          <w:sz w:val="32"/>
          <w:szCs w:val="32"/>
        </w:rPr>
        <w:t>。”</w:t>
      </w:r>
    </w:p>
    <w:p>
      <w:pPr>
        <w:pStyle w:val="5"/>
        <w:shd w:val="clear" w:color="auto" w:fill="FFFFFF"/>
        <w:spacing w:before="0" w:beforeAutospacing="0" w:after="0" w:afterAutospacing="0" w:line="560" w:lineRule="exact"/>
        <w:ind w:firstLine="640" w:firstLineChars="200"/>
        <w:jc w:val="both"/>
        <w:rPr>
          <w:rFonts w:hint="eastAsia" w:ascii="宋体" w:hAnsi="宋体" w:eastAsia="宋体" w:cs="宋体"/>
          <w:color w:val="2A2A2A"/>
          <w:sz w:val="32"/>
          <w:szCs w:val="32"/>
        </w:rPr>
      </w:pPr>
      <w:r>
        <w:rPr>
          <w:rFonts w:hint="eastAsia" w:ascii="宋体" w:hAnsi="宋体" w:eastAsia="宋体" w:cs="宋体"/>
          <w:color w:val="2A2A2A"/>
          <w:sz w:val="32"/>
          <w:szCs w:val="32"/>
        </w:rPr>
        <w:t>孙力指着一张</w:t>
      </w:r>
      <w:r>
        <w:rPr>
          <w:rFonts w:hint="eastAsia" w:cs="宋体"/>
          <w:color w:val="2A2A2A"/>
          <w:sz w:val="32"/>
          <w:szCs w:val="32"/>
          <w:lang w:eastAsia="zh-CN"/>
        </w:rPr>
        <w:t>纪念</w:t>
      </w:r>
      <w:r>
        <w:rPr>
          <w:rFonts w:hint="eastAsia" w:ascii="宋体" w:hAnsi="宋体" w:eastAsia="宋体" w:cs="宋体"/>
          <w:color w:val="2A2A2A"/>
          <w:sz w:val="32"/>
          <w:szCs w:val="32"/>
        </w:rPr>
        <w:t>馆规划图说，停车场预留的大门规划在西侧的一条支路上。一墙之隔的西侧区块杂草丛生，这一地块大门紧锁，已是国土收储地块。停车场南侧是江滨路绿化带及公交站亭，由于没有通路，这个停车场空空如也，几乎等同于废弃。</w:t>
      </w:r>
    </w:p>
    <w:p>
      <w:pPr>
        <w:pStyle w:val="5"/>
        <w:shd w:val="clear" w:color="auto" w:fill="FFFFFF"/>
        <w:spacing w:before="0" w:beforeAutospacing="0" w:after="0" w:afterAutospacing="0" w:line="560" w:lineRule="exact"/>
        <w:ind w:firstLine="640" w:firstLineChars="200"/>
        <w:jc w:val="both"/>
        <w:rPr>
          <w:rFonts w:hint="eastAsia" w:ascii="宋体" w:hAnsi="宋体" w:eastAsia="宋体" w:cs="宋体"/>
          <w:color w:val="2A2A2A"/>
          <w:sz w:val="32"/>
          <w:szCs w:val="32"/>
        </w:rPr>
      </w:pPr>
      <w:r>
        <w:rPr>
          <w:rFonts w:hint="eastAsia" w:ascii="宋体" w:hAnsi="宋体" w:eastAsia="宋体" w:cs="宋体"/>
          <w:color w:val="2A2A2A"/>
          <w:sz w:val="32"/>
          <w:szCs w:val="32"/>
        </w:rPr>
        <w:t>志愿者、纪念馆义务讲解员吕文飞老师曾向市长热线反映过这个问题，丽水市自然资源和规划局的答复是：浙西南革命根据地纪念馆停车场对外永久性通道会在地块开发时同步予以考虑。但吕文飞认为，对该地块何时能开发没有一个明确的答复，这样的回复实际上就是一句空话，很难让人满意。</w:t>
      </w:r>
    </w:p>
    <w:p>
      <w:pPr>
        <w:pStyle w:val="5"/>
        <w:shd w:val="clear" w:color="auto" w:fill="FFFFFF"/>
        <w:spacing w:before="0" w:beforeAutospacing="0" w:after="0" w:afterAutospacing="0" w:line="560" w:lineRule="exact"/>
        <w:ind w:firstLine="640" w:firstLineChars="200"/>
        <w:jc w:val="both"/>
        <w:rPr>
          <w:rFonts w:hint="eastAsia" w:ascii="宋体" w:hAnsi="宋体" w:eastAsia="宋体" w:cs="宋体"/>
          <w:color w:val="2A2A2A"/>
          <w:sz w:val="32"/>
          <w:szCs w:val="32"/>
        </w:rPr>
      </w:pPr>
      <w:r>
        <w:rPr>
          <w:rFonts w:hint="eastAsia" w:ascii="宋体" w:hAnsi="宋体" w:eastAsia="宋体" w:cs="宋体"/>
          <w:color w:val="2A2A2A"/>
          <w:sz w:val="32"/>
          <w:szCs w:val="32"/>
        </w:rPr>
        <w:t>孙力认为，在纪念馆西侧区块无法确定何时开发的情况下，为了缓解纪念馆停车难问题，可在停车场外的收储地块上开通一条50米左右的临时通道，就</w:t>
      </w:r>
      <w:r>
        <w:rPr>
          <w:rFonts w:hint="eastAsia" w:cs="宋体"/>
          <w:color w:val="2A2A2A"/>
          <w:sz w:val="32"/>
          <w:szCs w:val="32"/>
          <w:lang w:eastAsia="zh-CN"/>
        </w:rPr>
        <w:t>可以</w:t>
      </w:r>
      <w:r>
        <w:rPr>
          <w:rFonts w:hint="eastAsia" w:ascii="宋体" w:hAnsi="宋体" w:eastAsia="宋体" w:cs="宋体"/>
          <w:color w:val="2A2A2A"/>
          <w:sz w:val="32"/>
          <w:szCs w:val="32"/>
        </w:rPr>
        <w:t>暂时解决停车场的出入问题，成本只要几万元钱就够了。“但我们反映和要求了几年也没人管，我们曾想自己出钱将其打通，但又怕不符合程序。”孙力无奈地说。</w:t>
      </w:r>
    </w:p>
    <w:p>
      <w:pPr>
        <w:pStyle w:val="5"/>
        <w:shd w:val="clear" w:color="auto" w:fill="FFFFFF"/>
        <w:spacing w:before="0" w:beforeAutospacing="0" w:after="0" w:afterAutospacing="0" w:line="560" w:lineRule="exact"/>
        <w:ind w:firstLine="640" w:firstLineChars="200"/>
        <w:jc w:val="both"/>
        <w:rPr>
          <w:rFonts w:hint="eastAsia" w:ascii="宋体" w:hAnsi="宋体" w:eastAsia="宋体" w:cs="宋体"/>
          <w:color w:val="2A2A2A"/>
          <w:sz w:val="32"/>
          <w:szCs w:val="32"/>
        </w:rPr>
      </w:pPr>
      <w:r>
        <w:rPr>
          <w:rFonts w:hint="eastAsia" w:ascii="宋体" w:hAnsi="宋体" w:eastAsia="宋体" w:cs="宋体"/>
          <w:color w:val="2A2A2A"/>
          <w:sz w:val="32"/>
          <w:szCs w:val="32"/>
        </w:rPr>
        <w:t>据记者了解，从长远发展来看，原来配套设置的纪念馆停车场已经远远不能满足实际需求了。随着纪念馆成为了全国第二批红色旅游经典景区，浙江省文物保护单位和爱国主义教育、国防教育、党员教育培训、党史教育、社会科学普及示范、廉政文化教育等基地，社会效益巨大。尤其是今年2月份全市开展“浙西南革命精神”弘扬践行活动后，全市上下到纪念馆参观学习的人流量与日俱增。据统计，最多的一天达到11000多人次，车辆达到几百辆，许多还是大巴车，即使是小停车场对外开放也无法容纳这么多车辆，大流量带来的停车难题更加凸显。</w:t>
      </w:r>
    </w:p>
    <w:p>
      <w:pPr>
        <w:pStyle w:val="5"/>
        <w:shd w:val="clear" w:color="auto" w:fill="FFFFFF"/>
        <w:spacing w:before="0" w:beforeAutospacing="0" w:after="0" w:afterAutospacing="0" w:line="560" w:lineRule="exact"/>
        <w:ind w:firstLine="640" w:firstLineChars="200"/>
        <w:jc w:val="both"/>
        <w:rPr>
          <w:rFonts w:hint="eastAsia" w:ascii="宋体" w:hAnsi="宋体" w:eastAsia="宋体" w:cs="宋体"/>
          <w:color w:val="2A2A2A"/>
          <w:sz w:val="32"/>
          <w:szCs w:val="32"/>
        </w:rPr>
      </w:pPr>
      <w:r>
        <w:rPr>
          <w:rFonts w:hint="eastAsia" w:ascii="宋体" w:hAnsi="宋体" w:eastAsia="宋体" w:cs="宋体"/>
          <w:color w:val="2A2A2A"/>
          <w:sz w:val="32"/>
          <w:szCs w:val="32"/>
        </w:rPr>
        <w:t>为此，记者建议相关部门尽早开通纪念馆停车场西侧临时通道，以缓解时下的停车难问题。同时考虑该区块是防洪堤的主要入口，附近有规划馆和博物馆等重要场所，人、车流量巨大，希望有关部门在规划时要有前瞻性，在该地块规划建设一个大型的综合停车场，从根本上解决该区块的停车难问题。         </w:t>
      </w:r>
    </w:p>
    <w:p>
      <w:pPr>
        <w:pStyle w:val="5"/>
        <w:shd w:val="clear" w:color="auto" w:fill="FFFFFF"/>
        <w:spacing w:before="0" w:beforeAutospacing="0" w:after="0" w:afterAutospacing="0"/>
        <w:ind w:firstLine="3915"/>
        <w:rPr>
          <w:rFonts w:hint="eastAsia" w:ascii="宋体" w:hAnsi="宋体" w:eastAsia="宋体" w:cs="宋体"/>
          <w:sz w:val="32"/>
          <w:szCs w:val="32"/>
        </w:rPr>
      </w:pPr>
      <w:r>
        <w:rPr>
          <w:rFonts w:hint="eastAsia" w:ascii="宋体" w:hAnsi="宋体" w:eastAsia="宋体" w:cs="宋体"/>
          <w:color w:val="2A2A2A"/>
          <w:sz w:val="32"/>
          <w:szCs w:val="32"/>
        </w:rPr>
        <w:t>（本报记者  陈建东 兰伟香）</w:t>
      </w: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rPr>
          <w:rFonts w:ascii="华文中宋" w:hAnsi="华文中宋" w:eastAsia="华文中宋"/>
          <w:b/>
          <w:sz w:val="32"/>
          <w:szCs w:val="32"/>
        </w:rPr>
      </w:pPr>
      <w:r>
        <w:rPr>
          <w:rFonts w:hint="eastAsia" w:ascii="黑体" w:hAnsi="黑体" w:eastAsia="黑体"/>
          <w:sz w:val="28"/>
        </w:rPr>
        <w:t>附件</w:t>
      </w:r>
      <w:r>
        <w:rPr>
          <w:rFonts w:hint="eastAsia" w:ascii="黑体" w:hAnsi="黑体" w:eastAsia="黑体"/>
          <w:sz w:val="30"/>
          <w:szCs w:val="30"/>
        </w:rPr>
        <w:t xml:space="preserve">1：   </w:t>
      </w:r>
      <w:r>
        <w:rPr>
          <w:rFonts w:hint="eastAsia" w:ascii="华文中宋" w:hAnsi="华文中宋" w:eastAsia="华文中宋"/>
          <w:b/>
          <w:sz w:val="36"/>
          <w:szCs w:val="36"/>
        </w:rPr>
        <w:t>浙江新闻奖内参类参评作品推荐表</w:t>
      </w:r>
    </w:p>
    <w:tbl>
      <w:tblPr>
        <w:tblStyle w:val="6"/>
        <w:tblW w:w="0" w:type="auto"/>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5"/>
        <w:gridCol w:w="102"/>
        <w:gridCol w:w="2773"/>
        <w:gridCol w:w="580"/>
        <w:gridCol w:w="1306"/>
        <w:gridCol w:w="44"/>
        <w:gridCol w:w="804"/>
        <w:gridCol w:w="2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2" w:hRule="atLeast"/>
        </w:trPr>
        <w:tc>
          <w:tcPr>
            <w:tcW w:w="15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华文中宋" w:hAnsi="华文中宋" w:eastAsia="华文中宋"/>
                <w:sz w:val="28"/>
              </w:rPr>
            </w:pPr>
            <w:r>
              <w:rPr>
                <w:rFonts w:hint="eastAsia" w:ascii="华文中宋" w:hAnsi="华文中宋" w:eastAsia="华文中宋"/>
                <w:spacing w:val="-12"/>
                <w:sz w:val="28"/>
              </w:rPr>
              <w:t>作品标题</w:t>
            </w:r>
          </w:p>
        </w:tc>
        <w:tc>
          <w:tcPr>
            <w:tcW w:w="4761"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szCs w:val="21"/>
              </w:rPr>
            </w:pPr>
            <w:r>
              <w:rPr>
                <w:rFonts w:hint="eastAsia" w:ascii="宋体"/>
                <w:szCs w:val="21"/>
              </w:rPr>
              <w:t xml:space="preserve">我市多处古树名木群落因工程建设面临毁损 </w:t>
            </w:r>
          </w:p>
          <w:p>
            <w:pPr>
              <w:jc w:val="center"/>
              <w:rPr>
                <w:rFonts w:ascii="华文中宋" w:hAnsi="华文中宋" w:eastAsia="华文中宋"/>
                <w:szCs w:val="21"/>
              </w:rPr>
            </w:pPr>
            <w:r>
              <w:rPr>
                <w:rFonts w:hint="eastAsia" w:ascii="宋体"/>
                <w:szCs w:val="21"/>
              </w:rPr>
              <w:t>工程项目规划和建设亟需强化古树名木保护意识</w:t>
            </w:r>
          </w:p>
        </w:tc>
        <w:tc>
          <w:tcPr>
            <w:tcW w:w="848"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华文中宋" w:hAnsi="华文中宋" w:eastAsia="华文中宋"/>
                <w:szCs w:val="21"/>
              </w:rPr>
            </w:pPr>
            <w:r>
              <w:rPr>
                <w:rFonts w:hint="eastAsia" w:ascii="华文中宋" w:hAnsi="华文中宋" w:eastAsia="华文中宋"/>
                <w:spacing w:val="-12"/>
                <w:sz w:val="28"/>
              </w:rPr>
              <w:t>参评项目</w:t>
            </w:r>
          </w:p>
        </w:tc>
        <w:tc>
          <w:tcPr>
            <w:tcW w:w="276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szCs w:val="24"/>
              </w:rPr>
            </w:pPr>
            <w:r>
              <w:rPr>
                <w:rFonts w:hint="eastAsia" w:ascii="宋体" w:hAnsi="宋体"/>
                <w:sz w:val="24"/>
                <w:szCs w:val="24"/>
              </w:rPr>
              <w:t>内参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1" w:hRule="atLeast"/>
        </w:trPr>
        <w:tc>
          <w:tcPr>
            <w:tcW w:w="15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华文中宋" w:hAnsi="华文中宋" w:eastAsia="华文中宋"/>
                <w:spacing w:val="-12"/>
                <w:sz w:val="28"/>
              </w:rPr>
            </w:pPr>
            <w:r>
              <w:rPr>
                <w:rFonts w:hint="eastAsia" w:ascii="华文中宋" w:hAnsi="华文中宋" w:eastAsia="华文中宋"/>
                <w:spacing w:val="-12"/>
                <w:sz w:val="28"/>
              </w:rPr>
              <w:t>作者</w:t>
            </w:r>
          </w:p>
          <w:p>
            <w:pPr>
              <w:spacing w:line="300" w:lineRule="exact"/>
              <w:jc w:val="center"/>
              <w:rPr>
                <w:rFonts w:ascii="华文中宋" w:hAnsi="华文中宋" w:eastAsia="华文中宋"/>
                <w:spacing w:val="-12"/>
                <w:sz w:val="24"/>
              </w:rPr>
            </w:pPr>
            <w:r>
              <w:rPr>
                <w:rFonts w:hint="eastAsia" w:ascii="华文中宋" w:hAnsi="华文中宋" w:eastAsia="华文中宋"/>
                <w:spacing w:val="-12"/>
                <w:sz w:val="24"/>
              </w:rPr>
              <w:t>（主创人员）</w:t>
            </w:r>
          </w:p>
        </w:tc>
        <w:tc>
          <w:tcPr>
            <w:tcW w:w="2875" w:type="dxa"/>
            <w:gridSpan w:val="2"/>
            <w:tcBorders>
              <w:top w:val="single" w:color="auto" w:sz="4" w:space="0"/>
              <w:left w:val="single" w:color="auto" w:sz="4" w:space="0"/>
              <w:bottom w:val="single" w:color="auto" w:sz="4" w:space="0"/>
              <w:right w:val="single" w:color="auto" w:sz="4" w:space="0"/>
            </w:tcBorders>
            <w:noWrap w:val="0"/>
            <w:vAlign w:val="center"/>
          </w:tcPr>
          <w:p>
            <w:pPr>
              <w:ind w:firstLine="360" w:firstLineChars="150"/>
              <w:rPr>
                <w:sz w:val="24"/>
                <w:szCs w:val="24"/>
              </w:rPr>
            </w:pPr>
            <w:r>
              <w:rPr>
                <w:rFonts w:hint="eastAsia"/>
                <w:sz w:val="24"/>
                <w:szCs w:val="24"/>
              </w:rPr>
              <w:t>陈建东</w:t>
            </w:r>
            <w:r>
              <w:rPr>
                <w:sz w:val="24"/>
                <w:szCs w:val="24"/>
              </w:rPr>
              <w:t xml:space="preserve"> </w:t>
            </w:r>
            <w:r>
              <w:rPr>
                <w:rFonts w:hint="eastAsia"/>
                <w:sz w:val="24"/>
                <w:szCs w:val="24"/>
              </w:rPr>
              <w:t>季凌云</w:t>
            </w:r>
          </w:p>
        </w:tc>
        <w:tc>
          <w:tcPr>
            <w:tcW w:w="188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华文中宋" w:hAnsi="华文中宋" w:eastAsia="华文中宋"/>
                <w:sz w:val="28"/>
              </w:rPr>
            </w:pPr>
            <w:r>
              <w:rPr>
                <w:rFonts w:hint="eastAsia" w:ascii="华文中宋" w:hAnsi="华文中宋" w:eastAsia="华文中宋"/>
                <w:sz w:val="28"/>
              </w:rPr>
              <w:t>编辑</w:t>
            </w:r>
          </w:p>
        </w:tc>
        <w:tc>
          <w:tcPr>
            <w:tcW w:w="3608" w:type="dxa"/>
            <w:gridSpan w:val="3"/>
            <w:tcBorders>
              <w:top w:val="single" w:color="auto" w:sz="4" w:space="0"/>
              <w:left w:val="single" w:color="auto" w:sz="4" w:space="0"/>
              <w:bottom w:val="single" w:color="auto" w:sz="4" w:space="0"/>
              <w:right w:val="single" w:color="auto" w:sz="4" w:space="0"/>
            </w:tcBorders>
            <w:noWrap w:val="0"/>
            <w:vAlign w:val="center"/>
          </w:tcPr>
          <w:p>
            <w:pPr>
              <w:ind w:firstLine="480" w:firstLineChars="200"/>
              <w:rPr>
                <w:sz w:val="24"/>
                <w:szCs w:val="24"/>
              </w:rPr>
            </w:pPr>
            <w:r>
              <w:rPr>
                <w:rFonts w:hint="eastAsia"/>
                <w:sz w:val="24"/>
                <w:szCs w:val="24"/>
              </w:rPr>
              <w:t>施龙有</w:t>
            </w:r>
            <w:r>
              <w:rPr>
                <w:sz w:val="24"/>
                <w:szCs w:val="24"/>
              </w:rPr>
              <w:t xml:space="preserve"> </w:t>
            </w:r>
            <w:r>
              <w:rPr>
                <w:rFonts w:hint="eastAsia"/>
                <w:sz w:val="24"/>
                <w:szCs w:val="24"/>
              </w:rPr>
              <w:t>金小林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1" w:hRule="exact"/>
        </w:trPr>
        <w:tc>
          <w:tcPr>
            <w:tcW w:w="15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华文中宋" w:hAnsi="华文中宋" w:eastAsia="华文中宋"/>
                <w:sz w:val="28"/>
              </w:rPr>
            </w:pPr>
            <w:r>
              <w:rPr>
                <w:rFonts w:hint="eastAsia" w:ascii="华文中宋" w:hAnsi="华文中宋" w:eastAsia="华文中宋"/>
                <w:sz w:val="28"/>
              </w:rPr>
              <w:t>刊发单位</w:t>
            </w:r>
          </w:p>
        </w:tc>
        <w:tc>
          <w:tcPr>
            <w:tcW w:w="2875"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000000"/>
                <w:sz w:val="24"/>
                <w:szCs w:val="24"/>
              </w:rPr>
            </w:pPr>
          </w:p>
          <w:p>
            <w:pPr>
              <w:rPr>
                <w:rFonts w:ascii="宋体" w:hAnsi="宋体"/>
                <w:color w:val="000000"/>
                <w:sz w:val="24"/>
                <w:szCs w:val="24"/>
              </w:rPr>
            </w:pPr>
            <w:r>
              <w:rPr>
                <w:rFonts w:hint="eastAsia" w:ascii="宋体" w:hAnsi="宋体"/>
                <w:color w:val="000000"/>
                <w:sz w:val="24"/>
                <w:szCs w:val="24"/>
              </w:rPr>
              <w:t>《丽水日报》内部参考</w:t>
            </w:r>
          </w:p>
          <w:p>
            <w:pPr>
              <w:jc w:val="center"/>
              <w:rPr>
                <w:rFonts w:ascii="华文中宋" w:hAnsi="华文中宋" w:eastAsia="华文中宋"/>
                <w:sz w:val="28"/>
              </w:rPr>
            </w:pPr>
          </w:p>
        </w:tc>
        <w:tc>
          <w:tcPr>
            <w:tcW w:w="1886" w:type="dxa"/>
            <w:gridSpan w:val="2"/>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napToGrid w:val="0"/>
              <w:jc w:val="center"/>
              <w:rPr>
                <w:rFonts w:ascii="华文中宋" w:hAnsi="华文中宋" w:eastAsia="华文中宋"/>
                <w:sz w:val="28"/>
              </w:rPr>
            </w:pPr>
            <w:r>
              <w:rPr>
                <w:rFonts w:hint="eastAsia" w:ascii="华文中宋" w:hAnsi="华文中宋" w:eastAsia="华文中宋"/>
                <w:sz w:val="28"/>
              </w:rPr>
              <w:t>首发日期</w:t>
            </w:r>
          </w:p>
        </w:tc>
        <w:tc>
          <w:tcPr>
            <w:tcW w:w="3608"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szCs w:val="24"/>
              </w:rPr>
            </w:pPr>
            <w:r>
              <w:rPr>
                <w:rFonts w:ascii="宋体" w:hAnsi="宋体"/>
                <w:sz w:val="24"/>
                <w:szCs w:val="24"/>
              </w:rPr>
              <w:t>2019</w:t>
            </w:r>
            <w:r>
              <w:rPr>
                <w:rFonts w:hint="eastAsia" w:ascii="宋体" w:hAnsi="宋体"/>
                <w:sz w:val="24"/>
                <w:szCs w:val="24"/>
              </w:rPr>
              <w:t>年</w:t>
            </w:r>
            <w:r>
              <w:rPr>
                <w:rFonts w:ascii="宋体" w:hAnsi="宋体"/>
                <w:sz w:val="24"/>
                <w:szCs w:val="24"/>
              </w:rPr>
              <w:t>10</w:t>
            </w:r>
            <w:r>
              <w:rPr>
                <w:rFonts w:hint="eastAsia" w:ascii="宋体" w:hAnsi="宋体"/>
                <w:sz w:val="24"/>
                <w:szCs w:val="24"/>
              </w:rPr>
              <w:t>月</w:t>
            </w:r>
            <w:r>
              <w:rPr>
                <w:rFonts w:ascii="宋体" w:hAnsi="宋体"/>
                <w:sz w:val="24"/>
                <w:szCs w:val="24"/>
              </w:rPr>
              <w:t>31</w:t>
            </w:r>
            <w:r>
              <w:rPr>
                <w:rFonts w:hint="eastAsia" w:ascii="宋体" w:hAnsi="宋体"/>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2" w:hRule="atLeast"/>
        </w:trPr>
        <w:tc>
          <w:tcPr>
            <w:tcW w:w="15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华文中宋" w:hAnsi="华文中宋" w:eastAsia="华文中宋"/>
                <w:sz w:val="24"/>
              </w:rPr>
            </w:pPr>
            <w:r>
              <w:rPr>
                <w:rFonts w:hint="eastAsia" w:ascii="华文中宋" w:hAnsi="华文中宋" w:eastAsia="华文中宋"/>
                <w:sz w:val="28"/>
              </w:rPr>
              <w:t>刊发版面</w:t>
            </w:r>
            <w:r>
              <w:rPr>
                <w:rFonts w:hint="eastAsia" w:ascii="华文中宋" w:hAnsi="华文中宋" w:eastAsia="华文中宋"/>
                <w:spacing w:val="-12"/>
                <w:sz w:val="28"/>
              </w:rPr>
              <w:t>(</w:t>
            </w:r>
            <w:r>
              <w:rPr>
                <w:rFonts w:hint="eastAsia" w:ascii="华文中宋" w:hAnsi="华文中宋" w:eastAsia="华文中宋"/>
                <w:spacing w:val="-12"/>
                <w:sz w:val="24"/>
              </w:rPr>
              <w:t>名称和版次)</w:t>
            </w:r>
          </w:p>
        </w:tc>
        <w:tc>
          <w:tcPr>
            <w:tcW w:w="2875" w:type="dxa"/>
            <w:gridSpan w:val="2"/>
            <w:tcBorders>
              <w:top w:val="single" w:color="auto" w:sz="4" w:space="0"/>
              <w:left w:val="single" w:color="auto" w:sz="4" w:space="0"/>
              <w:bottom w:val="single" w:color="auto" w:sz="4" w:space="0"/>
              <w:right w:val="single" w:color="auto" w:sz="4" w:space="0"/>
            </w:tcBorders>
            <w:noWrap w:val="0"/>
            <w:vAlign w:val="center"/>
          </w:tcPr>
          <w:p>
            <w:pPr>
              <w:rPr>
                <w:sz w:val="24"/>
                <w:szCs w:val="24"/>
              </w:rPr>
            </w:pPr>
            <w:r>
              <w:rPr>
                <w:rFonts w:hint="eastAsia"/>
                <w:sz w:val="24"/>
                <w:szCs w:val="24"/>
              </w:rPr>
              <w:t>《内部参考》第三期</w:t>
            </w:r>
          </w:p>
        </w:tc>
        <w:tc>
          <w:tcPr>
            <w:tcW w:w="188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华文中宋" w:hAnsi="华文中宋" w:eastAsia="华文中宋"/>
                <w:sz w:val="28"/>
              </w:rPr>
            </w:pPr>
            <w:r>
              <w:rPr>
                <w:rFonts w:hint="eastAsia" w:ascii="华文中宋" w:hAnsi="华文中宋" w:eastAsia="华文中宋"/>
                <w:sz w:val="28"/>
              </w:rPr>
              <w:t>作品字数</w:t>
            </w:r>
          </w:p>
        </w:tc>
        <w:tc>
          <w:tcPr>
            <w:tcW w:w="3608"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4"/>
                <w:szCs w:val="24"/>
              </w:rPr>
            </w:pPr>
            <w:r>
              <w:rPr>
                <w:rFonts w:hint="eastAsia"/>
              </w:rPr>
              <w:t xml:space="preserve">   </w:t>
            </w:r>
            <w:r>
              <w:rPr>
                <w:rFonts w:hint="eastAsia" w:ascii="宋体" w:hAnsi="宋体"/>
                <w:sz w:val="24"/>
                <w:szCs w:val="24"/>
              </w:rPr>
              <w:t xml:space="preserve"> 1626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trPr>
        <w:tc>
          <w:tcPr>
            <w:tcW w:w="15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黑体" w:hAnsi="华文中宋" w:eastAsia="黑体"/>
                <w:sz w:val="28"/>
              </w:rPr>
            </w:pPr>
            <w:r>
              <w:rPr>
                <w:rFonts w:hint="eastAsia" w:ascii="黑体" w:hAnsi="华文中宋" w:eastAsia="黑体"/>
                <w:sz w:val="28"/>
              </w:rPr>
              <w:t xml:space="preserve">   ︵</w:t>
            </w:r>
          </w:p>
          <w:p>
            <w:pPr>
              <w:spacing w:line="300" w:lineRule="exact"/>
              <w:jc w:val="center"/>
              <w:rPr>
                <w:rFonts w:hint="eastAsia" w:ascii="黑体" w:hAnsi="华文中宋" w:eastAsia="黑体"/>
                <w:sz w:val="28"/>
              </w:rPr>
            </w:pPr>
            <w:r>
              <w:rPr>
                <w:rFonts w:hint="eastAsia" w:ascii="黑体" w:hAnsi="华文中宋" w:eastAsia="黑体"/>
                <w:sz w:val="28"/>
              </w:rPr>
              <w:t>采作</w:t>
            </w:r>
          </w:p>
          <w:p>
            <w:pPr>
              <w:spacing w:line="300" w:lineRule="exact"/>
              <w:jc w:val="center"/>
              <w:rPr>
                <w:rFonts w:hint="eastAsia" w:ascii="黑体" w:hAnsi="华文中宋" w:eastAsia="黑体"/>
                <w:sz w:val="28"/>
              </w:rPr>
            </w:pPr>
            <w:r>
              <w:rPr>
                <w:rFonts w:hint="eastAsia" w:ascii="黑体" w:hAnsi="华文中宋" w:eastAsia="黑体"/>
                <w:sz w:val="28"/>
              </w:rPr>
              <w:t>编品</w:t>
            </w:r>
          </w:p>
          <w:p>
            <w:pPr>
              <w:spacing w:line="300" w:lineRule="exact"/>
              <w:jc w:val="center"/>
              <w:rPr>
                <w:rFonts w:hint="eastAsia" w:ascii="黑体" w:hAnsi="华文中宋" w:eastAsia="黑体"/>
                <w:sz w:val="28"/>
              </w:rPr>
            </w:pPr>
            <w:r>
              <w:rPr>
                <w:rFonts w:hint="eastAsia" w:ascii="黑体" w:hAnsi="华文中宋" w:eastAsia="黑体"/>
                <w:sz w:val="28"/>
              </w:rPr>
              <w:t>过简</w:t>
            </w:r>
          </w:p>
          <w:p>
            <w:pPr>
              <w:spacing w:line="300" w:lineRule="exact"/>
              <w:jc w:val="center"/>
              <w:rPr>
                <w:rFonts w:hint="eastAsia" w:ascii="黑体" w:hAnsi="华文中宋" w:eastAsia="黑体"/>
                <w:sz w:val="28"/>
              </w:rPr>
            </w:pPr>
            <w:r>
              <w:rPr>
                <w:rFonts w:hint="eastAsia" w:ascii="黑体" w:hAnsi="华文中宋" w:eastAsia="黑体"/>
                <w:sz w:val="28"/>
              </w:rPr>
              <w:t>程介</w:t>
            </w:r>
          </w:p>
          <w:p>
            <w:pPr>
              <w:spacing w:line="300" w:lineRule="exact"/>
              <w:jc w:val="center"/>
              <w:rPr>
                <w:rFonts w:ascii="华文中宋" w:hAnsi="华文中宋" w:eastAsia="华文中宋"/>
                <w:sz w:val="28"/>
              </w:rPr>
            </w:pPr>
            <w:r>
              <w:rPr>
                <w:rFonts w:hint="eastAsia" w:ascii="黑体" w:hAnsi="华文中宋" w:eastAsia="黑体"/>
                <w:sz w:val="28"/>
              </w:rPr>
              <w:t xml:space="preserve">   ︶</w:t>
            </w:r>
          </w:p>
        </w:tc>
        <w:tc>
          <w:tcPr>
            <w:tcW w:w="8369" w:type="dxa"/>
            <w:gridSpan w:val="7"/>
            <w:tcBorders>
              <w:top w:val="single" w:color="auto" w:sz="4" w:space="0"/>
              <w:left w:val="single" w:color="auto" w:sz="4" w:space="0"/>
              <w:bottom w:val="single" w:color="auto" w:sz="4" w:space="0"/>
              <w:right w:val="single" w:color="auto" w:sz="4" w:space="0"/>
            </w:tcBorders>
            <w:noWrap w:val="0"/>
            <w:vAlign w:val="top"/>
          </w:tcPr>
          <w:p>
            <w:pPr>
              <w:ind w:firstLine="480" w:firstLineChars="200"/>
              <w:rPr>
                <w:sz w:val="24"/>
                <w:szCs w:val="24"/>
              </w:rPr>
            </w:pPr>
            <w:r>
              <w:rPr>
                <w:rFonts w:hint="eastAsia"/>
                <w:sz w:val="24"/>
                <w:szCs w:val="24"/>
              </w:rPr>
              <w:t>“新闻热线电话”接到丽水市爱树人士关于古树名木因工程建设面临毁损的反映后，记者实地走访了南明山街道、岩泉街道等多地了解相关古树名木实际情况，认真听取群众呼声与意见。同时走访了市自然资源和规划、建设和莲都区园林管理局等相关部门，听取有关古树名木保护的相关政策以及专家的处置意见。同时，还实地查看了囿山路保护重阳木，凉塘村建设香樟公园这些“路让树”好做法的典型。搜集详实材料，倾听多方意见和建议，审慎成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3" w:hRule="atLeast"/>
        </w:trPr>
        <w:tc>
          <w:tcPr>
            <w:tcW w:w="15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华文中宋" w:hAnsi="华文中宋" w:eastAsia="华文中宋"/>
                <w:sz w:val="28"/>
              </w:rPr>
            </w:pPr>
            <w:r>
              <w:rPr>
                <w:rFonts w:hint="eastAsia" w:ascii="华文中宋" w:hAnsi="华文中宋" w:eastAsia="华文中宋"/>
                <w:sz w:val="28"/>
              </w:rPr>
              <w:t>社会</w:t>
            </w:r>
          </w:p>
          <w:p>
            <w:pPr>
              <w:spacing w:line="300" w:lineRule="exact"/>
              <w:jc w:val="center"/>
              <w:rPr>
                <w:rFonts w:ascii="华文中宋" w:hAnsi="华文中宋" w:eastAsia="华文中宋"/>
                <w:sz w:val="28"/>
              </w:rPr>
            </w:pPr>
            <w:r>
              <w:rPr>
                <w:rFonts w:hint="eastAsia" w:ascii="华文中宋" w:hAnsi="华文中宋" w:eastAsia="华文中宋"/>
                <w:sz w:val="28"/>
              </w:rPr>
              <w:t>效果</w:t>
            </w:r>
          </w:p>
        </w:tc>
        <w:tc>
          <w:tcPr>
            <w:tcW w:w="8369" w:type="dxa"/>
            <w:gridSpan w:val="7"/>
            <w:tcBorders>
              <w:top w:val="single" w:color="auto" w:sz="4" w:space="0"/>
              <w:left w:val="single" w:color="auto" w:sz="4" w:space="0"/>
              <w:bottom w:val="single" w:color="auto" w:sz="4" w:space="0"/>
              <w:right w:val="single" w:color="auto" w:sz="4" w:space="0"/>
            </w:tcBorders>
            <w:noWrap w:val="0"/>
            <w:vAlign w:val="top"/>
          </w:tcPr>
          <w:p>
            <w:pPr>
              <w:ind w:firstLine="480" w:firstLineChars="200"/>
              <w:rPr>
                <w:sz w:val="24"/>
                <w:szCs w:val="24"/>
              </w:rPr>
            </w:pPr>
            <w:r>
              <w:rPr>
                <w:rFonts w:hint="eastAsia"/>
                <w:sz w:val="24"/>
                <w:szCs w:val="24"/>
              </w:rPr>
              <w:t>该作品刊发后，引起了市有关领导的高度重视。市政协主席陈瑞商进行了重要批示，要求相关部门争取最大程度地保护。市政协提案委、市检察院等单位积极介入，深入现场调研对此提出了公益诉讼；在各方的共同努力下，最终建设、规划和园林等有关部门从实际出发，对涉及到古树名木的项目工程进行了调整，对古树名木进行了有效的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7" w:hRule="atLeast"/>
        </w:trPr>
        <w:tc>
          <w:tcPr>
            <w:tcW w:w="15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黑体" w:hAnsi="华文中宋" w:eastAsia="黑体"/>
                <w:sz w:val="28"/>
              </w:rPr>
            </w:pPr>
            <w:r>
              <w:rPr>
                <w:rFonts w:hint="eastAsia" w:ascii="黑体" w:hAnsi="华文中宋" w:eastAsia="黑体"/>
                <w:sz w:val="28"/>
              </w:rPr>
              <w:t xml:space="preserve"> ︵</w:t>
            </w:r>
          </w:p>
          <w:p>
            <w:pPr>
              <w:spacing w:line="300" w:lineRule="exact"/>
              <w:jc w:val="center"/>
              <w:rPr>
                <w:rFonts w:hint="eastAsia" w:ascii="黑体" w:hAnsi="华文中宋" w:eastAsia="黑体"/>
                <w:sz w:val="28"/>
              </w:rPr>
            </w:pPr>
            <w:r>
              <w:rPr>
                <w:rFonts w:hint="eastAsia" w:ascii="黑体" w:hAnsi="华文中宋" w:eastAsia="黑体"/>
                <w:sz w:val="28"/>
              </w:rPr>
              <w:t>初推</w:t>
            </w:r>
          </w:p>
          <w:p>
            <w:pPr>
              <w:spacing w:line="300" w:lineRule="exact"/>
              <w:jc w:val="center"/>
              <w:rPr>
                <w:rFonts w:hint="eastAsia" w:ascii="黑体" w:hAnsi="华文中宋" w:eastAsia="黑体"/>
                <w:sz w:val="28"/>
              </w:rPr>
            </w:pPr>
            <w:r>
              <w:rPr>
                <w:rFonts w:hint="eastAsia" w:ascii="黑体" w:hAnsi="华文中宋" w:eastAsia="黑体"/>
                <w:sz w:val="28"/>
              </w:rPr>
              <w:t>评荐</w:t>
            </w:r>
          </w:p>
          <w:p>
            <w:pPr>
              <w:spacing w:line="300" w:lineRule="exact"/>
              <w:jc w:val="center"/>
              <w:rPr>
                <w:rFonts w:hint="eastAsia" w:ascii="黑体" w:hAnsi="华文中宋" w:eastAsia="黑体"/>
                <w:sz w:val="28"/>
              </w:rPr>
            </w:pPr>
            <w:r>
              <w:rPr>
                <w:rFonts w:hint="eastAsia" w:ascii="黑体" w:hAnsi="华文中宋" w:eastAsia="黑体"/>
                <w:sz w:val="28"/>
              </w:rPr>
              <w:t>评理</w:t>
            </w:r>
          </w:p>
          <w:p>
            <w:pPr>
              <w:spacing w:line="300" w:lineRule="exact"/>
              <w:jc w:val="center"/>
              <w:rPr>
                <w:rFonts w:hint="eastAsia" w:ascii="黑体" w:hAnsi="华文中宋" w:eastAsia="黑体"/>
                <w:sz w:val="28"/>
              </w:rPr>
            </w:pPr>
            <w:r>
              <w:rPr>
                <w:rFonts w:hint="eastAsia" w:ascii="黑体" w:hAnsi="华文中宋" w:eastAsia="黑体"/>
                <w:sz w:val="28"/>
              </w:rPr>
              <w:t>语由</w:t>
            </w:r>
          </w:p>
          <w:p>
            <w:pPr>
              <w:spacing w:line="300" w:lineRule="exact"/>
              <w:jc w:val="center"/>
              <w:rPr>
                <w:rFonts w:ascii="华文中宋" w:hAnsi="华文中宋" w:eastAsia="华文中宋"/>
                <w:sz w:val="28"/>
              </w:rPr>
            </w:pPr>
            <w:r>
              <w:rPr>
                <w:rFonts w:hint="eastAsia" w:ascii="黑体" w:hAnsi="华文中宋" w:eastAsia="黑体"/>
                <w:sz w:val="28"/>
              </w:rPr>
              <w:t xml:space="preserve">  ︶</w:t>
            </w:r>
          </w:p>
        </w:tc>
        <w:tc>
          <w:tcPr>
            <w:tcW w:w="8369" w:type="dxa"/>
            <w:gridSpan w:val="7"/>
            <w:tcBorders>
              <w:top w:val="single" w:color="auto" w:sz="4" w:space="0"/>
              <w:left w:val="single" w:color="auto" w:sz="4" w:space="0"/>
              <w:bottom w:val="single" w:color="auto" w:sz="4" w:space="0"/>
              <w:right w:val="single" w:color="auto" w:sz="4" w:space="0"/>
            </w:tcBorders>
            <w:noWrap w:val="0"/>
            <w:vAlign w:val="top"/>
          </w:tcPr>
          <w:p>
            <w:pPr>
              <w:ind w:firstLine="482" w:firstLineChars="200"/>
              <w:rPr>
                <w:rFonts w:hint="eastAsia"/>
                <w:sz w:val="24"/>
                <w:szCs w:val="24"/>
              </w:rPr>
            </w:pPr>
            <w:r>
              <w:rPr>
                <w:rFonts w:hint="eastAsia"/>
                <w:b/>
                <w:sz w:val="24"/>
                <w:szCs w:val="24"/>
              </w:rPr>
              <w:t>一．大背景和小切口，内参新闻价值大。</w:t>
            </w:r>
            <w:r>
              <w:rPr>
                <w:rFonts w:hint="eastAsia"/>
                <w:sz w:val="24"/>
                <w:szCs w:val="24"/>
              </w:rPr>
              <w:t>在生态文明大提高的背景下，经济发展、城市发展、项目建设和生态保护有冲突的时候，我们应该如何开展新闻的建设性监督和参谋。</w:t>
            </w:r>
          </w:p>
          <w:p>
            <w:pPr>
              <w:ind w:firstLine="482" w:firstLineChars="200"/>
              <w:rPr>
                <w:sz w:val="24"/>
                <w:szCs w:val="24"/>
              </w:rPr>
            </w:pPr>
            <w:r>
              <w:rPr>
                <w:rFonts w:hint="eastAsia"/>
                <w:b/>
                <w:sz w:val="24"/>
                <w:szCs w:val="24"/>
              </w:rPr>
              <w:t>二．社会热点、矛盾焦点、发展要点。</w:t>
            </w:r>
            <w:r>
              <w:rPr>
                <w:rFonts w:hint="eastAsia"/>
                <w:sz w:val="24"/>
                <w:szCs w:val="24"/>
              </w:rPr>
              <w:t>丽水是浙江美丽大花园建设的核心区，更是“两山”理念的重要萌发地，古树名木是生态的活化石，一旦被破坏将对生态建设造成不可估量的损失。该作品紧紧抓住群众反映的热点问题，调查深入，语言朴实，材料真实可靠，及时向市领导提供有价值的参考意见，也是给政府部门提了个醒，要时刻绷紧生态保护这根弦。同时，也从过去的好做法中吸取经验，为科学规划，走生态发展之路提供积极的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5" w:hRule="exact"/>
        </w:trPr>
        <w:tc>
          <w:tcPr>
            <w:tcW w:w="5020" w:type="dxa"/>
            <w:gridSpan w:val="4"/>
            <w:tcBorders>
              <w:top w:val="single" w:color="auto" w:sz="4" w:space="0"/>
              <w:left w:val="single" w:color="auto" w:sz="4" w:space="0"/>
              <w:bottom w:val="single" w:color="auto" w:sz="4" w:space="0"/>
              <w:right w:val="single" w:color="auto" w:sz="4" w:space="0"/>
            </w:tcBorders>
            <w:noWrap w:val="0"/>
            <w:vAlign w:val="top"/>
          </w:tcPr>
          <w:p>
            <w:pPr>
              <w:jc w:val="left"/>
              <w:rPr>
                <w:rFonts w:ascii="仿宋_GB2312" w:eastAsia="仿宋_GB2312"/>
                <w:sz w:val="28"/>
              </w:rPr>
            </w:pPr>
            <w:r>
              <w:rPr>
                <w:rFonts w:hint="eastAsia" w:ascii="华文中宋" w:hAnsi="华文中宋" w:eastAsia="华文中宋"/>
                <w:sz w:val="28"/>
              </w:rPr>
              <w:t>推荐单位意见</w:t>
            </w:r>
          </w:p>
        </w:tc>
        <w:tc>
          <w:tcPr>
            <w:tcW w:w="4914" w:type="dxa"/>
            <w:gridSpan w:val="4"/>
            <w:tcBorders>
              <w:top w:val="single" w:color="auto" w:sz="4" w:space="0"/>
              <w:left w:val="single" w:color="auto" w:sz="4" w:space="0"/>
              <w:bottom w:val="single" w:color="auto" w:sz="4" w:space="0"/>
              <w:right w:val="single" w:color="auto" w:sz="4" w:space="0"/>
            </w:tcBorders>
            <w:noWrap w:val="0"/>
            <w:vAlign w:val="top"/>
          </w:tcPr>
          <w:p>
            <w:pPr>
              <w:jc w:val="left"/>
              <w:rPr>
                <w:rFonts w:ascii="仿宋_GB2312" w:eastAsia="仿宋_GB2312"/>
                <w:sz w:val="28"/>
              </w:rPr>
            </w:pPr>
            <w:r>
              <w:rPr>
                <w:rFonts w:hint="eastAsia" w:ascii="华文中宋" w:hAnsi="华文中宋" w:eastAsia="华文中宋"/>
                <w:sz w:val="28"/>
              </w:rPr>
              <w:t>报送单位意见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2" w:hRule="exact"/>
        </w:trPr>
        <w:tc>
          <w:tcPr>
            <w:tcW w:w="5020" w:type="dxa"/>
            <w:gridSpan w:val="4"/>
            <w:tcBorders>
              <w:top w:val="single" w:color="auto" w:sz="4" w:space="0"/>
              <w:left w:val="single" w:color="auto" w:sz="4" w:space="0"/>
              <w:bottom w:val="single" w:color="auto" w:sz="4" w:space="0"/>
              <w:right w:val="single" w:color="auto" w:sz="4" w:space="0"/>
            </w:tcBorders>
            <w:noWrap w:val="0"/>
            <w:vAlign w:val="top"/>
          </w:tcPr>
          <w:p>
            <w:pPr>
              <w:ind w:left="1794" w:hanging="1794" w:hangingChars="650"/>
              <w:jc w:val="left"/>
              <w:rPr>
                <w:rFonts w:ascii="华文中宋" w:hAnsi="华文中宋" w:eastAsia="华文中宋"/>
                <w:spacing w:val="-2"/>
                <w:sz w:val="28"/>
              </w:rPr>
            </w:pPr>
            <w:r>
              <w:rPr>
                <w:rFonts w:hint="eastAsia" w:ascii="华文中宋" w:hAnsi="华文中宋" w:eastAsia="华文中宋"/>
                <w:spacing w:val="-2"/>
                <w:sz w:val="28"/>
              </w:rPr>
              <w:t>领导签名：</w:t>
            </w:r>
          </w:p>
          <w:p>
            <w:pPr>
              <w:ind w:firstLine="2240" w:firstLineChars="800"/>
              <w:jc w:val="left"/>
              <w:rPr>
                <w:rFonts w:hint="eastAsia" w:ascii="华文中宋" w:hAnsi="华文中宋" w:eastAsia="华文中宋"/>
                <w:sz w:val="28"/>
              </w:rPr>
            </w:pPr>
            <w:r>
              <w:rPr>
                <w:rFonts w:hint="eastAsia" w:ascii="华文中宋" w:hAnsi="华文中宋" w:eastAsia="华文中宋"/>
                <w:sz w:val="28"/>
              </w:rPr>
              <w:t>（盖单位公章）</w:t>
            </w:r>
          </w:p>
          <w:p>
            <w:pPr>
              <w:ind w:firstLine="2240" w:firstLineChars="800"/>
              <w:jc w:val="left"/>
              <w:rPr>
                <w:rFonts w:ascii="仿宋_GB2312" w:eastAsia="仿宋_GB2312"/>
                <w:sz w:val="28"/>
              </w:rPr>
            </w:pPr>
            <w:r>
              <w:rPr>
                <w:rFonts w:hint="eastAsia" w:ascii="华文中宋" w:hAnsi="华文中宋" w:eastAsia="华文中宋"/>
                <w:sz w:val="28"/>
              </w:rPr>
              <w:t>2020年 月 日</w:t>
            </w:r>
          </w:p>
        </w:tc>
        <w:tc>
          <w:tcPr>
            <w:tcW w:w="4914" w:type="dxa"/>
            <w:gridSpan w:val="4"/>
            <w:tcBorders>
              <w:top w:val="single" w:color="auto" w:sz="4" w:space="0"/>
              <w:left w:val="single" w:color="auto" w:sz="4" w:space="0"/>
              <w:bottom w:val="single" w:color="auto" w:sz="4" w:space="0"/>
              <w:right w:val="single" w:color="auto" w:sz="4" w:space="0"/>
            </w:tcBorders>
            <w:noWrap w:val="0"/>
            <w:vAlign w:val="top"/>
          </w:tcPr>
          <w:p>
            <w:pPr>
              <w:jc w:val="left"/>
              <w:rPr>
                <w:rFonts w:ascii="华文中宋" w:hAnsi="华文中宋" w:eastAsia="华文中宋"/>
                <w:spacing w:val="-2"/>
                <w:sz w:val="28"/>
              </w:rPr>
            </w:pPr>
            <w:r>
              <w:rPr>
                <w:rFonts w:hint="eastAsia" w:ascii="华文中宋" w:hAnsi="华文中宋" w:eastAsia="华文中宋"/>
                <w:spacing w:val="-2"/>
                <w:sz w:val="28"/>
              </w:rPr>
              <w:t>领导签名：</w:t>
            </w:r>
          </w:p>
          <w:p>
            <w:pPr>
              <w:ind w:firstLine="1820" w:firstLineChars="650"/>
              <w:rPr>
                <w:rFonts w:hint="eastAsia" w:ascii="华文中宋" w:hAnsi="华文中宋" w:eastAsia="华文中宋"/>
                <w:sz w:val="28"/>
              </w:rPr>
            </w:pPr>
            <w:r>
              <w:rPr>
                <w:rFonts w:hint="eastAsia" w:ascii="华文中宋" w:hAnsi="华文中宋" w:eastAsia="华文中宋"/>
                <w:sz w:val="28"/>
              </w:rPr>
              <w:t>（盖单位公章）</w:t>
            </w:r>
          </w:p>
          <w:p>
            <w:pPr>
              <w:ind w:firstLine="1960" w:firstLineChars="700"/>
              <w:jc w:val="left"/>
              <w:rPr>
                <w:rFonts w:ascii="仿宋_GB2312" w:eastAsia="仿宋_GB2312"/>
                <w:sz w:val="28"/>
              </w:rPr>
            </w:pPr>
            <w:r>
              <w:rPr>
                <w:rFonts w:hint="eastAsia" w:ascii="华文中宋" w:hAnsi="华文中宋" w:eastAsia="华文中宋"/>
                <w:sz w:val="28"/>
              </w:rPr>
              <w:t>2020年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exact"/>
        </w:trPr>
        <w:tc>
          <w:tcPr>
            <w:tcW w:w="1667" w:type="dxa"/>
            <w:gridSpan w:val="2"/>
            <w:tcBorders>
              <w:top w:val="single" w:color="auto" w:sz="4" w:space="0"/>
              <w:left w:val="single" w:color="auto" w:sz="4" w:space="0"/>
              <w:bottom w:val="single" w:color="auto" w:sz="4" w:space="0"/>
              <w:right w:val="single" w:color="auto" w:sz="4" w:space="0"/>
            </w:tcBorders>
            <w:noWrap w:val="0"/>
            <w:vAlign w:val="top"/>
          </w:tcPr>
          <w:p>
            <w:pPr>
              <w:rPr>
                <w:rFonts w:ascii="华文中宋" w:hAnsi="华文中宋" w:eastAsia="华文中宋"/>
                <w:spacing w:val="-12"/>
                <w:sz w:val="28"/>
                <w:szCs w:val="28"/>
              </w:rPr>
            </w:pPr>
            <w:r>
              <w:rPr>
                <w:rFonts w:hint="eastAsia" w:ascii="华文中宋" w:hAnsi="华文中宋" w:eastAsia="华文中宋"/>
                <w:spacing w:val="-12"/>
                <w:sz w:val="28"/>
                <w:szCs w:val="28"/>
              </w:rPr>
              <w:t>联系人(作者)</w:t>
            </w:r>
          </w:p>
        </w:tc>
        <w:tc>
          <w:tcPr>
            <w:tcW w:w="3353" w:type="dxa"/>
            <w:gridSpan w:val="2"/>
            <w:tcBorders>
              <w:top w:val="single" w:color="auto" w:sz="4" w:space="0"/>
              <w:left w:val="single" w:color="auto" w:sz="4" w:space="0"/>
              <w:bottom w:val="single" w:color="auto" w:sz="4" w:space="0"/>
              <w:right w:val="single" w:color="auto" w:sz="4" w:space="0"/>
            </w:tcBorders>
            <w:noWrap w:val="0"/>
            <w:vAlign w:val="top"/>
          </w:tcPr>
          <w:p>
            <w:pPr>
              <w:rPr>
                <w:rFonts w:hint="eastAsia"/>
                <w:sz w:val="24"/>
                <w:szCs w:val="24"/>
              </w:rPr>
            </w:pPr>
          </w:p>
          <w:p>
            <w:pPr>
              <w:rPr>
                <w:sz w:val="24"/>
                <w:szCs w:val="24"/>
              </w:rPr>
            </w:pPr>
            <w:r>
              <w:rPr>
                <w:rFonts w:hint="eastAsia"/>
                <w:sz w:val="24"/>
                <w:szCs w:val="24"/>
              </w:rPr>
              <w:t>季凌云</w:t>
            </w:r>
          </w:p>
        </w:tc>
        <w:tc>
          <w:tcPr>
            <w:tcW w:w="1350" w:type="dxa"/>
            <w:gridSpan w:val="2"/>
            <w:tcBorders>
              <w:top w:val="single" w:color="auto" w:sz="4" w:space="0"/>
              <w:left w:val="single" w:color="auto" w:sz="4" w:space="0"/>
              <w:bottom w:val="single" w:color="auto" w:sz="4" w:space="0"/>
              <w:right w:val="single" w:color="auto" w:sz="4" w:space="0"/>
            </w:tcBorders>
            <w:noWrap w:val="0"/>
            <w:vAlign w:val="top"/>
          </w:tcPr>
          <w:p>
            <w:pPr>
              <w:rPr>
                <w:rFonts w:ascii="华文中宋" w:hAnsi="华文中宋" w:eastAsia="华文中宋"/>
                <w:sz w:val="28"/>
              </w:rPr>
            </w:pPr>
            <w:r>
              <w:rPr>
                <w:rFonts w:hint="eastAsia" w:ascii="华文中宋" w:hAnsi="华文中宋" w:eastAsia="华文中宋"/>
                <w:sz w:val="28"/>
              </w:rPr>
              <w:t>手机</w:t>
            </w:r>
          </w:p>
        </w:tc>
        <w:tc>
          <w:tcPr>
            <w:tcW w:w="3564" w:type="dxa"/>
            <w:gridSpan w:val="2"/>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 w:val="24"/>
                <w:szCs w:val="24"/>
              </w:rPr>
            </w:pPr>
          </w:p>
          <w:p>
            <w:pPr>
              <w:rPr>
                <w:rFonts w:ascii="宋体" w:hAnsi="宋体"/>
                <w:sz w:val="24"/>
                <w:szCs w:val="24"/>
              </w:rPr>
            </w:pPr>
            <w:r>
              <w:rPr>
                <w:rFonts w:ascii="宋体" w:hAnsi="宋体"/>
                <w:sz w:val="24"/>
                <w:szCs w:val="24"/>
              </w:rPr>
              <w:t>15857886169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2" w:hRule="exact"/>
        </w:trPr>
        <w:tc>
          <w:tcPr>
            <w:tcW w:w="1667" w:type="dxa"/>
            <w:gridSpan w:val="2"/>
            <w:tcBorders>
              <w:top w:val="nil"/>
              <w:left w:val="single" w:color="auto" w:sz="4" w:space="0"/>
              <w:bottom w:val="single" w:color="auto" w:sz="4" w:space="0"/>
              <w:right w:val="single" w:color="auto" w:sz="4" w:space="0"/>
            </w:tcBorders>
            <w:noWrap w:val="0"/>
            <w:vAlign w:val="top"/>
          </w:tcPr>
          <w:p>
            <w:pPr>
              <w:rPr>
                <w:rFonts w:ascii="华文中宋" w:hAnsi="华文中宋" w:eastAsia="华文中宋"/>
                <w:sz w:val="28"/>
              </w:rPr>
            </w:pPr>
            <w:r>
              <w:rPr>
                <w:rFonts w:hint="eastAsia" w:ascii="华文中宋" w:hAnsi="华文中宋" w:eastAsia="华文中宋"/>
                <w:sz w:val="28"/>
              </w:rPr>
              <w:t>电话</w:t>
            </w:r>
          </w:p>
        </w:tc>
        <w:tc>
          <w:tcPr>
            <w:tcW w:w="3353" w:type="dxa"/>
            <w:gridSpan w:val="2"/>
            <w:tcBorders>
              <w:top w:val="nil"/>
              <w:left w:val="single" w:color="auto" w:sz="4" w:space="0"/>
              <w:bottom w:val="single" w:color="auto" w:sz="4" w:space="0"/>
              <w:right w:val="single" w:color="auto" w:sz="4" w:space="0"/>
            </w:tcBorders>
            <w:noWrap w:val="0"/>
            <w:vAlign w:val="top"/>
          </w:tcPr>
          <w:p>
            <w:pPr>
              <w:rPr>
                <w:rFonts w:ascii="华文中宋" w:hAnsi="华文中宋" w:eastAsia="华文中宋"/>
                <w:sz w:val="28"/>
              </w:rPr>
            </w:pPr>
            <w:r>
              <w:rPr>
                <w:rFonts w:hint="eastAsia" w:ascii="华文中宋" w:hAnsi="华文中宋" w:eastAsia="华文中宋"/>
                <w:sz w:val="28"/>
              </w:rPr>
              <w:t>0578-2121110</w:t>
            </w:r>
          </w:p>
        </w:tc>
        <w:tc>
          <w:tcPr>
            <w:tcW w:w="1350" w:type="dxa"/>
            <w:gridSpan w:val="2"/>
            <w:tcBorders>
              <w:top w:val="nil"/>
              <w:left w:val="single" w:color="auto" w:sz="4" w:space="0"/>
              <w:bottom w:val="single" w:color="auto" w:sz="4" w:space="0"/>
              <w:right w:val="single" w:color="auto" w:sz="4" w:space="0"/>
            </w:tcBorders>
            <w:noWrap w:val="0"/>
            <w:vAlign w:val="top"/>
          </w:tcPr>
          <w:p>
            <w:pPr>
              <w:rPr>
                <w:rFonts w:ascii="华文中宋" w:hAnsi="华文中宋" w:eastAsia="华文中宋"/>
                <w:sz w:val="28"/>
              </w:rPr>
            </w:pPr>
            <w:r>
              <w:rPr>
                <w:rFonts w:hint="eastAsia" w:ascii="华文中宋" w:hAnsi="华文中宋" w:eastAsia="华文中宋"/>
                <w:sz w:val="28"/>
              </w:rPr>
              <w:t>E-mail</w:t>
            </w:r>
          </w:p>
        </w:tc>
        <w:tc>
          <w:tcPr>
            <w:tcW w:w="3564" w:type="dxa"/>
            <w:gridSpan w:val="2"/>
            <w:tcBorders>
              <w:top w:val="nil"/>
              <w:left w:val="single" w:color="auto" w:sz="4" w:space="0"/>
              <w:bottom w:val="single" w:color="auto" w:sz="4" w:space="0"/>
              <w:right w:val="single" w:color="auto" w:sz="4" w:space="0"/>
            </w:tcBorders>
            <w:noWrap w:val="0"/>
            <w:vAlign w:val="top"/>
          </w:tcPr>
          <w:p>
            <w:pPr>
              <w:rPr>
                <w:rFonts w:hint="eastAsia"/>
              </w:rPr>
            </w:pPr>
          </w:p>
          <w:p>
            <w:pPr>
              <w:rPr>
                <w:rFonts w:ascii="宋体" w:hAnsi="宋体"/>
                <w:sz w:val="24"/>
                <w:szCs w:val="24"/>
              </w:rPr>
            </w:pPr>
            <w:r>
              <w:rPr>
                <w:rFonts w:ascii="宋体" w:hAnsi="宋体"/>
                <w:sz w:val="24"/>
                <w:szCs w:val="24"/>
              </w:rPr>
              <w:t>153069900@qq.com</w:t>
            </w:r>
          </w:p>
        </w:tc>
      </w:tr>
    </w:tbl>
    <w:p>
      <w:pPr>
        <w:jc w:val="center"/>
        <w:rPr>
          <w:rFonts w:hint="eastAsia"/>
        </w:rPr>
      </w:pPr>
    </w:p>
    <w:p>
      <w:pPr>
        <w:jc w:val="center"/>
        <w:rPr>
          <w:rFonts w:hint="eastAsia"/>
        </w:rPr>
      </w:pPr>
    </w:p>
    <w:p>
      <w:pPr>
        <w:adjustRightInd w:val="0"/>
        <w:snapToGrid w:val="0"/>
        <w:spacing w:line="360" w:lineRule="auto"/>
        <w:rPr>
          <w:color w:val="000000"/>
        </w:rPr>
      </w:pPr>
      <w:r>
        <w:rPr>
          <w:rFonts w:hint="eastAsia" w:ascii="仿宋_GB2312" w:eastAsia="仿宋_GB2312"/>
          <w:sz w:val="32"/>
          <w:szCs w:val="32"/>
        </w:rPr>
        <w:t xml:space="preserve">   </w:t>
      </w:r>
      <w:r>
        <w:rPr>
          <w:rStyle w:val="9"/>
          <w:rFonts w:hint="eastAsia" w:cs="宋体"/>
          <w:color w:val="000000"/>
          <w:sz w:val="29"/>
          <w:szCs w:val="29"/>
        </w:rPr>
        <w:t>我市多处古树名木群落因工程建设面临毁损</w:t>
      </w:r>
    </w:p>
    <w:p>
      <w:pPr>
        <w:pStyle w:val="5"/>
        <w:spacing w:before="75" w:beforeAutospacing="0" w:after="75" w:afterAutospacing="0" w:line="360" w:lineRule="atLeast"/>
        <w:jc w:val="center"/>
        <w:rPr>
          <w:color w:val="000000"/>
          <w:sz w:val="32"/>
          <w:szCs w:val="32"/>
        </w:rPr>
      </w:pPr>
      <w:r>
        <w:rPr>
          <w:rStyle w:val="9"/>
          <w:rFonts w:hint="eastAsia" w:ascii="微软雅黑" w:hAnsi="微软雅黑" w:eastAsia="微软雅黑" w:cs="宋体"/>
          <w:color w:val="000000"/>
          <w:sz w:val="32"/>
          <w:szCs w:val="32"/>
        </w:rPr>
        <w:t>工程项目规划和建设亟需强化古树名木保护意识</w:t>
      </w:r>
    </w:p>
    <w:p>
      <w:pPr>
        <w:pStyle w:val="5"/>
        <w:spacing w:before="75" w:beforeAutospacing="0" w:after="75" w:afterAutospacing="0" w:line="360" w:lineRule="atLeast"/>
        <w:jc w:val="center"/>
        <w:rPr>
          <w:color w:val="000000"/>
        </w:rPr>
      </w:pPr>
    </w:p>
    <w:p>
      <w:pPr>
        <w:pStyle w:val="5"/>
        <w:spacing w:before="75" w:beforeAutospacing="0" w:after="75" w:afterAutospacing="0" w:line="360" w:lineRule="atLeast"/>
        <w:jc w:val="center"/>
        <w:rPr>
          <w:color w:val="000000"/>
        </w:rPr>
      </w:pPr>
      <w:r>
        <w:rPr>
          <w:rStyle w:val="9"/>
          <w:rFonts w:cs="宋体"/>
          <w:color w:val="000000"/>
          <w:sz w:val="44"/>
          <w:szCs w:val="44"/>
        </w:rPr>
        <w:t> </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580" w:firstLineChars="200"/>
        <w:jc w:val="both"/>
        <w:textAlignment w:val="auto"/>
        <w:rPr>
          <w:color w:val="000000"/>
        </w:rPr>
      </w:pPr>
      <w:r>
        <w:rPr>
          <w:rFonts w:hint="eastAsia"/>
          <w:color w:val="000000"/>
          <w:sz w:val="29"/>
          <w:szCs w:val="29"/>
        </w:rPr>
        <w:t>近日，本报连续接到莲都、开发区和缙云等地一些关注自然生态和热爱古树名木的读者反映，多处古树名木群落因工程建设面临毁损。他们呼吁相关部门在工程规划和建设中要强化古树名木保护意识，合理解决好建设和保护之间的矛盾，让人和自然和谐共生。</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580" w:firstLineChars="200"/>
        <w:jc w:val="both"/>
        <w:textAlignment w:val="auto"/>
        <w:rPr>
          <w:color w:val="000000"/>
        </w:rPr>
      </w:pPr>
      <w:r>
        <w:rPr>
          <w:rFonts w:hint="eastAsia"/>
          <w:color w:val="000000"/>
          <w:sz w:val="29"/>
          <w:szCs w:val="29"/>
        </w:rPr>
        <w:t>南明山街道垟店行政村的小白岩自然村坐落于瓯江畔最美绿道边，在村前屋后胸围</w:t>
      </w:r>
      <w:r>
        <w:rPr>
          <w:color w:val="000000"/>
          <w:sz w:val="29"/>
          <w:szCs w:val="29"/>
        </w:rPr>
        <w:t>0.95</w:t>
      </w:r>
      <w:r>
        <w:rPr>
          <w:rFonts w:hint="eastAsia"/>
          <w:color w:val="000000"/>
          <w:sz w:val="29"/>
          <w:szCs w:val="29"/>
        </w:rPr>
        <w:t>米以上的古（大）树就有</w:t>
      </w:r>
      <w:r>
        <w:rPr>
          <w:color w:val="000000"/>
          <w:sz w:val="29"/>
          <w:szCs w:val="29"/>
        </w:rPr>
        <w:t>475</w:t>
      </w:r>
      <w:r>
        <w:rPr>
          <w:rFonts w:hint="eastAsia"/>
          <w:color w:val="000000"/>
          <w:sz w:val="29"/>
          <w:szCs w:val="29"/>
        </w:rPr>
        <w:t>棵，是市区规划区内古树最多的村庄。该片古树群落基本上都没有挂牌，具体年份还有待科学确定。古树主要分布在沿瓯江边坡上，发达的根系组成了一道坚固的生态防洪堤，防卫了小白岩村从来不受洪水侵袭。</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580" w:firstLineChars="200"/>
        <w:jc w:val="both"/>
        <w:textAlignment w:val="auto"/>
        <w:rPr>
          <w:color w:val="000000"/>
        </w:rPr>
      </w:pPr>
      <w:r>
        <w:rPr>
          <w:rFonts w:hint="eastAsia"/>
          <w:color w:val="000000"/>
          <w:sz w:val="29"/>
          <w:szCs w:val="29"/>
        </w:rPr>
        <w:t>但是，由于瓯江沿岸防洪提工程项目的建设，项目界址红线之内</w:t>
      </w:r>
      <w:r>
        <w:rPr>
          <w:color w:val="000000"/>
          <w:sz w:val="29"/>
          <w:szCs w:val="29"/>
        </w:rPr>
        <w:t>150</w:t>
      </w:r>
      <w:r>
        <w:rPr>
          <w:rFonts w:hint="eastAsia"/>
          <w:color w:val="000000"/>
          <w:sz w:val="29"/>
          <w:szCs w:val="29"/>
        </w:rPr>
        <w:t>多棵古树面临被挖掘机推倒的命运。据今年</w:t>
      </w:r>
      <w:r>
        <w:rPr>
          <w:color w:val="000000"/>
          <w:sz w:val="29"/>
          <w:szCs w:val="29"/>
        </w:rPr>
        <w:t>74</w:t>
      </w:r>
      <w:r>
        <w:rPr>
          <w:rFonts w:hint="eastAsia"/>
          <w:color w:val="000000"/>
          <w:sz w:val="29"/>
          <w:szCs w:val="29"/>
        </w:rPr>
        <w:t>岁的村民陈金荣介绍，</w:t>
      </w:r>
      <w:r>
        <w:rPr>
          <w:color w:val="000000"/>
          <w:sz w:val="29"/>
          <w:szCs w:val="29"/>
        </w:rPr>
        <w:t>2018</w:t>
      </w:r>
      <w:r>
        <w:rPr>
          <w:rFonts w:hint="eastAsia"/>
          <w:color w:val="000000"/>
          <w:sz w:val="29"/>
          <w:szCs w:val="29"/>
        </w:rPr>
        <w:t>年</w:t>
      </w:r>
      <w:r>
        <w:rPr>
          <w:color w:val="000000"/>
          <w:sz w:val="29"/>
          <w:szCs w:val="29"/>
        </w:rPr>
        <w:t>9</w:t>
      </w:r>
      <w:r>
        <w:rPr>
          <w:rFonts w:hint="eastAsia"/>
          <w:color w:val="000000"/>
          <w:sz w:val="29"/>
          <w:szCs w:val="29"/>
        </w:rPr>
        <w:t>月</w:t>
      </w:r>
      <w:r>
        <w:rPr>
          <w:color w:val="000000"/>
          <w:sz w:val="29"/>
          <w:szCs w:val="29"/>
        </w:rPr>
        <w:t>29</w:t>
      </w:r>
      <w:r>
        <w:rPr>
          <w:rFonts w:hint="eastAsia"/>
          <w:color w:val="000000"/>
          <w:sz w:val="29"/>
          <w:szCs w:val="29"/>
        </w:rPr>
        <w:t>日，村里突然开来了挖掘机，在穿制服以及穿便衣的三百余人的护卫下强行开工，开挖大约三十多米长的基础，挖倒了</w:t>
      </w:r>
      <w:r>
        <w:rPr>
          <w:color w:val="000000"/>
          <w:sz w:val="29"/>
          <w:szCs w:val="29"/>
        </w:rPr>
        <w:t>19</w:t>
      </w:r>
      <w:r>
        <w:rPr>
          <w:rFonts w:hint="eastAsia"/>
          <w:color w:val="000000"/>
          <w:sz w:val="29"/>
          <w:szCs w:val="29"/>
        </w:rPr>
        <w:t>棵古树，后经村民强烈制止后，工程被迫停工。</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580" w:firstLineChars="200"/>
        <w:jc w:val="both"/>
        <w:textAlignment w:val="auto"/>
        <w:rPr>
          <w:color w:val="000000"/>
        </w:rPr>
      </w:pPr>
      <w:r>
        <w:rPr>
          <w:rFonts w:hint="eastAsia"/>
          <w:color w:val="000000"/>
          <w:sz w:val="29"/>
          <w:szCs w:val="29"/>
        </w:rPr>
        <w:t>小白岩村原支部委员张玉友介绍，这些树已经一家评估公司进行了评估，价值高达</w:t>
      </w:r>
      <w:r>
        <w:rPr>
          <w:color w:val="000000"/>
          <w:sz w:val="29"/>
          <w:szCs w:val="29"/>
        </w:rPr>
        <w:t>100</w:t>
      </w:r>
      <w:r>
        <w:rPr>
          <w:rFonts w:hint="eastAsia"/>
          <w:color w:val="000000"/>
          <w:sz w:val="29"/>
          <w:szCs w:val="29"/>
        </w:rPr>
        <w:t>多万元，但补偿款只有</w:t>
      </w:r>
      <w:r>
        <w:rPr>
          <w:color w:val="000000"/>
          <w:sz w:val="29"/>
          <w:szCs w:val="29"/>
        </w:rPr>
        <w:t>28</w:t>
      </w:r>
      <w:r>
        <w:rPr>
          <w:rFonts w:hint="eastAsia"/>
          <w:color w:val="000000"/>
          <w:sz w:val="29"/>
          <w:szCs w:val="29"/>
        </w:rPr>
        <w:t>万元，已经打到生产小组账户。村</w:t>
      </w:r>
      <w:r>
        <w:rPr>
          <w:rFonts w:hint="eastAsia"/>
          <w:color w:val="000000"/>
          <w:sz w:val="29"/>
          <w:szCs w:val="29"/>
          <w:lang w:eastAsia="zh-CN"/>
        </w:rPr>
        <w:t>民</w:t>
      </w:r>
      <w:r>
        <w:rPr>
          <w:rFonts w:hint="eastAsia"/>
          <w:color w:val="000000"/>
          <w:sz w:val="29"/>
          <w:szCs w:val="29"/>
        </w:rPr>
        <w:t>意见比较统一，一致拒绝这笔补偿款，</w:t>
      </w:r>
      <w:r>
        <w:rPr>
          <w:rFonts w:hint="eastAsia"/>
          <w:color w:val="000000"/>
          <w:sz w:val="29"/>
          <w:szCs w:val="29"/>
          <w:lang w:eastAsia="zh-CN"/>
        </w:rPr>
        <w:t>大家</w:t>
      </w:r>
      <w:r>
        <w:rPr>
          <w:rFonts w:hint="eastAsia"/>
          <w:color w:val="000000"/>
          <w:sz w:val="29"/>
          <w:szCs w:val="29"/>
        </w:rPr>
        <w:t>并非是嫌这笔钱补得少，而是认为这片林子太珍贵了，宁可拆掉自己的房子造防洪堤，也不能</w:t>
      </w:r>
      <w:r>
        <w:rPr>
          <w:rFonts w:hint="eastAsia"/>
          <w:color w:val="000000"/>
          <w:sz w:val="29"/>
          <w:szCs w:val="29"/>
          <w:lang w:eastAsia="zh-CN"/>
        </w:rPr>
        <w:t>毁</w:t>
      </w:r>
      <w:r>
        <w:rPr>
          <w:rFonts w:hint="eastAsia"/>
          <w:color w:val="000000"/>
          <w:sz w:val="29"/>
          <w:szCs w:val="29"/>
        </w:rPr>
        <w:t>了这些树。希望项目规划能稍作调整，把这片古树群落保护起来。</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580" w:firstLineChars="200"/>
        <w:jc w:val="both"/>
        <w:textAlignment w:val="auto"/>
        <w:rPr>
          <w:color w:val="000000"/>
        </w:rPr>
      </w:pPr>
      <w:r>
        <w:rPr>
          <w:rFonts w:hint="eastAsia"/>
          <w:color w:val="000000"/>
          <w:sz w:val="29"/>
          <w:szCs w:val="29"/>
        </w:rPr>
        <w:t>丽水城东好溪边的</w:t>
      </w:r>
      <w:r>
        <w:rPr>
          <w:rFonts w:hint="eastAsia"/>
          <w:color w:val="000000"/>
          <w:sz w:val="29"/>
          <w:szCs w:val="29"/>
          <w:lang w:eastAsia="zh-CN"/>
        </w:rPr>
        <w:t>莲都区岩泉街道</w:t>
      </w:r>
      <w:r>
        <w:rPr>
          <w:rFonts w:hint="eastAsia"/>
          <w:color w:val="000000"/>
          <w:sz w:val="29"/>
          <w:szCs w:val="29"/>
        </w:rPr>
        <w:t>社后村拆迁后，留下了一片古树林，一共生长着以香樟为主的</w:t>
      </w:r>
      <w:r>
        <w:rPr>
          <w:color w:val="000000"/>
          <w:sz w:val="29"/>
          <w:szCs w:val="29"/>
        </w:rPr>
        <w:t>14</w:t>
      </w:r>
      <w:r>
        <w:rPr>
          <w:rFonts w:hint="eastAsia"/>
          <w:color w:val="000000"/>
          <w:sz w:val="29"/>
          <w:szCs w:val="29"/>
        </w:rPr>
        <w:t>棵古树，已挂牌保护的有</w:t>
      </w:r>
      <w:r>
        <w:rPr>
          <w:color w:val="000000"/>
          <w:sz w:val="29"/>
          <w:szCs w:val="29"/>
        </w:rPr>
        <w:t>7</w:t>
      </w:r>
      <w:r>
        <w:rPr>
          <w:rFonts w:hint="eastAsia"/>
          <w:color w:val="000000"/>
          <w:sz w:val="29"/>
          <w:szCs w:val="29"/>
        </w:rPr>
        <w:t>棵（树龄</w:t>
      </w:r>
      <w:r>
        <w:rPr>
          <w:color w:val="000000"/>
          <w:sz w:val="29"/>
          <w:szCs w:val="29"/>
        </w:rPr>
        <w:t>150</w:t>
      </w:r>
      <w:r>
        <w:rPr>
          <w:rFonts w:hint="eastAsia"/>
          <w:color w:val="000000"/>
          <w:sz w:val="29"/>
          <w:szCs w:val="29"/>
        </w:rPr>
        <w:t>年，胸围</w:t>
      </w:r>
      <w:r>
        <w:rPr>
          <w:color w:val="000000"/>
          <w:sz w:val="29"/>
          <w:szCs w:val="29"/>
        </w:rPr>
        <w:t>2.7</w:t>
      </w:r>
      <w:r>
        <w:rPr>
          <w:rFonts w:hint="eastAsia"/>
          <w:color w:val="000000"/>
          <w:sz w:val="29"/>
          <w:szCs w:val="29"/>
        </w:rPr>
        <w:t>米一</w:t>
      </w:r>
      <w:r>
        <w:rPr>
          <w:color w:val="000000"/>
          <w:sz w:val="29"/>
          <w:szCs w:val="29"/>
        </w:rPr>
        <w:t>3.7</w:t>
      </w:r>
      <w:r>
        <w:rPr>
          <w:rFonts w:hint="eastAsia"/>
          <w:color w:val="000000"/>
          <w:sz w:val="29"/>
          <w:szCs w:val="29"/>
        </w:rPr>
        <w:t>米不等），未挂牌的也有</w:t>
      </w:r>
      <w:r>
        <w:rPr>
          <w:color w:val="000000"/>
          <w:sz w:val="29"/>
          <w:szCs w:val="29"/>
        </w:rPr>
        <w:t>7</w:t>
      </w:r>
      <w:r>
        <w:rPr>
          <w:rFonts w:hint="eastAsia"/>
          <w:color w:val="000000"/>
          <w:sz w:val="29"/>
          <w:szCs w:val="29"/>
        </w:rPr>
        <w:t>棵（其中一棵最大胸围竟达</w:t>
      </w:r>
      <w:r>
        <w:rPr>
          <w:color w:val="000000"/>
          <w:sz w:val="29"/>
          <w:szCs w:val="29"/>
        </w:rPr>
        <w:t>4.2</w:t>
      </w:r>
      <w:r>
        <w:rPr>
          <w:rFonts w:hint="eastAsia"/>
          <w:color w:val="000000"/>
          <w:sz w:val="29"/>
          <w:szCs w:val="29"/>
        </w:rPr>
        <w:t>米）。这片古树群落虽然数量不多，但是</w:t>
      </w:r>
      <w:r>
        <w:rPr>
          <w:color w:val="000000"/>
          <w:sz w:val="29"/>
          <w:szCs w:val="29"/>
        </w:rPr>
        <w:t>14</w:t>
      </w:r>
      <w:r>
        <w:rPr>
          <w:rFonts w:hint="eastAsia"/>
          <w:color w:val="000000"/>
          <w:sz w:val="29"/>
          <w:szCs w:val="29"/>
        </w:rPr>
        <w:t>棵古树形态优美，冠幅方正且巨大。在好溪边，与高铁站隔溪相望。据了解该地块已被规划为丽水市水上运动中心。拟将迁移古树或以其他方式改变古树的生存环境。无论采取什么办法都将使该片古树林面临灭顶之灾。</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580" w:firstLineChars="200"/>
        <w:jc w:val="both"/>
        <w:textAlignment w:val="auto"/>
        <w:rPr>
          <w:color w:val="000000"/>
        </w:rPr>
      </w:pPr>
      <w:r>
        <w:rPr>
          <w:color w:val="000000"/>
          <w:sz w:val="29"/>
          <w:szCs w:val="29"/>
        </w:rPr>
        <w:t>2019</w:t>
      </w:r>
      <w:r>
        <w:rPr>
          <w:rFonts w:hint="eastAsia"/>
          <w:color w:val="000000"/>
          <w:sz w:val="29"/>
          <w:szCs w:val="29"/>
        </w:rPr>
        <w:t>年</w:t>
      </w:r>
      <w:r>
        <w:rPr>
          <w:color w:val="000000"/>
          <w:sz w:val="29"/>
          <w:szCs w:val="29"/>
        </w:rPr>
        <w:t>9</w:t>
      </w:r>
      <w:r>
        <w:rPr>
          <w:rFonts w:hint="eastAsia"/>
          <w:color w:val="000000"/>
          <w:sz w:val="29"/>
          <w:szCs w:val="29"/>
        </w:rPr>
        <w:t>月</w:t>
      </w:r>
      <w:r>
        <w:rPr>
          <w:color w:val="000000"/>
          <w:sz w:val="29"/>
          <w:szCs w:val="29"/>
        </w:rPr>
        <w:t>12</w:t>
      </w:r>
      <w:r>
        <w:rPr>
          <w:rFonts w:hint="eastAsia"/>
          <w:color w:val="000000"/>
          <w:sz w:val="29"/>
          <w:szCs w:val="29"/>
        </w:rPr>
        <w:t>日，丽水市住房和城乡建设局组织有关专家对丽水市体育局承担的“丽水市水上运动中心项目古树名木处置方案”进行讨论。专家一直认为该项目中涉及的古树不符合《浙江省古树名木保护办法》所规定的迁移实行异地保护条件，且市民呼吁保护该区块古树群落的意愿强烈，应该就地保护该区块古树群落。同时，专家们认为该</w:t>
      </w:r>
      <w:r>
        <w:rPr>
          <w:rFonts w:hint="eastAsia"/>
          <w:color w:val="000000"/>
          <w:sz w:val="29"/>
          <w:szCs w:val="29"/>
          <w:lang w:eastAsia="zh-CN"/>
        </w:rPr>
        <w:t>项目</w:t>
      </w:r>
      <w:r>
        <w:rPr>
          <w:rFonts w:hint="eastAsia"/>
          <w:color w:val="000000"/>
          <w:sz w:val="29"/>
          <w:szCs w:val="29"/>
        </w:rPr>
        <w:t>所在区块</w:t>
      </w:r>
      <w:r>
        <w:rPr>
          <w:rFonts w:hint="eastAsia"/>
          <w:color w:val="000000"/>
          <w:sz w:val="29"/>
          <w:szCs w:val="29"/>
          <w:lang w:eastAsia="zh-CN"/>
        </w:rPr>
        <w:t>有</w:t>
      </w:r>
      <w:r>
        <w:rPr>
          <w:rFonts w:hint="eastAsia"/>
          <w:color w:val="000000"/>
          <w:sz w:val="29"/>
          <w:szCs w:val="29"/>
        </w:rPr>
        <w:t>规划调整的空间和余地，建议将古树群落公园进行专项规划，与水上运动中心建设同步实施。</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580" w:firstLineChars="200"/>
        <w:jc w:val="both"/>
        <w:textAlignment w:val="auto"/>
        <w:rPr>
          <w:color w:val="000000"/>
        </w:rPr>
      </w:pPr>
      <w:r>
        <w:rPr>
          <w:rFonts w:hint="eastAsia"/>
          <w:color w:val="000000"/>
          <w:sz w:val="29"/>
          <w:szCs w:val="29"/>
        </w:rPr>
        <w:t>但是，</w:t>
      </w:r>
      <w:r>
        <w:rPr>
          <w:rFonts w:hint="eastAsia"/>
          <w:color w:val="000000"/>
          <w:sz w:val="29"/>
          <w:szCs w:val="29"/>
          <w:lang w:eastAsia="zh-CN"/>
        </w:rPr>
        <w:t>据</w:t>
      </w:r>
      <w:r>
        <w:rPr>
          <w:rFonts w:hint="eastAsia"/>
          <w:color w:val="000000"/>
          <w:sz w:val="29"/>
          <w:szCs w:val="29"/>
        </w:rPr>
        <w:t>村民说，岩泉街道办事处近日已要求村里加快征地速度推进项目建设，这片古树群落也面临重新“处置”。记者从区园林管理局</w:t>
      </w:r>
      <w:r>
        <w:rPr>
          <w:rFonts w:hint="eastAsia"/>
          <w:color w:val="000000"/>
          <w:sz w:val="29"/>
          <w:szCs w:val="29"/>
          <w:lang w:eastAsia="zh-CN"/>
        </w:rPr>
        <w:t>草拟</w:t>
      </w:r>
      <w:r>
        <w:rPr>
          <w:rFonts w:hint="eastAsia"/>
          <w:color w:val="000000"/>
          <w:sz w:val="29"/>
          <w:szCs w:val="29"/>
        </w:rPr>
        <w:t>的一份函中了解到其中</w:t>
      </w:r>
      <w:r>
        <w:rPr>
          <w:color w:val="000000"/>
          <w:sz w:val="29"/>
          <w:szCs w:val="29"/>
        </w:rPr>
        <w:t>7</w:t>
      </w:r>
      <w:r>
        <w:rPr>
          <w:rFonts w:hint="eastAsia"/>
          <w:color w:val="000000"/>
          <w:sz w:val="29"/>
          <w:szCs w:val="29"/>
        </w:rPr>
        <w:t>棵挂牌古树的处置方式，</w:t>
      </w:r>
      <w:r>
        <w:rPr>
          <w:color w:val="000000"/>
          <w:sz w:val="29"/>
          <w:szCs w:val="29"/>
        </w:rPr>
        <w:t>2</w:t>
      </w:r>
      <w:r>
        <w:rPr>
          <w:rFonts w:hint="eastAsia"/>
          <w:color w:val="000000"/>
          <w:sz w:val="29"/>
          <w:szCs w:val="29"/>
        </w:rPr>
        <w:t>棵需要迁移，</w:t>
      </w:r>
      <w:r>
        <w:rPr>
          <w:color w:val="000000"/>
          <w:sz w:val="29"/>
          <w:szCs w:val="29"/>
        </w:rPr>
        <w:t>5</w:t>
      </w:r>
      <w:r>
        <w:rPr>
          <w:rFonts w:hint="eastAsia"/>
          <w:color w:val="000000"/>
          <w:sz w:val="29"/>
          <w:szCs w:val="29"/>
        </w:rPr>
        <w:t>棵原地保护但是需要</w:t>
      </w:r>
      <w:r>
        <w:rPr>
          <w:rFonts w:hint="eastAsia"/>
          <w:color w:val="000000"/>
          <w:sz w:val="29"/>
          <w:szCs w:val="29"/>
          <w:lang w:eastAsia="zh-CN"/>
        </w:rPr>
        <w:t>整体</w:t>
      </w:r>
      <w:r>
        <w:rPr>
          <w:rFonts w:hint="eastAsia"/>
          <w:color w:val="000000"/>
          <w:sz w:val="29"/>
          <w:szCs w:val="29"/>
        </w:rPr>
        <w:t>抬高，这与专家结论相违背，而其他</w:t>
      </w:r>
      <w:r>
        <w:rPr>
          <w:color w:val="000000"/>
          <w:sz w:val="29"/>
          <w:szCs w:val="29"/>
        </w:rPr>
        <w:t>7</w:t>
      </w:r>
      <w:r>
        <w:rPr>
          <w:rFonts w:hint="eastAsia"/>
          <w:color w:val="000000"/>
          <w:sz w:val="29"/>
          <w:szCs w:val="29"/>
        </w:rPr>
        <w:t>棵未挂牌的古树处置方式并未提及。</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580" w:firstLineChars="200"/>
        <w:jc w:val="both"/>
        <w:textAlignment w:val="auto"/>
        <w:rPr>
          <w:color w:val="000000"/>
        </w:rPr>
      </w:pPr>
      <w:r>
        <w:rPr>
          <w:rFonts w:hint="eastAsia"/>
          <w:color w:val="000000"/>
          <w:sz w:val="29"/>
          <w:szCs w:val="29"/>
        </w:rPr>
        <w:t>爱树人士项岩盛认为，丽水是浙江美丽大花园建设的核心区，更是“两山”理念的重要萌发地。古树名木群落是绿色“古董”、活着的</w:t>
      </w:r>
      <w:r>
        <w:rPr>
          <w:rFonts w:hint="eastAsia"/>
          <w:color w:val="000000"/>
          <w:sz w:val="29"/>
          <w:szCs w:val="29"/>
          <w:lang w:eastAsia="zh-CN"/>
        </w:rPr>
        <w:t>“</w:t>
      </w:r>
      <w:r>
        <w:rPr>
          <w:rFonts w:hint="eastAsia"/>
          <w:color w:val="000000"/>
          <w:sz w:val="29"/>
          <w:szCs w:val="29"/>
        </w:rPr>
        <w:t>文物</w:t>
      </w:r>
      <w:r>
        <w:rPr>
          <w:rFonts w:hint="eastAsia"/>
          <w:color w:val="000000"/>
          <w:sz w:val="29"/>
          <w:szCs w:val="29"/>
          <w:lang w:eastAsia="zh-CN"/>
        </w:rPr>
        <w:t>”</w:t>
      </w:r>
      <w:r>
        <w:rPr>
          <w:rFonts w:hint="eastAsia"/>
          <w:color w:val="000000"/>
          <w:sz w:val="29"/>
          <w:szCs w:val="29"/>
        </w:rPr>
        <w:t>，是绿色生态发展的灵魂。因此，政府部门在规划建设中要从实际出发，听取民意，不能千篇一律，整齐划一，有直也要有曲，要自然而然。象小白岩村区段，二山夹一村，农舍与水面自然</w:t>
      </w:r>
      <w:r>
        <w:rPr>
          <w:rFonts w:hint="eastAsia"/>
          <w:color w:val="000000"/>
          <w:sz w:val="29"/>
          <w:szCs w:val="29"/>
          <w:lang w:eastAsia="zh-CN"/>
        </w:rPr>
        <w:t>高度</w:t>
      </w:r>
      <w:r>
        <w:rPr>
          <w:rFonts w:hint="eastAsia"/>
          <w:color w:val="000000"/>
          <w:sz w:val="29"/>
          <w:szCs w:val="29"/>
        </w:rPr>
        <w:t>大约</w:t>
      </w:r>
      <w:r>
        <w:rPr>
          <w:color w:val="000000"/>
          <w:sz w:val="29"/>
          <w:szCs w:val="29"/>
        </w:rPr>
        <w:t>6</w:t>
      </w:r>
      <w:r>
        <w:rPr>
          <w:rFonts w:hint="eastAsia"/>
          <w:color w:val="000000"/>
          <w:sz w:val="29"/>
          <w:szCs w:val="29"/>
        </w:rPr>
        <w:t>、</w:t>
      </w:r>
      <w:r>
        <w:rPr>
          <w:color w:val="000000"/>
          <w:sz w:val="29"/>
          <w:szCs w:val="29"/>
        </w:rPr>
        <w:t>7</w:t>
      </w:r>
      <w:r>
        <w:rPr>
          <w:rFonts w:hint="eastAsia"/>
          <w:color w:val="000000"/>
          <w:sz w:val="29"/>
          <w:szCs w:val="29"/>
        </w:rPr>
        <w:t>米的样子，且密集生长着几百棵古树。这样一个天然防洪堤，还是保留原始风貌为最佳选择。真要再建一个新的防洪堤，也要避开百年古树，不要再毁损</w:t>
      </w:r>
      <w:r>
        <w:rPr>
          <w:rFonts w:hint="eastAsia"/>
          <w:color w:val="000000"/>
          <w:sz w:val="29"/>
          <w:szCs w:val="29"/>
          <w:lang w:eastAsia="zh-CN"/>
        </w:rPr>
        <w:t>古树名木群落</w:t>
      </w:r>
      <w:r>
        <w:rPr>
          <w:rFonts w:hint="eastAsia"/>
          <w:color w:val="000000"/>
          <w:sz w:val="29"/>
          <w:szCs w:val="29"/>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580" w:firstLineChars="200"/>
        <w:jc w:val="both"/>
        <w:textAlignment w:val="auto"/>
        <w:rPr>
          <w:color w:val="000000"/>
        </w:rPr>
      </w:pPr>
      <w:r>
        <w:rPr>
          <w:rFonts w:hint="eastAsia"/>
          <w:color w:val="000000"/>
          <w:sz w:val="29"/>
          <w:szCs w:val="29"/>
        </w:rPr>
        <w:t>在景观设计生态化席卷全球的今天，作为全国首个生态示范区的丽水，如何在工程项目与生态保护之间平衡关系，这是摆在设计、施工单位乃至政府部门的重要课题。十几年前囿山路建设中在路中间保留了一棵重阳木，路让树的故事至今仍让市民津津乐道。今年，在建和平路时，凉塘村的</w:t>
      </w:r>
      <w:r>
        <w:rPr>
          <w:color w:val="000000"/>
          <w:sz w:val="29"/>
          <w:szCs w:val="29"/>
        </w:rPr>
        <w:t>44</w:t>
      </w:r>
      <w:r>
        <w:rPr>
          <w:rFonts w:hint="eastAsia"/>
          <w:color w:val="000000"/>
          <w:sz w:val="29"/>
          <w:szCs w:val="29"/>
        </w:rPr>
        <w:t>余棵古樟树原规划要被砍掉，在社会各界人士的呼吁下，有关部门已经调整了规划，这片树林将被留下建设香樟公园，续写了路让树的新篇章，让市民深深感动和大大点赞！这些都是合理规划，适当调整，使项目建设与生态保护和谐统一的好例子，值得借鉴。</w:t>
      </w:r>
    </w:p>
    <w:p>
      <w:pPr>
        <w:pStyle w:val="5"/>
        <w:spacing w:before="75" w:beforeAutospacing="0" w:after="75" w:afterAutospacing="0" w:line="360" w:lineRule="atLeast"/>
        <w:ind w:firstLine="555"/>
        <w:jc w:val="right"/>
        <w:rPr>
          <w:color w:val="000000"/>
        </w:rPr>
      </w:pPr>
      <w:r>
        <w:rPr>
          <w:color w:val="000000"/>
          <w:sz w:val="29"/>
          <w:szCs w:val="29"/>
        </w:rPr>
        <w:t>                              </w:t>
      </w:r>
      <w:r>
        <w:rPr>
          <w:rFonts w:hint="eastAsia"/>
          <w:color w:val="000000"/>
          <w:sz w:val="29"/>
          <w:szCs w:val="29"/>
        </w:rPr>
        <w:t>本报记者</w:t>
      </w:r>
    </w:p>
    <w:p/>
    <w:p/>
    <w:p>
      <w:pPr>
        <w:spacing w:afterLines="100"/>
        <w:jc w:val="center"/>
        <w:rPr>
          <w:rFonts w:ascii="黑体" w:hAnsi="华文中宋" w:eastAsia="黑体"/>
          <w:color w:val="000000"/>
          <w:sz w:val="36"/>
        </w:rPr>
      </w:pPr>
      <w:bookmarkStart w:id="0" w:name="_GoBack"/>
      <w:bookmarkEnd w:id="0"/>
      <w:r>
        <w:rPr>
          <w:rFonts w:hint="eastAsia" w:ascii="黑体" w:hAnsi="华文中宋" w:eastAsia="黑体"/>
          <w:color w:val="000000"/>
          <w:sz w:val="36"/>
        </w:rPr>
        <w:t>浙江新闻奖新闻摄影推荐作品目录</w:t>
      </w:r>
    </w:p>
    <w:tbl>
      <w:tblPr>
        <w:tblStyle w:val="6"/>
        <w:tblW w:w="99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1843"/>
        <w:gridCol w:w="851"/>
        <w:gridCol w:w="628"/>
        <w:gridCol w:w="965"/>
        <w:gridCol w:w="675"/>
        <w:gridCol w:w="765"/>
        <w:gridCol w:w="85"/>
        <w:gridCol w:w="1408"/>
        <w:gridCol w:w="1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470" w:type="dxa"/>
            <w:vAlign w:val="center"/>
          </w:tcPr>
          <w:p>
            <w:pPr>
              <w:spacing w:line="380" w:lineRule="exact"/>
              <w:jc w:val="center"/>
              <w:rPr>
                <w:rFonts w:ascii="仿宋_GB2312" w:hAnsi="仿宋" w:eastAsia="仿宋_GB2312"/>
                <w:b/>
                <w:color w:val="000000"/>
                <w:sz w:val="28"/>
              </w:rPr>
            </w:pPr>
            <w:r>
              <w:rPr>
                <w:rFonts w:hint="eastAsia" w:ascii="仿宋_GB2312" w:hAnsi="仿宋" w:eastAsia="仿宋_GB2312"/>
                <w:b/>
                <w:color w:val="000000"/>
                <w:sz w:val="28"/>
              </w:rPr>
              <w:t>序</w:t>
            </w:r>
            <w:r>
              <w:rPr>
                <w:rFonts w:hint="eastAsia" w:ascii="仿宋_GB2312" w:hAnsi="仿宋" w:eastAsia="仿宋_GB2312" w:cs="宋体"/>
                <w:b/>
                <w:color w:val="000000"/>
                <w:sz w:val="28"/>
              </w:rPr>
              <w:t>号</w:t>
            </w:r>
          </w:p>
        </w:tc>
        <w:tc>
          <w:tcPr>
            <w:tcW w:w="3322" w:type="dxa"/>
            <w:gridSpan w:val="3"/>
            <w:vAlign w:val="center"/>
          </w:tcPr>
          <w:p>
            <w:pPr>
              <w:spacing w:line="380" w:lineRule="exact"/>
              <w:jc w:val="center"/>
              <w:rPr>
                <w:rFonts w:ascii="仿宋_GB2312" w:hAnsi="仿宋" w:eastAsia="仿宋_GB2312"/>
                <w:b/>
                <w:color w:val="000000"/>
                <w:sz w:val="28"/>
              </w:rPr>
            </w:pPr>
            <w:r>
              <w:rPr>
                <w:rFonts w:hint="eastAsia" w:ascii="仿宋_GB2312" w:hAnsi="仿宋" w:eastAsia="仿宋_GB2312"/>
                <w:b/>
                <w:color w:val="000000"/>
                <w:sz w:val="28"/>
              </w:rPr>
              <w:t>作品</w:t>
            </w:r>
            <w:r>
              <w:rPr>
                <w:rFonts w:hint="eastAsia" w:ascii="仿宋_GB2312" w:hAnsi="仿宋" w:eastAsia="仿宋_GB2312" w:cs="宋体"/>
                <w:b/>
                <w:color w:val="000000"/>
                <w:sz w:val="28"/>
              </w:rPr>
              <w:t>标题</w:t>
            </w:r>
          </w:p>
        </w:tc>
        <w:tc>
          <w:tcPr>
            <w:tcW w:w="965" w:type="dxa"/>
            <w:vAlign w:val="center"/>
          </w:tcPr>
          <w:p>
            <w:pPr>
              <w:spacing w:line="380" w:lineRule="exact"/>
              <w:jc w:val="center"/>
              <w:rPr>
                <w:rFonts w:ascii="仿宋_GB2312" w:hAnsi="仿宋" w:eastAsia="仿宋_GB2312"/>
                <w:b/>
                <w:color w:val="000000"/>
                <w:sz w:val="28"/>
              </w:rPr>
            </w:pPr>
            <w:r>
              <w:rPr>
                <w:rFonts w:hint="eastAsia" w:ascii="仿宋_GB2312" w:hAnsi="仿宋" w:eastAsia="仿宋_GB2312" w:cs="宋体"/>
                <w:b/>
                <w:color w:val="000000"/>
                <w:sz w:val="28"/>
              </w:rPr>
              <w:t>作品类别</w:t>
            </w:r>
          </w:p>
        </w:tc>
        <w:tc>
          <w:tcPr>
            <w:tcW w:w="1440" w:type="dxa"/>
            <w:gridSpan w:val="2"/>
            <w:vAlign w:val="center"/>
          </w:tcPr>
          <w:p>
            <w:pPr>
              <w:spacing w:line="380" w:lineRule="exact"/>
              <w:jc w:val="center"/>
              <w:rPr>
                <w:rFonts w:ascii="仿宋_GB2312" w:hAnsi="仿宋" w:eastAsia="仿宋_GB2312"/>
                <w:b/>
                <w:color w:val="000000"/>
                <w:sz w:val="28"/>
              </w:rPr>
            </w:pPr>
            <w:r>
              <w:rPr>
                <w:rFonts w:hint="eastAsia" w:ascii="仿宋_GB2312" w:hAnsi="仿宋" w:eastAsia="仿宋_GB2312"/>
                <w:b/>
                <w:color w:val="000000"/>
                <w:sz w:val="28"/>
              </w:rPr>
              <w:t>作者姓名</w:t>
            </w:r>
          </w:p>
        </w:tc>
        <w:tc>
          <w:tcPr>
            <w:tcW w:w="1493" w:type="dxa"/>
            <w:gridSpan w:val="2"/>
            <w:vAlign w:val="center"/>
          </w:tcPr>
          <w:p>
            <w:pPr>
              <w:spacing w:line="380" w:lineRule="exact"/>
              <w:jc w:val="center"/>
              <w:rPr>
                <w:rFonts w:ascii="仿宋_GB2312" w:hAnsi="仿宋" w:eastAsia="仿宋_GB2312"/>
                <w:b/>
                <w:color w:val="000000"/>
                <w:sz w:val="28"/>
              </w:rPr>
            </w:pPr>
            <w:r>
              <w:rPr>
                <w:rFonts w:hint="eastAsia" w:ascii="仿宋_GB2312" w:hAnsi="仿宋" w:eastAsia="仿宋_GB2312"/>
                <w:b/>
                <w:color w:val="000000"/>
                <w:sz w:val="28"/>
              </w:rPr>
              <w:t>刊播</w:t>
            </w:r>
            <w:r>
              <w:rPr>
                <w:rFonts w:hint="eastAsia" w:ascii="仿宋_GB2312" w:hAnsi="仿宋" w:eastAsia="仿宋_GB2312" w:cs="宋体"/>
                <w:b/>
                <w:color w:val="000000"/>
                <w:sz w:val="28"/>
              </w:rPr>
              <w:t>单</w:t>
            </w:r>
            <w:r>
              <w:rPr>
                <w:rFonts w:hint="eastAsia" w:ascii="仿宋_GB2312" w:hAnsi="仿宋" w:eastAsia="仿宋_GB2312" w:cs="Dotum"/>
                <w:b/>
                <w:color w:val="000000"/>
                <w:sz w:val="28"/>
              </w:rPr>
              <w:t>位</w:t>
            </w:r>
          </w:p>
        </w:tc>
        <w:tc>
          <w:tcPr>
            <w:tcW w:w="1280" w:type="dxa"/>
            <w:vAlign w:val="center"/>
          </w:tcPr>
          <w:p>
            <w:pPr>
              <w:spacing w:line="380" w:lineRule="exact"/>
              <w:jc w:val="center"/>
              <w:rPr>
                <w:rFonts w:ascii="仿宋_GB2312" w:hAnsi="仿宋" w:eastAsia="仿宋_GB2312"/>
                <w:b/>
                <w:color w:val="000000"/>
                <w:sz w:val="28"/>
              </w:rPr>
            </w:pPr>
            <w:r>
              <w:rPr>
                <w:rFonts w:hint="eastAsia" w:ascii="仿宋_GB2312" w:hAnsi="仿宋" w:eastAsia="仿宋_GB2312"/>
                <w:b/>
                <w:color w:val="000000"/>
                <w:sz w:val="28"/>
              </w:rPr>
              <w:t>编辑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5" w:hRule="exact"/>
          <w:jc w:val="center"/>
        </w:trPr>
        <w:tc>
          <w:tcPr>
            <w:tcW w:w="1470" w:type="dxa"/>
            <w:vAlign w:val="center"/>
          </w:tcPr>
          <w:p>
            <w:pPr>
              <w:spacing w:line="360" w:lineRule="auto"/>
              <w:jc w:val="center"/>
              <w:rPr>
                <w:rFonts w:ascii="仿宋_GB2312" w:hAnsi="仿宋" w:eastAsia="仿宋_GB2312"/>
                <w:b/>
                <w:color w:val="000000"/>
                <w:sz w:val="28"/>
              </w:rPr>
            </w:pPr>
            <w:r>
              <w:rPr>
                <w:rFonts w:ascii="仿宋_GB2312" w:hAnsi="仿宋" w:eastAsia="仿宋_GB2312"/>
                <w:b/>
                <w:color w:val="000000"/>
                <w:sz w:val="28"/>
              </w:rPr>
              <w:t>1</w:t>
            </w:r>
          </w:p>
        </w:tc>
        <w:tc>
          <w:tcPr>
            <w:tcW w:w="3322" w:type="dxa"/>
            <w:gridSpan w:val="3"/>
            <w:vAlign w:val="center"/>
          </w:tcPr>
          <w:p>
            <w:pPr>
              <w:spacing w:line="360" w:lineRule="auto"/>
              <w:jc w:val="left"/>
              <w:rPr>
                <w:rFonts w:ascii="仿宋_GB2312" w:hAnsi="仿宋" w:eastAsia="仿宋_GB2312"/>
                <w:color w:val="000000"/>
                <w:sz w:val="28"/>
              </w:rPr>
            </w:pPr>
            <w:r>
              <w:rPr>
                <w:rFonts w:hint="eastAsia" w:ascii="仿宋_GB2312" w:hAnsi="仿宋" w:eastAsia="仿宋_GB2312"/>
                <w:b/>
                <w:bCs/>
                <w:color w:val="000000"/>
                <w:sz w:val="28"/>
                <w:u w:val="none"/>
              </w:rPr>
              <w:fldChar w:fldCharType="begin"/>
            </w:r>
            <w:r>
              <w:rPr>
                <w:rFonts w:hint="eastAsia" w:ascii="仿宋_GB2312" w:hAnsi="仿宋" w:eastAsia="仿宋_GB2312"/>
                <w:b/>
                <w:bCs/>
                <w:color w:val="000000"/>
                <w:sz w:val="28"/>
                <w:u w:val="none"/>
              </w:rPr>
              <w:instrText xml:space="preserve"> HYPERLINK "记协/2019丽水日报社+新闻奖报送/gqdswz.zip" </w:instrText>
            </w:r>
            <w:r>
              <w:rPr>
                <w:rFonts w:hint="eastAsia" w:ascii="仿宋_GB2312" w:hAnsi="仿宋" w:eastAsia="仿宋_GB2312"/>
                <w:b/>
                <w:bCs/>
                <w:color w:val="000000"/>
                <w:sz w:val="28"/>
                <w:u w:val="none"/>
              </w:rPr>
              <w:fldChar w:fldCharType="separate"/>
            </w:r>
            <w:r>
              <w:rPr>
                <w:rStyle w:val="12"/>
                <w:rFonts w:hint="eastAsia" w:ascii="仿宋_GB2312" w:hAnsi="仿宋" w:eastAsia="仿宋_GB2312"/>
                <w:b/>
                <w:bCs/>
                <w:color w:val="000000"/>
                <w:sz w:val="28"/>
                <w:u w:val="none"/>
              </w:rPr>
              <w:t>国旗的守望者</w:t>
            </w:r>
            <w:r>
              <w:rPr>
                <w:rFonts w:hint="eastAsia" w:ascii="仿宋_GB2312" w:hAnsi="仿宋" w:eastAsia="仿宋_GB2312"/>
                <w:b/>
                <w:bCs/>
                <w:color w:val="000000"/>
                <w:sz w:val="28"/>
                <w:u w:val="none"/>
              </w:rPr>
              <w:fldChar w:fldCharType="end"/>
            </w:r>
          </w:p>
        </w:tc>
        <w:tc>
          <w:tcPr>
            <w:tcW w:w="965" w:type="dxa"/>
            <w:vAlign w:val="center"/>
          </w:tcPr>
          <w:p>
            <w:pPr>
              <w:spacing w:line="360" w:lineRule="auto"/>
              <w:jc w:val="left"/>
              <w:rPr>
                <w:rFonts w:ascii="仿宋_GB2312" w:hAnsi="仿宋" w:eastAsia="仿宋_GB2312"/>
                <w:color w:val="000000"/>
                <w:sz w:val="28"/>
              </w:rPr>
            </w:pPr>
            <w:r>
              <w:rPr>
                <w:rFonts w:hint="eastAsia" w:ascii="仿宋_GB2312" w:hAnsi="仿宋" w:eastAsia="仿宋_GB2312"/>
                <w:color w:val="000000"/>
                <w:sz w:val="28"/>
              </w:rPr>
              <w:t>组照</w:t>
            </w:r>
          </w:p>
        </w:tc>
        <w:tc>
          <w:tcPr>
            <w:tcW w:w="1440" w:type="dxa"/>
            <w:gridSpan w:val="2"/>
            <w:vAlign w:val="center"/>
          </w:tcPr>
          <w:p>
            <w:pPr>
              <w:spacing w:line="360" w:lineRule="auto"/>
              <w:jc w:val="left"/>
              <w:rPr>
                <w:rFonts w:ascii="仿宋_GB2312" w:hAnsi="仿宋" w:eastAsia="仿宋_GB2312"/>
                <w:color w:val="000000"/>
                <w:sz w:val="28"/>
              </w:rPr>
            </w:pPr>
            <w:r>
              <w:rPr>
                <w:rFonts w:hint="eastAsia" w:ascii="仿宋_GB2312" w:hAnsi="仿宋" w:eastAsia="仿宋_GB2312"/>
                <w:color w:val="000000"/>
                <w:sz w:val="28"/>
              </w:rPr>
              <w:t>程昌福 雷宁</w:t>
            </w:r>
          </w:p>
        </w:tc>
        <w:tc>
          <w:tcPr>
            <w:tcW w:w="1493" w:type="dxa"/>
            <w:gridSpan w:val="2"/>
          </w:tcPr>
          <w:p>
            <w:pPr>
              <w:spacing w:line="360" w:lineRule="auto"/>
              <w:jc w:val="left"/>
              <w:rPr>
                <w:rFonts w:ascii="仿宋_GB2312" w:hAnsi="仿宋" w:eastAsia="仿宋_GB2312"/>
                <w:color w:val="000000"/>
                <w:sz w:val="28"/>
              </w:rPr>
            </w:pPr>
            <w:r>
              <w:rPr>
                <w:rFonts w:hint="eastAsia" w:ascii="仿宋_GB2312" w:hAnsi="仿宋" w:eastAsia="仿宋_GB2312"/>
                <w:color w:val="000000"/>
                <w:sz w:val="28"/>
              </w:rPr>
              <w:t>丽水网</w:t>
            </w:r>
          </w:p>
        </w:tc>
        <w:tc>
          <w:tcPr>
            <w:tcW w:w="1280" w:type="dxa"/>
            <w:vAlign w:val="center"/>
          </w:tcPr>
          <w:p>
            <w:pPr>
              <w:spacing w:line="360" w:lineRule="auto"/>
              <w:jc w:val="left"/>
              <w:rPr>
                <w:rFonts w:hint="eastAsia" w:ascii="仿宋_GB2312" w:hAnsi="仿宋" w:eastAsiaTheme="majorEastAsia"/>
                <w:i/>
                <w:color w:val="000000"/>
                <w:sz w:val="28"/>
                <w:lang w:eastAsia="zh-CN"/>
              </w:rPr>
            </w:pPr>
            <w:r>
              <w:rPr>
                <w:rFonts w:hint="eastAsia" w:asciiTheme="majorEastAsia" w:hAnsiTheme="majorEastAsia" w:eastAsiaTheme="majorEastAsia"/>
                <w:i/>
                <w:sz w:val="28"/>
              </w:rPr>
              <w:t>施龙有</w:t>
            </w:r>
            <w:r>
              <w:rPr>
                <w:rFonts w:hint="eastAsia" w:asciiTheme="majorEastAsia" w:hAnsiTheme="majorEastAsia" w:eastAsiaTheme="majorEastAsia"/>
                <w:i/>
                <w:sz w:val="28"/>
                <w:lang w:eastAsia="zh-CN"/>
              </w:rPr>
              <w:t>王文勇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1" w:hRule="exact"/>
          <w:jc w:val="center"/>
        </w:trPr>
        <w:tc>
          <w:tcPr>
            <w:tcW w:w="1470" w:type="dxa"/>
            <w:vAlign w:val="center"/>
          </w:tcPr>
          <w:p>
            <w:pPr>
              <w:spacing w:line="360" w:lineRule="auto"/>
              <w:jc w:val="center"/>
              <w:rPr>
                <w:rFonts w:ascii="仿宋_GB2312" w:hAnsi="仿宋" w:eastAsia="仿宋_GB2312"/>
                <w:b/>
                <w:color w:val="000000"/>
                <w:sz w:val="28"/>
              </w:rPr>
            </w:pPr>
            <w:r>
              <w:rPr>
                <w:rFonts w:ascii="仿宋_GB2312" w:hAnsi="仿宋" w:eastAsia="仿宋_GB2312"/>
                <w:b/>
                <w:color w:val="000000"/>
                <w:sz w:val="28"/>
              </w:rPr>
              <w:t>2</w:t>
            </w:r>
          </w:p>
        </w:tc>
        <w:tc>
          <w:tcPr>
            <w:tcW w:w="3322" w:type="dxa"/>
            <w:gridSpan w:val="3"/>
            <w:vAlign w:val="center"/>
          </w:tcPr>
          <w:p>
            <w:pPr>
              <w:spacing w:line="360" w:lineRule="auto"/>
              <w:jc w:val="left"/>
              <w:rPr>
                <w:rFonts w:ascii="仿宋_GB2312" w:hAnsi="仿宋" w:eastAsia="仿宋_GB2312"/>
                <w:color w:val="000000"/>
                <w:sz w:val="28"/>
              </w:rPr>
            </w:pPr>
            <w:r>
              <w:rPr>
                <w:rFonts w:hint="eastAsia" w:ascii="仿宋_GB2312" w:hAnsi="仿宋" w:eastAsia="仿宋_GB2312"/>
                <w:b/>
                <w:bCs/>
                <w:color w:val="000000"/>
                <w:sz w:val="28"/>
                <w:u w:val="none"/>
              </w:rPr>
              <w:fldChar w:fldCharType="begin"/>
            </w:r>
            <w:r>
              <w:rPr>
                <w:rFonts w:hint="eastAsia" w:ascii="仿宋_GB2312" w:hAnsi="仿宋" w:eastAsia="仿宋_GB2312"/>
                <w:b/>
                <w:bCs/>
                <w:color w:val="000000"/>
                <w:sz w:val="28"/>
                <w:u w:val="none"/>
              </w:rPr>
              <w:instrText xml:space="preserve"> HYPERLINK "记协/2019丽水日报社+新闻奖报送/hyts.rar" </w:instrText>
            </w:r>
            <w:r>
              <w:rPr>
                <w:rFonts w:hint="eastAsia" w:ascii="仿宋_GB2312" w:hAnsi="仿宋" w:eastAsia="仿宋_GB2312"/>
                <w:b/>
                <w:bCs/>
                <w:color w:val="000000"/>
                <w:sz w:val="28"/>
                <w:u w:val="none"/>
              </w:rPr>
              <w:fldChar w:fldCharType="separate"/>
            </w:r>
            <w:r>
              <w:rPr>
                <w:rStyle w:val="11"/>
                <w:rFonts w:hint="eastAsia" w:ascii="仿宋_GB2312" w:hAnsi="仿宋" w:eastAsia="仿宋_GB2312"/>
                <w:b/>
                <w:bCs/>
                <w:color w:val="000000"/>
                <w:sz w:val="28"/>
                <w:u w:val="none"/>
              </w:rPr>
              <w:t>“护翼天使”楼雅佳</w:t>
            </w:r>
            <w:r>
              <w:rPr>
                <w:rFonts w:hint="eastAsia" w:ascii="仿宋_GB2312" w:hAnsi="仿宋" w:eastAsia="仿宋_GB2312"/>
                <w:b/>
                <w:bCs/>
                <w:color w:val="000000"/>
                <w:sz w:val="28"/>
                <w:u w:val="none"/>
              </w:rPr>
              <w:fldChar w:fldCharType="end"/>
            </w:r>
          </w:p>
        </w:tc>
        <w:tc>
          <w:tcPr>
            <w:tcW w:w="965" w:type="dxa"/>
            <w:vAlign w:val="center"/>
          </w:tcPr>
          <w:p>
            <w:pPr>
              <w:spacing w:line="360" w:lineRule="auto"/>
              <w:jc w:val="left"/>
              <w:rPr>
                <w:rFonts w:ascii="仿宋_GB2312" w:hAnsi="仿宋" w:eastAsia="仿宋_GB2312"/>
                <w:color w:val="000000"/>
                <w:sz w:val="28"/>
              </w:rPr>
            </w:pPr>
            <w:r>
              <w:rPr>
                <w:rFonts w:hint="eastAsia" w:ascii="仿宋_GB2312" w:hAnsi="仿宋" w:eastAsia="仿宋_GB2312"/>
                <w:color w:val="000000"/>
                <w:sz w:val="28"/>
              </w:rPr>
              <w:t>组照</w:t>
            </w:r>
          </w:p>
        </w:tc>
        <w:tc>
          <w:tcPr>
            <w:tcW w:w="1440" w:type="dxa"/>
            <w:gridSpan w:val="2"/>
            <w:vAlign w:val="center"/>
          </w:tcPr>
          <w:p>
            <w:pPr>
              <w:spacing w:line="360" w:lineRule="auto"/>
              <w:jc w:val="left"/>
              <w:rPr>
                <w:rFonts w:hint="eastAsia" w:ascii="仿宋_GB2312" w:hAnsi="仿宋" w:eastAsia="仿宋_GB2312"/>
                <w:color w:val="000000"/>
                <w:sz w:val="28"/>
              </w:rPr>
            </w:pPr>
            <w:r>
              <w:rPr>
                <w:rFonts w:hint="eastAsia" w:ascii="仿宋_GB2312" w:hAnsi="仿宋" w:eastAsia="仿宋_GB2312"/>
                <w:color w:val="000000"/>
                <w:sz w:val="28"/>
              </w:rPr>
              <w:t>程昌福</w:t>
            </w:r>
          </w:p>
          <w:p>
            <w:pPr>
              <w:spacing w:line="360" w:lineRule="auto"/>
              <w:jc w:val="left"/>
              <w:rPr>
                <w:rFonts w:ascii="仿宋_GB2312" w:hAnsi="仿宋" w:eastAsia="仿宋_GB2312"/>
                <w:color w:val="000000"/>
                <w:sz w:val="28"/>
              </w:rPr>
            </w:pPr>
            <w:r>
              <w:rPr>
                <w:rFonts w:hint="eastAsia" w:ascii="仿宋_GB2312" w:hAnsi="仿宋" w:eastAsia="仿宋_GB2312"/>
                <w:color w:val="000000"/>
                <w:sz w:val="28"/>
              </w:rPr>
              <w:t>陈炜</w:t>
            </w:r>
          </w:p>
        </w:tc>
        <w:tc>
          <w:tcPr>
            <w:tcW w:w="1493" w:type="dxa"/>
            <w:gridSpan w:val="2"/>
          </w:tcPr>
          <w:p>
            <w:pPr>
              <w:spacing w:line="360" w:lineRule="auto"/>
              <w:jc w:val="left"/>
              <w:rPr>
                <w:rFonts w:ascii="仿宋_GB2312" w:hAnsi="仿宋" w:eastAsia="仿宋_GB2312"/>
                <w:color w:val="000000"/>
                <w:sz w:val="28"/>
              </w:rPr>
            </w:pPr>
            <w:r>
              <w:rPr>
                <w:rFonts w:hint="eastAsia" w:ascii="仿宋_GB2312" w:hAnsi="仿宋" w:eastAsia="仿宋_GB2312"/>
                <w:color w:val="000000"/>
                <w:sz w:val="28"/>
              </w:rPr>
              <w:t>丽水网</w:t>
            </w:r>
          </w:p>
        </w:tc>
        <w:tc>
          <w:tcPr>
            <w:tcW w:w="1280" w:type="dxa"/>
            <w:vAlign w:val="center"/>
          </w:tcPr>
          <w:p>
            <w:pPr>
              <w:spacing w:line="360" w:lineRule="auto"/>
              <w:jc w:val="left"/>
              <w:rPr>
                <w:rFonts w:ascii="仿宋_GB2312" w:hAnsi="仿宋" w:eastAsia="仿宋_GB2312"/>
                <w:color w:val="000000"/>
                <w:sz w:val="28"/>
              </w:rPr>
            </w:pPr>
            <w:r>
              <w:rPr>
                <w:rFonts w:hint="eastAsia" w:ascii="仿宋_GB2312" w:eastAsia="仿宋_GB2312"/>
                <w:sz w:val="28"/>
              </w:rPr>
              <w:t>王文勇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0" w:hRule="exact"/>
          <w:jc w:val="center"/>
        </w:trPr>
        <w:tc>
          <w:tcPr>
            <w:tcW w:w="1470" w:type="dxa"/>
            <w:vAlign w:val="center"/>
          </w:tcPr>
          <w:p>
            <w:pPr>
              <w:spacing w:line="360" w:lineRule="auto"/>
              <w:jc w:val="center"/>
              <w:rPr>
                <w:rFonts w:ascii="仿宋_GB2312" w:hAnsi="仿宋" w:eastAsia="仿宋_GB2312"/>
                <w:b/>
                <w:color w:val="000000"/>
                <w:sz w:val="28"/>
              </w:rPr>
            </w:pPr>
            <w:r>
              <w:rPr>
                <w:rFonts w:ascii="仿宋_GB2312" w:hAnsi="仿宋" w:eastAsia="仿宋_GB2312"/>
                <w:b/>
                <w:color w:val="000000"/>
                <w:sz w:val="28"/>
              </w:rPr>
              <w:t>3</w:t>
            </w:r>
          </w:p>
        </w:tc>
        <w:tc>
          <w:tcPr>
            <w:tcW w:w="3322" w:type="dxa"/>
            <w:gridSpan w:val="3"/>
            <w:vAlign w:val="center"/>
          </w:tcPr>
          <w:p>
            <w:pPr>
              <w:spacing w:line="360" w:lineRule="auto"/>
              <w:jc w:val="left"/>
              <w:rPr>
                <w:rFonts w:ascii="仿宋_GB2312" w:hAnsi="仿宋" w:eastAsia="仿宋_GB2312"/>
                <w:color w:val="000000"/>
                <w:sz w:val="28"/>
              </w:rPr>
            </w:pPr>
            <w:r>
              <w:rPr>
                <w:rFonts w:hint="eastAsia" w:ascii="仿宋_GB2312" w:hAnsi="华文中宋" w:eastAsia="仿宋_GB2312"/>
                <w:b/>
                <w:bCs/>
                <w:sz w:val="28"/>
                <w:u w:val="none"/>
              </w:rPr>
              <w:fldChar w:fldCharType="begin"/>
            </w:r>
            <w:r>
              <w:rPr>
                <w:rFonts w:hint="eastAsia" w:ascii="仿宋_GB2312" w:hAnsi="华文中宋" w:eastAsia="仿宋_GB2312"/>
                <w:b/>
                <w:bCs/>
                <w:sz w:val="28"/>
                <w:u w:val="none"/>
              </w:rPr>
              <w:instrText xml:space="preserve"> HYPERLINK "记协/2019丽水日报社+新闻奖报送/bnk.rar" </w:instrText>
            </w:r>
            <w:r>
              <w:rPr>
                <w:rFonts w:hint="eastAsia" w:ascii="仿宋_GB2312" w:hAnsi="华文中宋" w:eastAsia="仿宋_GB2312"/>
                <w:b/>
                <w:bCs/>
                <w:sz w:val="28"/>
                <w:u w:val="none"/>
              </w:rPr>
              <w:fldChar w:fldCharType="separate"/>
            </w:r>
            <w:r>
              <w:rPr>
                <w:rStyle w:val="12"/>
                <w:rFonts w:hint="eastAsia" w:ascii="仿宋_GB2312" w:hAnsi="华文中宋" w:eastAsia="仿宋_GB2312"/>
                <w:b/>
                <w:bCs/>
                <w:sz w:val="28"/>
                <w:u w:val="none"/>
              </w:rPr>
              <w:t>忍住 ！不能哭</w:t>
            </w:r>
            <w:r>
              <w:rPr>
                <w:rFonts w:hint="eastAsia" w:ascii="仿宋_GB2312" w:hAnsi="华文中宋" w:eastAsia="仿宋_GB2312"/>
                <w:b/>
                <w:bCs/>
                <w:sz w:val="28"/>
                <w:u w:val="none"/>
              </w:rPr>
              <w:fldChar w:fldCharType="end"/>
            </w:r>
          </w:p>
        </w:tc>
        <w:tc>
          <w:tcPr>
            <w:tcW w:w="965" w:type="dxa"/>
            <w:vAlign w:val="center"/>
          </w:tcPr>
          <w:p>
            <w:pPr>
              <w:spacing w:line="360" w:lineRule="auto"/>
              <w:jc w:val="left"/>
              <w:rPr>
                <w:rFonts w:ascii="仿宋_GB2312" w:hAnsi="仿宋" w:eastAsia="仿宋_GB2312"/>
                <w:color w:val="000000"/>
                <w:sz w:val="28"/>
              </w:rPr>
            </w:pPr>
            <w:r>
              <w:rPr>
                <w:rFonts w:hint="eastAsia" w:ascii="仿宋_GB2312" w:hAnsi="仿宋" w:eastAsia="仿宋_GB2312"/>
                <w:color w:val="000000"/>
                <w:sz w:val="28"/>
              </w:rPr>
              <w:t>单幅</w:t>
            </w:r>
          </w:p>
        </w:tc>
        <w:tc>
          <w:tcPr>
            <w:tcW w:w="1440" w:type="dxa"/>
            <w:gridSpan w:val="2"/>
            <w:vAlign w:val="center"/>
          </w:tcPr>
          <w:p>
            <w:pPr>
              <w:spacing w:line="360" w:lineRule="auto"/>
              <w:jc w:val="left"/>
              <w:rPr>
                <w:rFonts w:ascii="仿宋_GB2312" w:hAnsi="仿宋" w:eastAsia="仿宋_GB2312"/>
                <w:color w:val="000000"/>
                <w:sz w:val="28"/>
              </w:rPr>
            </w:pPr>
            <w:r>
              <w:rPr>
                <w:rFonts w:hint="eastAsia" w:ascii="仿宋_GB2312" w:hAnsi="仿宋" w:eastAsia="仿宋_GB2312"/>
                <w:color w:val="000000"/>
                <w:sz w:val="28"/>
              </w:rPr>
              <w:t>雷宁</w:t>
            </w:r>
          </w:p>
        </w:tc>
        <w:tc>
          <w:tcPr>
            <w:tcW w:w="1493" w:type="dxa"/>
            <w:gridSpan w:val="2"/>
          </w:tcPr>
          <w:p>
            <w:pPr>
              <w:spacing w:line="360" w:lineRule="auto"/>
              <w:jc w:val="left"/>
              <w:rPr>
                <w:rFonts w:ascii="仿宋_GB2312" w:hAnsi="仿宋" w:eastAsia="仿宋_GB2312"/>
                <w:color w:val="000000"/>
                <w:sz w:val="28"/>
              </w:rPr>
            </w:pPr>
            <w:r>
              <w:rPr>
                <w:rFonts w:hint="eastAsia" w:ascii="仿宋_GB2312" w:hAnsi="仿宋" w:eastAsia="仿宋_GB2312"/>
                <w:color w:val="000000"/>
                <w:sz w:val="28"/>
              </w:rPr>
              <w:t>丽水网</w:t>
            </w:r>
          </w:p>
        </w:tc>
        <w:tc>
          <w:tcPr>
            <w:tcW w:w="1280" w:type="dxa"/>
            <w:vAlign w:val="center"/>
          </w:tcPr>
          <w:p>
            <w:pPr>
              <w:spacing w:line="360" w:lineRule="auto"/>
              <w:jc w:val="left"/>
              <w:rPr>
                <w:rFonts w:ascii="仿宋_GB2312" w:hAnsi="仿宋" w:eastAsia="仿宋_GB2312"/>
                <w:color w:val="000000"/>
                <w:sz w:val="28"/>
              </w:rPr>
            </w:pPr>
            <w:r>
              <w:rPr>
                <w:rFonts w:hint="eastAsia" w:ascii="仿宋_GB2312" w:eastAsia="仿宋_GB2312"/>
                <w:sz w:val="28"/>
              </w:rPr>
              <w:t>王文勇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2" w:hRule="exact"/>
          <w:jc w:val="center"/>
        </w:trPr>
        <w:tc>
          <w:tcPr>
            <w:tcW w:w="1470" w:type="dxa"/>
            <w:vAlign w:val="center"/>
          </w:tcPr>
          <w:p>
            <w:pPr>
              <w:spacing w:line="360" w:lineRule="auto"/>
              <w:jc w:val="center"/>
              <w:rPr>
                <w:rFonts w:ascii="仿宋_GB2312" w:hAnsi="仿宋" w:eastAsia="仿宋_GB2312"/>
                <w:b/>
                <w:color w:val="000000"/>
                <w:sz w:val="28"/>
              </w:rPr>
            </w:pPr>
            <w:r>
              <w:rPr>
                <w:rFonts w:ascii="仿宋_GB2312" w:hAnsi="仿宋" w:eastAsia="仿宋_GB2312"/>
                <w:b/>
                <w:color w:val="000000"/>
                <w:sz w:val="28"/>
              </w:rPr>
              <w:t>4</w:t>
            </w:r>
          </w:p>
        </w:tc>
        <w:tc>
          <w:tcPr>
            <w:tcW w:w="3322" w:type="dxa"/>
            <w:gridSpan w:val="3"/>
            <w:vAlign w:val="center"/>
          </w:tcPr>
          <w:p>
            <w:pPr>
              <w:spacing w:line="360" w:lineRule="auto"/>
              <w:jc w:val="left"/>
              <w:rPr>
                <w:rFonts w:ascii="仿宋_GB2312" w:hAnsi="仿宋" w:eastAsia="仿宋_GB2312"/>
                <w:color w:val="000000"/>
                <w:sz w:val="28"/>
              </w:rPr>
            </w:pPr>
            <w:r>
              <w:rPr>
                <w:rFonts w:hint="eastAsia" w:ascii="Calibri" w:hAnsi="Calibri" w:eastAsia="仿宋_GB2312" w:cs="Calibri"/>
                <w:b/>
                <w:bCs/>
                <w:sz w:val="28"/>
                <w:u w:val="none"/>
              </w:rPr>
              <w:fldChar w:fldCharType="begin"/>
            </w:r>
            <w:r>
              <w:rPr>
                <w:rFonts w:hint="eastAsia" w:ascii="Calibri" w:hAnsi="Calibri" w:eastAsia="仿宋_GB2312" w:cs="Calibri"/>
                <w:b/>
                <w:bCs/>
                <w:sz w:val="28"/>
                <w:u w:val="none"/>
              </w:rPr>
              <w:instrText xml:space="preserve"> HYPERLINK "记协/2019丽水日报社+新闻奖报送/th30.rar" </w:instrText>
            </w:r>
            <w:r>
              <w:rPr>
                <w:rFonts w:hint="eastAsia" w:ascii="Calibri" w:hAnsi="Calibri" w:eastAsia="仿宋_GB2312" w:cs="Calibri"/>
                <w:b/>
                <w:bCs/>
                <w:sz w:val="28"/>
                <w:u w:val="none"/>
              </w:rPr>
              <w:fldChar w:fldCharType="separate"/>
            </w:r>
            <w:r>
              <w:rPr>
                <w:rStyle w:val="12"/>
                <w:rFonts w:hint="eastAsia" w:ascii="Calibri" w:hAnsi="Calibri" w:eastAsia="仿宋_GB2312" w:cs="Calibri"/>
                <w:b/>
                <w:bCs/>
                <w:sz w:val="28"/>
                <w:u w:val="none"/>
              </w:rPr>
              <w:t>泪目！瘫痪30年的他躺着授课，8年来坚持为留守</w:t>
            </w:r>
            <w:r>
              <w:rPr>
                <w:rFonts w:hint="eastAsia" w:ascii="Calibri" w:hAnsi="Calibri" w:eastAsia="仿宋_GB2312" w:cs="Calibri"/>
                <w:b/>
                <w:bCs/>
                <w:sz w:val="28"/>
                <w:u w:val="none"/>
              </w:rPr>
              <w:fldChar w:fldCharType="end"/>
            </w:r>
            <w:r>
              <w:rPr>
                <w:rFonts w:hint="eastAsia" w:ascii="Calibri" w:hAnsi="Calibri" w:eastAsia="仿宋_GB2312" w:cs="Calibri"/>
                <w:sz w:val="28"/>
              </w:rPr>
              <w:t>儿童辅导作业</w:t>
            </w:r>
          </w:p>
        </w:tc>
        <w:tc>
          <w:tcPr>
            <w:tcW w:w="965" w:type="dxa"/>
            <w:vAlign w:val="center"/>
          </w:tcPr>
          <w:p>
            <w:pPr>
              <w:spacing w:line="360" w:lineRule="auto"/>
              <w:jc w:val="left"/>
              <w:rPr>
                <w:rFonts w:ascii="仿宋_GB2312" w:hAnsi="仿宋" w:eastAsia="仿宋_GB2312"/>
                <w:color w:val="000000"/>
                <w:sz w:val="28"/>
              </w:rPr>
            </w:pPr>
            <w:r>
              <w:rPr>
                <w:rFonts w:hint="eastAsia" w:ascii="仿宋_GB2312" w:hAnsi="仿宋" w:eastAsia="仿宋_GB2312"/>
                <w:color w:val="000000"/>
                <w:sz w:val="28"/>
              </w:rPr>
              <w:t>组照</w:t>
            </w:r>
          </w:p>
        </w:tc>
        <w:tc>
          <w:tcPr>
            <w:tcW w:w="1440" w:type="dxa"/>
            <w:gridSpan w:val="2"/>
            <w:vAlign w:val="center"/>
          </w:tcPr>
          <w:p>
            <w:pPr>
              <w:spacing w:line="360" w:lineRule="auto"/>
              <w:jc w:val="left"/>
              <w:rPr>
                <w:rFonts w:ascii="仿宋_GB2312" w:hAnsi="仿宋" w:eastAsia="仿宋_GB2312"/>
                <w:color w:val="000000"/>
                <w:sz w:val="28"/>
              </w:rPr>
            </w:pPr>
            <w:r>
              <w:rPr>
                <w:rFonts w:hint="eastAsia" w:ascii="仿宋_GB2312" w:hAnsi="仿宋" w:eastAsia="仿宋_GB2312"/>
                <w:color w:val="000000"/>
                <w:sz w:val="28"/>
              </w:rPr>
              <w:t>戴昕律</w:t>
            </w:r>
          </w:p>
        </w:tc>
        <w:tc>
          <w:tcPr>
            <w:tcW w:w="1493" w:type="dxa"/>
            <w:gridSpan w:val="2"/>
          </w:tcPr>
          <w:p>
            <w:pPr>
              <w:rPr>
                <w:rFonts w:ascii="Calibri" w:hAnsi="Calibri" w:eastAsia="仿宋_GB2312" w:cs="Calibri"/>
                <w:sz w:val="28"/>
              </w:rPr>
            </w:pPr>
            <w:r>
              <w:rPr>
                <w:rFonts w:ascii="Calibri" w:hAnsi="Calibri" w:eastAsia="仿宋_GB2312" w:cs="Calibri"/>
                <w:sz w:val="28"/>
              </w:rPr>
              <w:t>丽水网</w:t>
            </w:r>
            <w:r>
              <w:rPr>
                <w:rFonts w:hint="eastAsia" w:ascii="Calibri" w:hAnsi="Calibri" w:eastAsia="仿宋_GB2312" w:cs="Calibri"/>
                <w:sz w:val="28"/>
              </w:rPr>
              <w:t>（指尖丽水）</w:t>
            </w:r>
          </w:p>
          <w:p>
            <w:pPr>
              <w:spacing w:line="360" w:lineRule="auto"/>
              <w:jc w:val="left"/>
              <w:rPr>
                <w:rFonts w:ascii="仿宋_GB2312" w:hAnsi="仿宋" w:eastAsia="仿宋_GB2312"/>
                <w:color w:val="000000"/>
                <w:sz w:val="28"/>
              </w:rPr>
            </w:pPr>
          </w:p>
        </w:tc>
        <w:tc>
          <w:tcPr>
            <w:tcW w:w="1280" w:type="dxa"/>
            <w:vAlign w:val="center"/>
          </w:tcPr>
          <w:p>
            <w:pPr>
              <w:spacing w:line="360" w:lineRule="auto"/>
              <w:jc w:val="left"/>
              <w:rPr>
                <w:rFonts w:ascii="仿宋_GB2312" w:hAnsi="仿宋" w:eastAsia="仿宋_GB2312"/>
                <w:color w:val="000000"/>
                <w:sz w:val="28"/>
              </w:rPr>
            </w:pPr>
            <w:r>
              <w:rPr>
                <w:rFonts w:hint="eastAsia" w:ascii="仿宋_GB2312" w:hAnsi="仿宋" w:eastAsia="仿宋_GB2312"/>
                <w:color w:val="000000"/>
                <w:sz w:val="28"/>
              </w:rPr>
              <w:t>聂陈杰雷晓燕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6" w:hRule="exact"/>
          <w:jc w:val="center"/>
        </w:trPr>
        <w:tc>
          <w:tcPr>
            <w:tcW w:w="1470" w:type="dxa"/>
            <w:vAlign w:val="center"/>
          </w:tcPr>
          <w:p>
            <w:pPr>
              <w:spacing w:line="360" w:lineRule="auto"/>
              <w:jc w:val="center"/>
              <w:rPr>
                <w:rFonts w:ascii="仿宋_GB2312" w:hAnsi="仿宋" w:eastAsia="仿宋_GB2312"/>
                <w:b/>
                <w:color w:val="000000"/>
                <w:sz w:val="28"/>
              </w:rPr>
            </w:pPr>
            <w:r>
              <w:rPr>
                <w:rFonts w:ascii="仿宋_GB2312" w:hAnsi="仿宋" w:eastAsia="仿宋_GB2312"/>
                <w:b/>
                <w:color w:val="000000"/>
                <w:sz w:val="28"/>
              </w:rPr>
              <w:t>5</w:t>
            </w:r>
          </w:p>
        </w:tc>
        <w:tc>
          <w:tcPr>
            <w:tcW w:w="3322" w:type="dxa"/>
            <w:gridSpan w:val="3"/>
            <w:vAlign w:val="center"/>
          </w:tcPr>
          <w:p>
            <w:pPr>
              <w:spacing w:line="360" w:lineRule="auto"/>
              <w:jc w:val="left"/>
              <w:rPr>
                <w:rFonts w:ascii="仿宋_GB2312" w:hAnsi="仿宋" w:eastAsia="仿宋_GB2312"/>
                <w:color w:val="000000"/>
                <w:sz w:val="28"/>
              </w:rPr>
            </w:pPr>
            <w:r>
              <w:rPr>
                <w:rFonts w:hint="eastAsia" w:ascii="仿宋_GB2312" w:hAnsi="仿宋" w:eastAsia="仿宋_GB2312"/>
                <w:b/>
                <w:bCs/>
                <w:color w:val="000000"/>
                <w:sz w:val="28"/>
                <w:u w:val="none"/>
              </w:rPr>
              <w:fldChar w:fldCharType="begin"/>
            </w:r>
            <w:r>
              <w:rPr>
                <w:rFonts w:hint="eastAsia" w:ascii="仿宋_GB2312" w:hAnsi="仿宋" w:eastAsia="仿宋_GB2312"/>
                <w:b/>
                <w:bCs/>
                <w:color w:val="000000"/>
                <w:sz w:val="28"/>
                <w:u w:val="none"/>
              </w:rPr>
              <w:instrText xml:space="preserve"> HYPERLINK "记协/2019丽水日报社+新闻奖报送/yjk.rar" </w:instrText>
            </w:r>
            <w:r>
              <w:rPr>
                <w:rFonts w:hint="eastAsia" w:ascii="仿宋_GB2312" w:hAnsi="仿宋" w:eastAsia="仿宋_GB2312"/>
                <w:b/>
                <w:bCs/>
                <w:color w:val="000000"/>
                <w:sz w:val="28"/>
                <w:u w:val="none"/>
              </w:rPr>
              <w:fldChar w:fldCharType="separate"/>
            </w:r>
            <w:r>
              <w:rPr>
                <w:rStyle w:val="12"/>
                <w:rFonts w:hint="eastAsia" w:ascii="仿宋_GB2312" w:hAnsi="仿宋" w:eastAsia="仿宋_GB2312"/>
                <w:b/>
                <w:bCs/>
                <w:color w:val="000000"/>
                <w:sz w:val="28"/>
                <w:u w:val="none"/>
              </w:rPr>
              <w:t>洋创客</w:t>
            </w:r>
            <w:r>
              <w:rPr>
                <w:rFonts w:hint="eastAsia" w:ascii="仿宋_GB2312" w:hAnsi="仿宋" w:eastAsia="仿宋_GB2312"/>
                <w:b/>
                <w:bCs/>
                <w:color w:val="000000"/>
                <w:sz w:val="28"/>
                <w:u w:val="none"/>
              </w:rPr>
              <w:fldChar w:fldCharType="end"/>
            </w:r>
          </w:p>
        </w:tc>
        <w:tc>
          <w:tcPr>
            <w:tcW w:w="965" w:type="dxa"/>
            <w:vAlign w:val="center"/>
          </w:tcPr>
          <w:p>
            <w:pPr>
              <w:spacing w:line="360" w:lineRule="auto"/>
              <w:jc w:val="left"/>
              <w:rPr>
                <w:rFonts w:ascii="仿宋_GB2312" w:hAnsi="仿宋" w:eastAsia="仿宋_GB2312"/>
                <w:color w:val="000000"/>
                <w:sz w:val="28"/>
              </w:rPr>
            </w:pPr>
            <w:r>
              <w:rPr>
                <w:rFonts w:hint="eastAsia" w:ascii="仿宋_GB2312" w:hAnsi="仿宋" w:eastAsia="仿宋_GB2312"/>
                <w:color w:val="000000"/>
                <w:sz w:val="28"/>
              </w:rPr>
              <w:t>组照</w:t>
            </w:r>
          </w:p>
        </w:tc>
        <w:tc>
          <w:tcPr>
            <w:tcW w:w="1440" w:type="dxa"/>
            <w:gridSpan w:val="2"/>
            <w:vAlign w:val="center"/>
          </w:tcPr>
          <w:p>
            <w:pPr>
              <w:spacing w:line="360" w:lineRule="auto"/>
              <w:jc w:val="left"/>
              <w:rPr>
                <w:rFonts w:ascii="仿宋_GB2312" w:hAnsi="仿宋" w:eastAsia="仿宋_GB2312"/>
                <w:color w:val="000000"/>
                <w:sz w:val="28"/>
              </w:rPr>
            </w:pPr>
            <w:r>
              <w:rPr>
                <w:rFonts w:hint="eastAsia" w:ascii="仿宋_GB2312" w:hAnsi="仿宋" w:eastAsia="仿宋_GB2312"/>
                <w:color w:val="000000"/>
                <w:sz w:val="28"/>
              </w:rPr>
              <w:t>戴昕律</w:t>
            </w:r>
          </w:p>
        </w:tc>
        <w:tc>
          <w:tcPr>
            <w:tcW w:w="1493" w:type="dxa"/>
            <w:gridSpan w:val="2"/>
          </w:tcPr>
          <w:p>
            <w:pPr>
              <w:spacing w:line="360" w:lineRule="auto"/>
              <w:jc w:val="left"/>
              <w:rPr>
                <w:rFonts w:ascii="仿宋_GB2312" w:hAnsi="仿宋" w:eastAsia="仿宋_GB2312"/>
                <w:color w:val="000000"/>
                <w:sz w:val="28"/>
              </w:rPr>
            </w:pPr>
            <w:r>
              <w:rPr>
                <w:rFonts w:hint="eastAsia" w:ascii="仿宋_GB2312" w:hAnsi="仿宋" w:eastAsia="仿宋_GB2312"/>
                <w:color w:val="000000"/>
                <w:sz w:val="28"/>
              </w:rPr>
              <w:t>丽水日报</w:t>
            </w:r>
          </w:p>
        </w:tc>
        <w:tc>
          <w:tcPr>
            <w:tcW w:w="1280" w:type="dxa"/>
            <w:vAlign w:val="center"/>
          </w:tcPr>
          <w:p>
            <w:pPr>
              <w:spacing w:line="360" w:lineRule="auto"/>
              <w:jc w:val="left"/>
              <w:rPr>
                <w:rFonts w:ascii="仿宋_GB2312" w:hAnsi="仿宋" w:eastAsia="仿宋_GB2312"/>
                <w:color w:val="000000"/>
                <w:sz w:val="28"/>
              </w:rPr>
            </w:pPr>
            <w:r>
              <w:rPr>
                <w:rFonts w:hint="eastAsia" w:ascii="仿宋_GB2312" w:hAnsi="仿宋" w:eastAsia="仿宋_GB2312"/>
                <w:color w:val="000000"/>
                <w:sz w:val="28"/>
              </w:rPr>
              <w:t>聂陈杰雷晓燕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7" w:hRule="exact"/>
          <w:jc w:val="center"/>
        </w:trPr>
        <w:tc>
          <w:tcPr>
            <w:tcW w:w="1470" w:type="dxa"/>
            <w:vAlign w:val="center"/>
          </w:tcPr>
          <w:p>
            <w:pPr>
              <w:spacing w:line="360" w:lineRule="auto"/>
              <w:jc w:val="center"/>
              <w:rPr>
                <w:rFonts w:ascii="仿宋_GB2312" w:hAnsi="仿宋" w:eastAsia="仿宋_GB2312"/>
                <w:b/>
                <w:color w:val="000000"/>
                <w:sz w:val="28"/>
              </w:rPr>
            </w:pPr>
            <w:r>
              <w:rPr>
                <w:rFonts w:ascii="仿宋_GB2312" w:hAnsi="仿宋" w:eastAsia="仿宋_GB2312"/>
                <w:b/>
                <w:color w:val="000000"/>
                <w:sz w:val="28"/>
              </w:rPr>
              <w:t>6</w:t>
            </w:r>
          </w:p>
        </w:tc>
        <w:tc>
          <w:tcPr>
            <w:tcW w:w="3322" w:type="dxa"/>
            <w:gridSpan w:val="3"/>
            <w:vAlign w:val="center"/>
          </w:tcPr>
          <w:p>
            <w:pPr>
              <w:spacing w:line="360" w:lineRule="auto"/>
              <w:jc w:val="left"/>
              <w:rPr>
                <w:rFonts w:ascii="仿宋_GB2312" w:hAnsi="仿宋" w:eastAsia="仿宋_GB2312"/>
                <w:color w:val="000000"/>
                <w:sz w:val="28"/>
              </w:rPr>
            </w:pPr>
            <w:r>
              <w:rPr>
                <w:rFonts w:hint="eastAsia" w:ascii="仿宋_GB2312" w:hAnsi="华文中宋" w:eastAsia="仿宋_GB2312"/>
                <w:b/>
                <w:bCs/>
                <w:sz w:val="28"/>
                <w:u w:val="none"/>
              </w:rPr>
              <w:fldChar w:fldCharType="begin"/>
            </w:r>
            <w:r>
              <w:rPr>
                <w:rFonts w:hint="eastAsia" w:ascii="仿宋_GB2312" w:hAnsi="华文中宋" w:eastAsia="仿宋_GB2312"/>
                <w:b/>
                <w:bCs/>
                <w:sz w:val="28"/>
                <w:u w:val="none"/>
              </w:rPr>
              <w:instrText xml:space="preserve"> HYPERLINK "记协/2019丽水日报社+新闻奖报送/cmyy.rar" </w:instrText>
            </w:r>
            <w:r>
              <w:rPr>
                <w:rFonts w:hint="eastAsia" w:ascii="仿宋_GB2312" w:hAnsi="华文中宋" w:eastAsia="仿宋_GB2312"/>
                <w:b/>
                <w:bCs/>
                <w:sz w:val="28"/>
                <w:u w:val="none"/>
              </w:rPr>
              <w:fldChar w:fldCharType="separate"/>
            </w:r>
            <w:r>
              <w:rPr>
                <w:rStyle w:val="12"/>
                <w:rFonts w:hint="eastAsia" w:ascii="仿宋_GB2312" w:hAnsi="华文中宋" w:eastAsia="仿宋_GB2312"/>
                <w:b/>
                <w:bCs/>
                <w:sz w:val="28"/>
                <w:u w:val="none"/>
              </w:rPr>
              <w:t>一边柴米油盐 一边星光灿烂</w:t>
            </w:r>
            <w:r>
              <w:rPr>
                <w:rFonts w:hint="eastAsia" w:ascii="仿宋_GB2312" w:hAnsi="华文中宋" w:eastAsia="仿宋_GB2312"/>
                <w:b/>
                <w:bCs/>
                <w:sz w:val="28"/>
                <w:u w:val="none"/>
              </w:rPr>
              <w:fldChar w:fldCharType="end"/>
            </w:r>
          </w:p>
        </w:tc>
        <w:tc>
          <w:tcPr>
            <w:tcW w:w="965" w:type="dxa"/>
            <w:vAlign w:val="center"/>
          </w:tcPr>
          <w:p>
            <w:pPr>
              <w:spacing w:line="360" w:lineRule="auto"/>
              <w:jc w:val="left"/>
              <w:rPr>
                <w:rFonts w:ascii="仿宋_GB2312" w:hAnsi="仿宋" w:eastAsia="仿宋_GB2312"/>
                <w:color w:val="000000"/>
                <w:sz w:val="28"/>
              </w:rPr>
            </w:pPr>
            <w:r>
              <w:rPr>
                <w:rFonts w:hint="eastAsia" w:ascii="仿宋_GB2312" w:hAnsi="仿宋" w:eastAsia="仿宋_GB2312"/>
                <w:color w:val="000000"/>
                <w:sz w:val="28"/>
              </w:rPr>
              <w:t>组照</w:t>
            </w:r>
          </w:p>
        </w:tc>
        <w:tc>
          <w:tcPr>
            <w:tcW w:w="1440" w:type="dxa"/>
            <w:gridSpan w:val="2"/>
            <w:vAlign w:val="center"/>
          </w:tcPr>
          <w:p>
            <w:pPr>
              <w:spacing w:line="360" w:lineRule="auto"/>
              <w:jc w:val="left"/>
              <w:rPr>
                <w:rFonts w:hint="eastAsia" w:ascii="仿宋_GB2312" w:hAnsi="仿宋" w:eastAsia="仿宋_GB2312"/>
                <w:color w:val="000000"/>
                <w:sz w:val="28"/>
              </w:rPr>
            </w:pPr>
            <w:r>
              <w:rPr>
                <w:rFonts w:hint="eastAsia" w:ascii="仿宋_GB2312" w:hAnsi="仿宋" w:eastAsia="仿宋_GB2312"/>
                <w:color w:val="000000"/>
                <w:sz w:val="28"/>
              </w:rPr>
              <w:t>雷宁</w:t>
            </w:r>
          </w:p>
          <w:p>
            <w:pPr>
              <w:spacing w:line="360" w:lineRule="auto"/>
              <w:jc w:val="left"/>
              <w:rPr>
                <w:rFonts w:ascii="仿宋_GB2312" w:hAnsi="仿宋" w:eastAsia="仿宋_GB2312"/>
                <w:color w:val="000000"/>
                <w:sz w:val="28"/>
              </w:rPr>
            </w:pPr>
            <w:r>
              <w:rPr>
                <w:rFonts w:hint="eastAsia" w:ascii="仿宋_GB2312" w:hAnsi="仿宋" w:eastAsia="仿宋_GB2312"/>
                <w:color w:val="000000"/>
                <w:sz w:val="28"/>
              </w:rPr>
              <w:t>兰雷伟</w:t>
            </w:r>
          </w:p>
        </w:tc>
        <w:tc>
          <w:tcPr>
            <w:tcW w:w="1493" w:type="dxa"/>
            <w:gridSpan w:val="2"/>
          </w:tcPr>
          <w:p>
            <w:pPr>
              <w:spacing w:line="360" w:lineRule="auto"/>
              <w:jc w:val="left"/>
              <w:rPr>
                <w:rFonts w:ascii="仿宋_GB2312" w:hAnsi="仿宋" w:eastAsia="仿宋_GB2312"/>
                <w:color w:val="000000"/>
                <w:sz w:val="28"/>
              </w:rPr>
            </w:pPr>
            <w:r>
              <w:rPr>
                <w:rFonts w:hint="eastAsia" w:ascii="仿宋_GB2312" w:hAnsi="仿宋" w:eastAsia="仿宋_GB2312"/>
                <w:color w:val="000000"/>
                <w:sz w:val="28"/>
              </w:rPr>
              <w:t>丽水日报</w:t>
            </w:r>
          </w:p>
        </w:tc>
        <w:tc>
          <w:tcPr>
            <w:tcW w:w="1280" w:type="dxa"/>
            <w:vAlign w:val="center"/>
          </w:tcPr>
          <w:p>
            <w:pPr>
              <w:spacing w:line="360" w:lineRule="auto"/>
              <w:jc w:val="left"/>
              <w:rPr>
                <w:rFonts w:ascii="仿宋_GB2312" w:hAnsi="仿宋" w:eastAsia="仿宋_GB2312"/>
                <w:color w:val="000000"/>
                <w:sz w:val="28"/>
              </w:rPr>
            </w:pPr>
            <w:r>
              <w:rPr>
                <w:rFonts w:hint="eastAsia" w:ascii="仿宋_GB2312" w:hAnsi="仿宋" w:eastAsia="仿宋_GB2312"/>
                <w:color w:val="000000"/>
                <w:sz w:val="28"/>
              </w:rPr>
              <w:t>聂陈杰陈炜芬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4" w:hRule="exact"/>
          <w:jc w:val="center"/>
        </w:trPr>
        <w:tc>
          <w:tcPr>
            <w:tcW w:w="1470" w:type="dxa"/>
            <w:vAlign w:val="center"/>
          </w:tcPr>
          <w:p>
            <w:pPr>
              <w:spacing w:line="360" w:lineRule="auto"/>
              <w:jc w:val="center"/>
              <w:rPr>
                <w:rFonts w:ascii="仿宋_GB2312" w:hAnsi="仿宋" w:eastAsia="仿宋_GB2312"/>
                <w:b/>
                <w:color w:val="000000"/>
                <w:sz w:val="28"/>
              </w:rPr>
            </w:pPr>
            <w:r>
              <w:rPr>
                <w:rFonts w:ascii="仿宋_GB2312" w:hAnsi="仿宋" w:eastAsia="仿宋_GB2312"/>
                <w:b/>
                <w:color w:val="000000"/>
                <w:sz w:val="28"/>
              </w:rPr>
              <w:t>7</w:t>
            </w:r>
          </w:p>
        </w:tc>
        <w:tc>
          <w:tcPr>
            <w:tcW w:w="3322" w:type="dxa"/>
            <w:gridSpan w:val="3"/>
            <w:vAlign w:val="center"/>
          </w:tcPr>
          <w:p>
            <w:pPr>
              <w:spacing w:line="360" w:lineRule="auto"/>
              <w:jc w:val="left"/>
              <w:rPr>
                <w:rFonts w:ascii="仿宋_GB2312" w:hAnsi="仿宋" w:eastAsia="仿宋_GB2312"/>
                <w:color w:val="000000"/>
                <w:sz w:val="28"/>
              </w:rPr>
            </w:pPr>
            <w:r>
              <w:rPr>
                <w:rFonts w:hint="eastAsia" w:ascii="仿宋_GB2312" w:hAnsi="仿宋" w:eastAsia="仿宋_GB2312"/>
                <w:b/>
                <w:bCs/>
                <w:color w:val="000000"/>
                <w:sz w:val="28"/>
                <w:u w:val="none"/>
              </w:rPr>
              <w:fldChar w:fldCharType="begin"/>
            </w:r>
            <w:r>
              <w:rPr>
                <w:rFonts w:hint="eastAsia" w:ascii="仿宋_GB2312" w:hAnsi="仿宋" w:eastAsia="仿宋_GB2312"/>
                <w:b/>
                <w:bCs/>
                <w:color w:val="000000"/>
                <w:sz w:val="28"/>
                <w:u w:val="none"/>
              </w:rPr>
              <w:instrText xml:space="preserve"> HYPERLINK "记协/2019丽水日报社+新闻奖报送/jjjy.rar" </w:instrText>
            </w:r>
            <w:r>
              <w:rPr>
                <w:rFonts w:hint="eastAsia" w:ascii="仿宋_GB2312" w:hAnsi="仿宋" w:eastAsia="仿宋_GB2312"/>
                <w:b/>
                <w:bCs/>
                <w:color w:val="000000"/>
                <w:sz w:val="28"/>
                <w:u w:val="none"/>
              </w:rPr>
              <w:fldChar w:fldCharType="separate"/>
            </w:r>
            <w:r>
              <w:rPr>
                <w:rStyle w:val="12"/>
                <w:rFonts w:hint="eastAsia" w:ascii="仿宋_GB2312" w:hAnsi="仿宋" w:eastAsia="仿宋_GB2312"/>
                <w:b/>
                <w:bCs/>
                <w:color w:val="000000"/>
                <w:sz w:val="28"/>
                <w:u w:val="none"/>
              </w:rPr>
              <w:t>紧急救援</w:t>
            </w:r>
            <w:r>
              <w:rPr>
                <w:rFonts w:hint="eastAsia" w:ascii="仿宋_GB2312" w:hAnsi="仿宋" w:eastAsia="仿宋_GB2312"/>
                <w:b/>
                <w:bCs/>
                <w:color w:val="000000"/>
                <w:sz w:val="28"/>
                <w:u w:val="none"/>
              </w:rPr>
              <w:fldChar w:fldCharType="end"/>
            </w:r>
          </w:p>
        </w:tc>
        <w:tc>
          <w:tcPr>
            <w:tcW w:w="965" w:type="dxa"/>
            <w:vAlign w:val="center"/>
          </w:tcPr>
          <w:p>
            <w:pPr>
              <w:spacing w:line="360" w:lineRule="auto"/>
              <w:jc w:val="left"/>
              <w:rPr>
                <w:rFonts w:ascii="仿宋_GB2312" w:hAnsi="仿宋" w:eastAsia="仿宋_GB2312"/>
                <w:color w:val="000000"/>
                <w:sz w:val="28"/>
              </w:rPr>
            </w:pPr>
            <w:r>
              <w:rPr>
                <w:rFonts w:hint="eastAsia" w:ascii="仿宋_GB2312" w:hAnsi="仿宋" w:eastAsia="仿宋_GB2312"/>
                <w:color w:val="000000"/>
                <w:sz w:val="28"/>
              </w:rPr>
              <w:t>单幅</w:t>
            </w:r>
          </w:p>
        </w:tc>
        <w:tc>
          <w:tcPr>
            <w:tcW w:w="1440" w:type="dxa"/>
            <w:gridSpan w:val="2"/>
            <w:vAlign w:val="center"/>
          </w:tcPr>
          <w:p>
            <w:pPr>
              <w:spacing w:line="360" w:lineRule="auto"/>
              <w:jc w:val="left"/>
              <w:rPr>
                <w:rFonts w:ascii="仿宋_GB2312" w:hAnsi="仿宋" w:eastAsia="仿宋_GB2312"/>
                <w:color w:val="000000"/>
                <w:sz w:val="28"/>
              </w:rPr>
            </w:pPr>
            <w:r>
              <w:rPr>
                <w:rFonts w:hint="eastAsia" w:ascii="仿宋_GB2312" w:hAnsi="仿宋" w:eastAsia="仿宋_GB2312"/>
                <w:color w:val="000000"/>
                <w:sz w:val="28"/>
              </w:rPr>
              <w:t>雷宁</w:t>
            </w:r>
          </w:p>
        </w:tc>
        <w:tc>
          <w:tcPr>
            <w:tcW w:w="1493" w:type="dxa"/>
            <w:gridSpan w:val="2"/>
          </w:tcPr>
          <w:p>
            <w:pPr>
              <w:spacing w:line="360" w:lineRule="auto"/>
              <w:jc w:val="left"/>
              <w:rPr>
                <w:rFonts w:ascii="仿宋_GB2312" w:hAnsi="仿宋" w:eastAsia="仿宋_GB2312"/>
                <w:color w:val="000000"/>
                <w:sz w:val="28"/>
              </w:rPr>
            </w:pPr>
            <w:r>
              <w:rPr>
                <w:rFonts w:hint="eastAsia" w:ascii="仿宋_GB2312" w:hAnsi="仿宋" w:eastAsia="仿宋_GB2312"/>
                <w:color w:val="000000"/>
                <w:sz w:val="28"/>
              </w:rPr>
              <w:t>处州晚报</w:t>
            </w:r>
          </w:p>
        </w:tc>
        <w:tc>
          <w:tcPr>
            <w:tcW w:w="1280" w:type="dxa"/>
            <w:vAlign w:val="center"/>
          </w:tcPr>
          <w:p>
            <w:pPr>
              <w:spacing w:line="360" w:lineRule="auto"/>
              <w:jc w:val="left"/>
              <w:rPr>
                <w:rFonts w:ascii="仿宋_GB2312" w:hAnsi="仿宋" w:eastAsia="仿宋_GB2312"/>
                <w:color w:val="000000"/>
                <w:sz w:val="28"/>
              </w:rPr>
            </w:pPr>
            <w:r>
              <w:rPr>
                <w:rFonts w:hint="eastAsia" w:ascii="仿宋_GB2312" w:eastAsia="仿宋_GB2312"/>
                <w:sz w:val="28"/>
              </w:rPr>
              <w:t>徐刘杰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3" w:hRule="exact"/>
          <w:jc w:val="center"/>
        </w:trPr>
        <w:tc>
          <w:tcPr>
            <w:tcW w:w="1470" w:type="dxa"/>
            <w:vAlign w:val="center"/>
          </w:tcPr>
          <w:p>
            <w:pPr>
              <w:spacing w:line="360" w:lineRule="auto"/>
              <w:jc w:val="center"/>
              <w:rPr>
                <w:rFonts w:ascii="仿宋_GB2312" w:hAnsi="仿宋" w:eastAsia="仿宋_GB2312"/>
                <w:b/>
                <w:color w:val="000000"/>
                <w:sz w:val="28"/>
              </w:rPr>
            </w:pPr>
            <w:r>
              <w:rPr>
                <w:rFonts w:ascii="仿宋_GB2312" w:hAnsi="仿宋" w:eastAsia="仿宋_GB2312"/>
                <w:b/>
                <w:color w:val="000000"/>
                <w:sz w:val="28"/>
              </w:rPr>
              <w:t>8</w:t>
            </w:r>
          </w:p>
        </w:tc>
        <w:tc>
          <w:tcPr>
            <w:tcW w:w="3322" w:type="dxa"/>
            <w:gridSpan w:val="3"/>
            <w:vAlign w:val="center"/>
          </w:tcPr>
          <w:p>
            <w:pPr>
              <w:spacing w:line="360" w:lineRule="auto"/>
              <w:jc w:val="left"/>
              <w:rPr>
                <w:rFonts w:ascii="仿宋_GB2312" w:hAnsi="仿宋" w:eastAsia="仿宋_GB2312"/>
                <w:color w:val="000000"/>
                <w:sz w:val="28"/>
              </w:rPr>
            </w:pPr>
            <w:r>
              <w:rPr>
                <w:rFonts w:hint="eastAsia" w:ascii="仿宋_GB2312" w:hAnsi="华文中宋" w:eastAsia="仿宋_GB2312"/>
                <w:sz w:val="28"/>
              </w:rPr>
              <w:t>建筑间舞龙灯</w:t>
            </w:r>
          </w:p>
        </w:tc>
        <w:tc>
          <w:tcPr>
            <w:tcW w:w="965" w:type="dxa"/>
            <w:vAlign w:val="center"/>
          </w:tcPr>
          <w:p>
            <w:pPr>
              <w:spacing w:line="360" w:lineRule="auto"/>
              <w:jc w:val="left"/>
              <w:rPr>
                <w:rFonts w:ascii="仿宋_GB2312" w:hAnsi="仿宋" w:eastAsia="仿宋_GB2312"/>
                <w:color w:val="000000"/>
                <w:sz w:val="28"/>
              </w:rPr>
            </w:pPr>
            <w:r>
              <w:rPr>
                <w:rFonts w:hint="eastAsia" w:ascii="仿宋_GB2312" w:hAnsi="仿宋" w:eastAsia="仿宋_GB2312"/>
                <w:color w:val="000000"/>
                <w:sz w:val="28"/>
              </w:rPr>
              <w:t>单幅</w:t>
            </w:r>
          </w:p>
        </w:tc>
        <w:tc>
          <w:tcPr>
            <w:tcW w:w="1440" w:type="dxa"/>
            <w:gridSpan w:val="2"/>
            <w:vAlign w:val="center"/>
          </w:tcPr>
          <w:p>
            <w:pPr>
              <w:spacing w:line="360" w:lineRule="auto"/>
              <w:jc w:val="left"/>
              <w:rPr>
                <w:rFonts w:ascii="仿宋_GB2312" w:hAnsi="仿宋" w:eastAsia="仿宋_GB2312"/>
                <w:color w:val="000000"/>
                <w:sz w:val="28"/>
              </w:rPr>
            </w:pPr>
            <w:r>
              <w:rPr>
                <w:rFonts w:hint="eastAsia" w:ascii="仿宋_GB2312" w:hAnsi="仿宋" w:eastAsia="仿宋_GB2312"/>
                <w:color w:val="000000"/>
                <w:sz w:val="28"/>
              </w:rPr>
              <w:t>程子齐</w:t>
            </w:r>
          </w:p>
        </w:tc>
        <w:tc>
          <w:tcPr>
            <w:tcW w:w="1493" w:type="dxa"/>
            <w:gridSpan w:val="2"/>
          </w:tcPr>
          <w:p>
            <w:pPr>
              <w:spacing w:line="360" w:lineRule="auto"/>
              <w:jc w:val="left"/>
              <w:rPr>
                <w:rFonts w:ascii="仿宋_GB2312" w:hAnsi="仿宋" w:eastAsia="仿宋_GB2312"/>
                <w:color w:val="000000"/>
                <w:sz w:val="28"/>
              </w:rPr>
            </w:pPr>
            <w:r>
              <w:rPr>
                <w:rFonts w:hint="eastAsia" w:ascii="仿宋_GB2312" w:hAnsi="仿宋" w:eastAsia="仿宋_GB2312"/>
                <w:color w:val="000000"/>
                <w:sz w:val="28"/>
              </w:rPr>
              <w:t>丽水日报</w:t>
            </w:r>
          </w:p>
        </w:tc>
        <w:tc>
          <w:tcPr>
            <w:tcW w:w="1280" w:type="dxa"/>
            <w:vAlign w:val="center"/>
          </w:tcPr>
          <w:p>
            <w:pPr>
              <w:spacing w:line="360" w:lineRule="auto"/>
              <w:jc w:val="left"/>
              <w:rPr>
                <w:rFonts w:ascii="仿宋_GB2312" w:hAnsi="仿宋" w:eastAsia="仿宋_GB2312"/>
                <w:color w:val="000000"/>
                <w:sz w:val="28"/>
              </w:rPr>
            </w:pPr>
            <w:r>
              <w:rPr>
                <w:rFonts w:hint="eastAsia" w:ascii="仿宋_GB2312" w:hAnsi="仿宋" w:eastAsia="仿宋_GB2312"/>
                <w:color w:val="000000"/>
                <w:sz w:val="28"/>
              </w:rPr>
              <w:t>聂陈杰</w:t>
            </w:r>
            <w:r>
              <w:rPr>
                <w:rFonts w:hint="eastAsia" w:ascii="仿宋_GB2312" w:eastAsia="仿宋_GB2312"/>
                <w:sz w:val="28"/>
              </w:rPr>
              <w:t>李敬民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74" w:hRule="exact"/>
          <w:jc w:val="center"/>
        </w:trPr>
        <w:tc>
          <w:tcPr>
            <w:tcW w:w="1470" w:type="dxa"/>
            <w:vAlign w:val="center"/>
          </w:tcPr>
          <w:p>
            <w:pPr>
              <w:spacing w:line="500" w:lineRule="exact"/>
              <w:jc w:val="center"/>
              <w:rPr>
                <w:rFonts w:ascii="仿宋_GB2312" w:hAnsi="仿宋" w:eastAsia="仿宋_GB2312"/>
                <w:b/>
                <w:color w:val="000000"/>
                <w:sz w:val="28"/>
              </w:rPr>
            </w:pPr>
            <w:r>
              <w:rPr>
                <w:rFonts w:ascii="仿宋_GB2312" w:hAnsi="仿宋" w:eastAsia="仿宋_GB2312"/>
                <w:b/>
                <w:color w:val="000000"/>
                <w:sz w:val="28"/>
              </w:rPr>
              <w:t xml:space="preserve">  </w:t>
            </w:r>
            <w:r>
              <w:rPr>
                <w:rFonts w:hint="eastAsia" w:ascii="仿宋_GB2312" w:hAnsi="仿宋" w:eastAsia="仿宋_GB2312"/>
                <w:b/>
                <w:color w:val="000000"/>
                <w:sz w:val="28"/>
              </w:rPr>
              <w:t>推荐、</w:t>
            </w:r>
          </w:p>
          <w:p>
            <w:pPr>
              <w:spacing w:line="500" w:lineRule="exact"/>
              <w:jc w:val="center"/>
              <w:rPr>
                <w:rFonts w:ascii="仿宋_GB2312" w:hAnsi="仿宋" w:eastAsia="仿宋_GB2312"/>
                <w:b/>
                <w:color w:val="000000"/>
                <w:sz w:val="28"/>
              </w:rPr>
            </w:pPr>
            <w:r>
              <w:rPr>
                <w:rFonts w:hint="eastAsia" w:ascii="仿宋_GB2312" w:hAnsi="仿宋" w:eastAsia="仿宋_GB2312"/>
                <w:b/>
                <w:color w:val="000000"/>
                <w:sz w:val="28"/>
              </w:rPr>
              <w:t>报送</w:t>
            </w:r>
          </w:p>
          <w:p>
            <w:pPr>
              <w:spacing w:line="500" w:lineRule="exact"/>
              <w:jc w:val="center"/>
              <w:rPr>
                <w:rFonts w:ascii="仿宋_GB2312" w:hAnsi="仿宋" w:eastAsia="仿宋_GB2312"/>
                <w:b/>
                <w:color w:val="000000"/>
                <w:sz w:val="28"/>
              </w:rPr>
            </w:pPr>
            <w:r>
              <w:rPr>
                <w:rFonts w:hint="eastAsia" w:ascii="仿宋_GB2312" w:hAnsi="仿宋" w:eastAsia="仿宋_GB2312"/>
                <w:b/>
                <w:color w:val="000000"/>
                <w:sz w:val="28"/>
              </w:rPr>
              <w:t>单位</w:t>
            </w:r>
          </w:p>
          <w:p>
            <w:pPr>
              <w:spacing w:line="360" w:lineRule="auto"/>
              <w:jc w:val="center"/>
              <w:rPr>
                <w:rFonts w:ascii="仿宋_GB2312" w:hAnsi="仿宋" w:eastAsia="仿宋_GB2312"/>
                <w:b/>
                <w:color w:val="000000"/>
                <w:sz w:val="28"/>
              </w:rPr>
            </w:pPr>
            <w:r>
              <w:rPr>
                <w:rFonts w:hint="eastAsia" w:ascii="仿宋_GB2312" w:hAnsi="仿宋" w:eastAsia="仿宋_GB2312"/>
                <w:b/>
                <w:color w:val="000000"/>
                <w:sz w:val="28"/>
              </w:rPr>
              <w:t>意见</w:t>
            </w:r>
          </w:p>
        </w:tc>
        <w:tc>
          <w:tcPr>
            <w:tcW w:w="8500" w:type="dxa"/>
            <w:gridSpan w:val="9"/>
          </w:tcPr>
          <w:p>
            <w:pPr>
              <w:spacing w:line="360" w:lineRule="exact"/>
              <w:rPr>
                <w:rFonts w:ascii="仿宋_GB2312" w:hAnsi="仿宋" w:eastAsia="仿宋_GB2312"/>
                <w:color w:val="000000"/>
                <w:sz w:val="28"/>
              </w:rPr>
            </w:pPr>
          </w:p>
          <w:p>
            <w:pPr>
              <w:spacing w:line="360" w:lineRule="exact"/>
              <w:rPr>
                <w:rFonts w:ascii="仿宋_GB2312" w:hAnsi="仿宋" w:eastAsia="仿宋_GB2312"/>
                <w:color w:val="000000"/>
                <w:sz w:val="28"/>
              </w:rPr>
            </w:pPr>
          </w:p>
          <w:p>
            <w:pPr>
              <w:spacing w:line="360" w:lineRule="exact"/>
              <w:rPr>
                <w:rFonts w:ascii="仿宋_GB2312" w:hAnsi="仿宋" w:eastAsia="仿宋_GB2312"/>
                <w:color w:val="000000"/>
                <w:sz w:val="28"/>
              </w:rPr>
            </w:pPr>
          </w:p>
          <w:p>
            <w:pPr>
              <w:spacing w:line="360" w:lineRule="exact"/>
              <w:ind w:firstLine="5647" w:firstLineChars="2017"/>
              <w:rPr>
                <w:rFonts w:ascii="仿宋_GB2312" w:hAnsi="仿宋" w:eastAsia="仿宋_GB2312"/>
                <w:color w:val="000000"/>
                <w:sz w:val="28"/>
              </w:rPr>
            </w:pPr>
            <w:r>
              <w:rPr>
                <w:rFonts w:ascii="仿宋_GB2312" w:hAnsi="仿宋" w:eastAsia="仿宋_GB2312"/>
                <w:color w:val="000000"/>
                <w:sz w:val="28"/>
              </w:rPr>
              <w:t>2018</w:t>
            </w:r>
            <w:r>
              <w:rPr>
                <w:rFonts w:hint="eastAsia" w:ascii="仿宋_GB2312" w:hAnsi="仿宋" w:eastAsia="仿宋_GB2312"/>
                <w:color w:val="000000"/>
                <w:sz w:val="28"/>
              </w:rPr>
              <w:t>年</w:t>
            </w:r>
            <w:r>
              <w:rPr>
                <w:rFonts w:ascii="仿宋_GB2312" w:hAnsi="仿宋" w:eastAsia="仿宋_GB2312"/>
                <w:color w:val="000000"/>
                <w:sz w:val="28"/>
              </w:rPr>
              <w:t xml:space="preserve">  </w:t>
            </w:r>
            <w:r>
              <w:rPr>
                <w:rFonts w:hint="eastAsia" w:ascii="仿宋_GB2312" w:hAnsi="仿宋" w:eastAsia="仿宋_GB2312"/>
                <w:color w:val="000000"/>
                <w:sz w:val="28"/>
              </w:rPr>
              <w:t>月</w:t>
            </w:r>
            <w:r>
              <w:rPr>
                <w:rFonts w:ascii="仿宋_GB2312" w:hAnsi="仿宋" w:eastAsia="仿宋_GB2312"/>
                <w:color w:val="000000"/>
                <w:sz w:val="28"/>
              </w:rPr>
              <w:t xml:space="preserve">  </w:t>
            </w:r>
            <w:r>
              <w:rPr>
                <w:rFonts w:hint="eastAsia" w:ascii="仿宋_GB2312" w:hAnsi="仿宋" w:eastAsia="仿宋_GB2312"/>
                <w:color w:val="000000"/>
                <w:sz w:val="28"/>
              </w:rPr>
              <w:t>日</w:t>
            </w:r>
          </w:p>
          <w:p>
            <w:pPr>
              <w:spacing w:line="360" w:lineRule="auto"/>
              <w:jc w:val="left"/>
              <w:rPr>
                <w:rFonts w:ascii="仿宋_GB2312" w:hAnsi="仿宋" w:eastAsia="仿宋_GB2312"/>
                <w:color w:val="000000"/>
                <w:sz w:val="28"/>
              </w:rPr>
            </w:pPr>
            <w:r>
              <w:rPr>
                <w:rFonts w:ascii="仿宋_GB2312" w:hAnsi="仿宋" w:eastAsia="仿宋_GB2312"/>
                <w:color w:val="000000"/>
                <w:sz w:val="28"/>
              </w:rPr>
              <w:t xml:space="preserve">                                       </w:t>
            </w:r>
            <w:r>
              <w:rPr>
                <w:rFonts w:hint="eastAsia" w:ascii="仿宋_GB2312" w:hAnsi="仿宋" w:eastAsia="仿宋_GB2312"/>
                <w:color w:val="000000"/>
                <w:sz w:val="28"/>
              </w:rPr>
              <w:t>（请加盖单位公章）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70" w:type="dxa"/>
          </w:tcPr>
          <w:p>
            <w:pPr>
              <w:spacing w:line="560" w:lineRule="exact"/>
              <w:jc w:val="center"/>
              <w:rPr>
                <w:rFonts w:ascii="仿宋_GB2312" w:hAnsi="仿宋" w:eastAsia="仿宋_GB2312"/>
                <w:b/>
                <w:sz w:val="28"/>
                <w:szCs w:val="32"/>
              </w:rPr>
            </w:pPr>
            <w:r>
              <w:rPr>
                <w:rFonts w:hint="eastAsia" w:ascii="仿宋_GB2312" w:hAnsi="仿宋" w:eastAsia="仿宋_GB2312"/>
                <w:b/>
                <w:sz w:val="28"/>
                <w:szCs w:val="32"/>
              </w:rPr>
              <w:t>联</w:t>
            </w:r>
            <w:r>
              <w:rPr>
                <w:rFonts w:ascii="仿宋_GB2312" w:hAnsi="仿宋" w:eastAsia="仿宋_GB2312"/>
                <w:b/>
                <w:sz w:val="28"/>
                <w:szCs w:val="32"/>
              </w:rPr>
              <w:t xml:space="preserve"> </w:t>
            </w:r>
            <w:r>
              <w:rPr>
                <w:rFonts w:hint="eastAsia" w:ascii="仿宋_GB2312" w:hAnsi="仿宋" w:eastAsia="仿宋_GB2312"/>
                <w:b/>
                <w:sz w:val="28"/>
                <w:szCs w:val="32"/>
              </w:rPr>
              <w:t>系</w:t>
            </w:r>
            <w:r>
              <w:rPr>
                <w:rFonts w:ascii="仿宋_GB2312" w:hAnsi="仿宋" w:eastAsia="仿宋_GB2312"/>
                <w:b/>
                <w:sz w:val="28"/>
                <w:szCs w:val="32"/>
              </w:rPr>
              <w:t xml:space="preserve"> </w:t>
            </w:r>
            <w:r>
              <w:rPr>
                <w:rFonts w:hint="eastAsia" w:ascii="仿宋_GB2312" w:hAnsi="仿宋" w:eastAsia="仿宋_GB2312"/>
                <w:b/>
                <w:sz w:val="28"/>
                <w:szCs w:val="32"/>
              </w:rPr>
              <w:t>人</w:t>
            </w:r>
          </w:p>
        </w:tc>
        <w:tc>
          <w:tcPr>
            <w:tcW w:w="1843" w:type="dxa"/>
          </w:tcPr>
          <w:p>
            <w:pPr>
              <w:spacing w:line="560" w:lineRule="exact"/>
              <w:rPr>
                <w:rFonts w:ascii="仿宋_GB2312" w:hAnsi="仿宋" w:eastAsia="仿宋_GB2312"/>
                <w:sz w:val="32"/>
                <w:szCs w:val="32"/>
              </w:rPr>
            </w:pPr>
            <w:r>
              <w:rPr>
                <w:rFonts w:hint="eastAsia" w:ascii="仿宋_GB2312" w:hAnsi="仿宋" w:eastAsia="仿宋_GB2312"/>
                <w:sz w:val="32"/>
                <w:szCs w:val="32"/>
              </w:rPr>
              <w:t>程昌福</w:t>
            </w:r>
          </w:p>
        </w:tc>
        <w:tc>
          <w:tcPr>
            <w:tcW w:w="851" w:type="dxa"/>
          </w:tcPr>
          <w:p>
            <w:pPr>
              <w:spacing w:line="560" w:lineRule="exact"/>
              <w:jc w:val="center"/>
              <w:rPr>
                <w:rFonts w:ascii="仿宋_GB2312" w:hAnsi="仿宋" w:eastAsia="仿宋_GB2312"/>
                <w:b/>
                <w:sz w:val="32"/>
                <w:szCs w:val="32"/>
              </w:rPr>
            </w:pPr>
            <w:r>
              <w:rPr>
                <w:rFonts w:hint="eastAsia" w:ascii="仿宋_GB2312" w:hAnsi="仿宋" w:eastAsia="仿宋_GB2312"/>
                <w:b/>
                <w:sz w:val="28"/>
                <w:szCs w:val="32"/>
              </w:rPr>
              <w:t>电话</w:t>
            </w:r>
          </w:p>
        </w:tc>
        <w:tc>
          <w:tcPr>
            <w:tcW w:w="2268" w:type="dxa"/>
            <w:gridSpan w:val="3"/>
          </w:tcPr>
          <w:p>
            <w:pPr>
              <w:spacing w:line="560" w:lineRule="exact"/>
              <w:rPr>
                <w:rFonts w:ascii="仿宋_GB2312" w:hAnsi="仿宋" w:eastAsia="仿宋_GB2312"/>
                <w:sz w:val="32"/>
                <w:szCs w:val="32"/>
              </w:rPr>
            </w:pPr>
            <w:r>
              <w:rPr>
                <w:rFonts w:ascii="仿宋_GB2312" w:hAnsi="仿宋" w:eastAsia="仿宋_GB2312"/>
                <w:sz w:val="32"/>
                <w:szCs w:val="32"/>
              </w:rPr>
              <w:t>0578-2152989</w:t>
            </w:r>
          </w:p>
        </w:tc>
        <w:tc>
          <w:tcPr>
            <w:tcW w:w="850" w:type="dxa"/>
            <w:gridSpan w:val="2"/>
          </w:tcPr>
          <w:p>
            <w:pPr>
              <w:spacing w:line="560" w:lineRule="exact"/>
              <w:jc w:val="center"/>
              <w:rPr>
                <w:rFonts w:ascii="仿宋_GB2312" w:hAnsi="仿宋" w:eastAsia="仿宋_GB2312"/>
                <w:b/>
                <w:sz w:val="28"/>
                <w:szCs w:val="32"/>
              </w:rPr>
            </w:pPr>
            <w:r>
              <w:rPr>
                <w:rFonts w:hint="eastAsia" w:ascii="仿宋_GB2312" w:hAnsi="仿宋" w:eastAsia="仿宋_GB2312"/>
                <w:b/>
                <w:sz w:val="28"/>
                <w:szCs w:val="32"/>
              </w:rPr>
              <w:t>手机</w:t>
            </w:r>
          </w:p>
        </w:tc>
        <w:tc>
          <w:tcPr>
            <w:tcW w:w="2688" w:type="dxa"/>
            <w:gridSpan w:val="2"/>
          </w:tcPr>
          <w:p>
            <w:pPr>
              <w:jc w:val="center"/>
              <w:rPr>
                <w:rFonts w:ascii="仿宋_GB2312" w:hAnsi="仿宋" w:eastAsia="仿宋_GB2312"/>
                <w:color w:val="000000"/>
                <w:sz w:val="28"/>
              </w:rPr>
            </w:pPr>
            <w:r>
              <w:rPr>
                <w:rFonts w:ascii="仿宋_GB2312" w:hAnsi="仿宋" w:eastAsia="仿宋_GB2312"/>
                <w:color w:val="000000"/>
                <w:sz w:val="28"/>
              </w:rPr>
              <w:t>13735967609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70" w:type="dxa"/>
          </w:tcPr>
          <w:p>
            <w:pPr>
              <w:spacing w:line="560" w:lineRule="exact"/>
              <w:jc w:val="center"/>
              <w:rPr>
                <w:rFonts w:ascii="仿宋_GB2312" w:hAnsi="仿宋" w:eastAsia="仿宋_GB2312"/>
                <w:b/>
                <w:sz w:val="28"/>
                <w:szCs w:val="32"/>
              </w:rPr>
            </w:pPr>
            <w:r>
              <w:rPr>
                <w:rFonts w:hint="eastAsia" w:ascii="仿宋_GB2312" w:hAnsi="仿宋" w:eastAsia="仿宋_GB2312"/>
                <w:b/>
                <w:sz w:val="28"/>
                <w:szCs w:val="32"/>
              </w:rPr>
              <w:t>电子邮箱</w:t>
            </w:r>
          </w:p>
        </w:tc>
        <w:tc>
          <w:tcPr>
            <w:tcW w:w="4962" w:type="dxa"/>
            <w:gridSpan w:val="5"/>
          </w:tcPr>
          <w:p>
            <w:pPr>
              <w:spacing w:line="560" w:lineRule="exact"/>
              <w:rPr>
                <w:rFonts w:ascii="仿宋_GB2312" w:hAnsi="仿宋" w:eastAsia="仿宋_GB2312"/>
                <w:sz w:val="32"/>
                <w:szCs w:val="32"/>
              </w:rPr>
            </w:pPr>
            <w:r>
              <w:rPr>
                <w:rFonts w:ascii="仿宋_GB2312" w:hAnsi="仿宋" w:eastAsia="仿宋_GB2312"/>
                <w:sz w:val="32"/>
                <w:szCs w:val="32"/>
              </w:rPr>
              <w:t>951742006@</w:t>
            </w:r>
            <w:r>
              <w:rPr>
                <w:rFonts w:hint="eastAsia" w:ascii="仿宋_GB2312" w:hAnsi="仿宋" w:eastAsia="仿宋_GB2312"/>
                <w:sz w:val="32"/>
                <w:szCs w:val="32"/>
              </w:rPr>
              <w:t>qq.com</w:t>
            </w:r>
          </w:p>
        </w:tc>
        <w:tc>
          <w:tcPr>
            <w:tcW w:w="850" w:type="dxa"/>
            <w:gridSpan w:val="2"/>
          </w:tcPr>
          <w:p>
            <w:pPr>
              <w:spacing w:line="560" w:lineRule="exact"/>
              <w:jc w:val="center"/>
              <w:rPr>
                <w:rFonts w:ascii="仿宋_GB2312" w:hAnsi="仿宋" w:eastAsia="仿宋_GB2312"/>
                <w:b/>
                <w:sz w:val="28"/>
                <w:szCs w:val="32"/>
              </w:rPr>
            </w:pPr>
            <w:r>
              <w:rPr>
                <w:rFonts w:hint="eastAsia" w:ascii="仿宋_GB2312" w:hAnsi="仿宋" w:eastAsia="仿宋_GB2312"/>
                <w:b/>
                <w:sz w:val="28"/>
                <w:szCs w:val="32"/>
              </w:rPr>
              <w:t>邮编</w:t>
            </w:r>
          </w:p>
        </w:tc>
        <w:tc>
          <w:tcPr>
            <w:tcW w:w="2688" w:type="dxa"/>
            <w:gridSpan w:val="2"/>
          </w:tcPr>
          <w:p>
            <w:pPr>
              <w:jc w:val="center"/>
              <w:rPr>
                <w:rFonts w:ascii="仿宋_GB2312" w:hAnsi="仿宋" w:eastAsia="仿宋_GB2312"/>
                <w:color w:val="000000"/>
                <w:sz w:val="28"/>
              </w:rPr>
            </w:pPr>
            <w:r>
              <w:rPr>
                <w:rFonts w:hint="eastAsia" w:ascii="仿宋_GB2312" w:hAnsi="仿宋" w:eastAsia="仿宋_GB2312"/>
                <w:sz w:val="32"/>
                <w:szCs w:val="32"/>
              </w:rPr>
              <w:t>323000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70" w:type="dxa"/>
          </w:tcPr>
          <w:p>
            <w:pPr>
              <w:spacing w:line="560" w:lineRule="exact"/>
              <w:jc w:val="center"/>
              <w:rPr>
                <w:rFonts w:ascii="仿宋_GB2312" w:hAnsi="仿宋" w:eastAsia="仿宋_GB2312"/>
                <w:b/>
                <w:sz w:val="28"/>
                <w:szCs w:val="32"/>
              </w:rPr>
            </w:pPr>
            <w:r>
              <w:rPr>
                <w:rFonts w:hint="eastAsia" w:ascii="仿宋_GB2312" w:hAnsi="仿宋" w:eastAsia="仿宋_GB2312"/>
                <w:b/>
                <w:sz w:val="28"/>
                <w:szCs w:val="32"/>
              </w:rPr>
              <w:t>地</w:t>
            </w:r>
            <w:r>
              <w:rPr>
                <w:rFonts w:ascii="仿宋_GB2312" w:hAnsi="仿宋" w:eastAsia="仿宋_GB2312"/>
                <w:b/>
                <w:sz w:val="28"/>
                <w:szCs w:val="32"/>
              </w:rPr>
              <w:t xml:space="preserve">    </w:t>
            </w:r>
            <w:r>
              <w:rPr>
                <w:rFonts w:hint="eastAsia" w:ascii="仿宋_GB2312" w:hAnsi="仿宋" w:eastAsia="仿宋_GB2312"/>
                <w:b/>
                <w:sz w:val="28"/>
                <w:szCs w:val="32"/>
              </w:rPr>
              <w:t>址</w:t>
            </w:r>
          </w:p>
        </w:tc>
        <w:tc>
          <w:tcPr>
            <w:tcW w:w="8500" w:type="dxa"/>
            <w:gridSpan w:val="9"/>
          </w:tcPr>
          <w:p>
            <w:pPr>
              <w:spacing w:line="560" w:lineRule="exact"/>
              <w:rPr>
                <w:rFonts w:ascii="仿宋_GB2312" w:hAnsi="仿宋" w:eastAsia="仿宋_GB2312"/>
                <w:sz w:val="32"/>
                <w:szCs w:val="32"/>
              </w:rPr>
            </w:pPr>
            <w:r>
              <w:rPr>
                <w:rFonts w:hint="eastAsia" w:ascii="仿宋_GB2312" w:hAnsi="仿宋" w:eastAsia="仿宋_GB2312"/>
                <w:sz w:val="32"/>
                <w:szCs w:val="32"/>
              </w:rPr>
              <w:t>浙江省丽水市莲都区中山街北126号丽水日报大楼</w:t>
            </w:r>
          </w:p>
        </w:tc>
      </w:tr>
    </w:tbl>
    <w:p/>
    <w:p>
      <w:pPr>
        <w:rPr>
          <w:rFonts w:hint="default" w:ascii="仿宋_GB2312" w:hAnsi="仿宋_GB2312" w:eastAsia="仿宋_GB2312" w:cs="Times New Roman"/>
          <w:b/>
          <w:bCs/>
          <w:color w:val="F79646" w:themeColor="accent6"/>
          <w:sz w:val="32"/>
          <w:szCs w:val="32"/>
          <w:u w:val="wave"/>
          <w:lang w:val="en-US" w:eastAsia="zh-CN"/>
          <w14:textFill>
            <w14:solidFill>
              <w14:schemeClr w14:val="accent6"/>
            </w14:solidFill>
          </w14:textFill>
        </w:rPr>
      </w:pPr>
      <w:r>
        <w:rPr>
          <w:rFonts w:hint="eastAsia" w:ascii="仿宋_GB2312" w:hAnsi="仿宋_GB2312" w:eastAsia="仿宋_GB2312" w:cs="Times New Roman"/>
          <w:b/>
          <w:bCs/>
          <w:color w:val="F79646" w:themeColor="accent6"/>
          <w:sz w:val="32"/>
          <w:szCs w:val="32"/>
          <w:u w:val="wave"/>
          <w:lang w:val="en-US" w:eastAsia="zh-CN"/>
          <w14:textFill>
            <w14:solidFill>
              <w14:schemeClr w14:val="accent6"/>
            </w14:solidFill>
          </w14:textFill>
        </w:rPr>
        <w:t>温馨提示：按住Ctrl键并点击鼠标以跟踪链接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roman"/>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Helvetica">
    <w:altName w:val="Arial"/>
    <w:panose1 w:val="020B0604020202020204"/>
    <w:charset w:val="00"/>
    <w:family w:val="swiss"/>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Dotum">
    <w:panose1 w:val="020B0600000101010101"/>
    <w:charset w:val="81"/>
    <w:family w:val="modern"/>
    <w:pitch w:val="default"/>
    <w:sig w:usb0="B00002AF" w:usb1="69D77CFB" w:usb2="00000030" w:usb3="00000000" w:csb0="4008009F" w:csb1="DFD70000"/>
  </w:font>
  <w:font w:name="MS Gothic">
    <w:panose1 w:val="020B0609070205080204"/>
    <w:charset w:val="80"/>
    <w:family w:val="modern"/>
    <w:pitch w:val="default"/>
    <w:sig w:usb0="E00002FF" w:usb1="6AC7FDFB" w:usb2="00000012" w:usb3="00000000" w:csb0="4002009F" w:csb1="DFD70000"/>
  </w:font>
  <w:font w:name="??">
    <w:altName w:val="Times New Roman"/>
    <w:panose1 w:val="00000000000000000000"/>
    <w:charset w:val="00"/>
    <w:family w:val="auto"/>
    <w:pitch w:val="default"/>
    <w:sig w:usb0="00000000"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64219F"/>
    <w:multiLevelType w:val="multilevel"/>
    <w:tmpl w:val="6764219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EF0540"/>
    <w:rsid w:val="000558EE"/>
    <w:rsid w:val="0033172E"/>
    <w:rsid w:val="007607EC"/>
    <w:rsid w:val="00C31FEC"/>
    <w:rsid w:val="00D93C6C"/>
    <w:rsid w:val="01952B71"/>
    <w:rsid w:val="1008265F"/>
    <w:rsid w:val="13411ABB"/>
    <w:rsid w:val="16C14C30"/>
    <w:rsid w:val="1BEF0540"/>
    <w:rsid w:val="1C01624A"/>
    <w:rsid w:val="266972C2"/>
    <w:rsid w:val="2AFE43A0"/>
    <w:rsid w:val="34A10BA7"/>
    <w:rsid w:val="411E5B6A"/>
    <w:rsid w:val="41BB1D64"/>
    <w:rsid w:val="42EE443D"/>
    <w:rsid w:val="47937F71"/>
    <w:rsid w:val="4814604E"/>
    <w:rsid w:val="48806F3E"/>
    <w:rsid w:val="570B764C"/>
    <w:rsid w:val="637C1F7E"/>
    <w:rsid w:val="6FA4032C"/>
    <w:rsid w:val="794E235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2"/>
    <w:basedOn w:val="1"/>
    <w:next w:val="1"/>
    <w:qFormat/>
    <w:locked/>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8">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Normal Indent"/>
    <w:basedOn w:val="1"/>
    <w:unhideWhenUsed/>
    <w:qFormat/>
    <w:uiPriority w:val="99"/>
    <w:pPr>
      <w:ind w:firstLine="420" w:firstLineChars="200"/>
    </w:pPr>
    <w:rPr>
      <w:rFonts w:eastAsia="仿宋_GB2312"/>
      <w:sz w:val="32"/>
      <w:szCs w:val="32"/>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Strong"/>
    <w:basedOn w:val="8"/>
    <w:qFormat/>
    <w:locked/>
    <w:uiPriority w:val="0"/>
    <w:rPr>
      <w:b/>
      <w:bCs/>
    </w:rPr>
  </w:style>
  <w:style w:type="character" w:styleId="10">
    <w:name w:val="page number"/>
    <w:basedOn w:val="8"/>
    <w:qFormat/>
    <w:uiPriority w:val="99"/>
    <w:rPr>
      <w:rFonts w:cs="Times New Roman"/>
    </w:rPr>
  </w:style>
  <w:style w:type="character" w:styleId="11">
    <w:name w:val="FollowedHyperlink"/>
    <w:basedOn w:val="8"/>
    <w:semiHidden/>
    <w:unhideWhenUsed/>
    <w:qFormat/>
    <w:uiPriority w:val="99"/>
    <w:rPr>
      <w:color w:val="800080"/>
      <w:u w:val="single"/>
    </w:rPr>
  </w:style>
  <w:style w:type="character" w:styleId="12">
    <w:name w:val="Hyperlink"/>
    <w:basedOn w:val="8"/>
    <w:qFormat/>
    <w:uiPriority w:val="99"/>
    <w:rPr>
      <w:color w:val="0563C1"/>
      <w:u w:val="single"/>
    </w:rPr>
  </w:style>
  <w:style w:type="paragraph" w:customStyle="1" w:styleId="13">
    <w:name w:val="列出段落"/>
    <w:basedOn w:val="1"/>
    <w:qFormat/>
    <w:uiPriority w:val="0"/>
    <w:pPr>
      <w:ind w:firstLine="420" w:firstLineChars="200"/>
    </w:pPr>
    <w:rPr>
      <w:rFonts w:ascii="Calibri" w:hAnsi="Calibri"/>
      <w:szCs w:val="22"/>
    </w:rPr>
  </w:style>
  <w:style w:type="paragraph" w:styleId="14">
    <w:name w:val="List Paragraph"/>
    <w:basedOn w:val="1"/>
    <w:qFormat/>
    <w:uiPriority w:val="34"/>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6</Pages>
  <Words>385</Words>
  <Characters>2197</Characters>
  <Lines>0</Lines>
  <Paragraphs>0</Paragraphs>
  <TotalTime>10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2020-03-23T00:46:00Z</dcterms:created>
  <dc:creator>wengwl</dc:creator>
  <cp:lastModifiedBy>潇盼哒</cp:lastModifiedBy>
  <cp:lastPrinted>2020-03-24T07:28:00Z</cp:lastPrinted>
  <dcterms:modified xsi:type="dcterms:W3CDTF">2020-03-27T06:45:27Z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