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napToGrid w:val="0"/>
        <w:spacing w:line="440" w:lineRule="exact"/>
        <w:jc w:val="left"/>
        <w:rPr>
          <w:rFonts w:ascii="楷体" w:hAnsi="楷体" w:eastAsia="楷体"/>
          <w:sz w:val="21"/>
          <w:szCs w:val="21"/>
        </w:rPr>
      </w:pPr>
      <w:r>
        <w:rPr>
          <w:rFonts w:hint="eastAsia" w:ascii="黑体" w:hAnsi="黑体"/>
          <w:b/>
          <w:szCs w:val="28"/>
        </w:rPr>
        <w:t>附件1</w:t>
      </w:r>
      <w:r>
        <w:rPr>
          <w:rFonts w:ascii="黑体" w:hAnsi="黑体"/>
          <w:b/>
          <w:szCs w:val="28"/>
        </w:rPr>
        <w:t>1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2019年度浙江新闻奖综合项目评选参评报送数额表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073"/>
        <w:gridCol w:w="1073"/>
        <w:gridCol w:w="1073"/>
        <w:gridCol w:w="1074"/>
        <w:gridCol w:w="1073"/>
        <w:gridCol w:w="1073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76" w:type="dxa"/>
            <w:shd w:val="clear" w:color="auto" w:fill="auto"/>
            <w:noWrap/>
            <w:vAlign w:val="top"/>
          </w:tcPr>
          <w:p>
            <w:pPr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　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华文中宋" w:hAnsi="华文中宋"/>
                <w:w w:val="90"/>
                <w:sz w:val="28"/>
                <w:szCs w:val="28"/>
              </w:rPr>
            </w:pPr>
            <w:r>
              <w:rPr>
                <w:rFonts w:hint="eastAsia" w:ascii="华文中宋" w:hAnsi="华文中宋"/>
                <w:w w:val="90"/>
                <w:sz w:val="28"/>
                <w:szCs w:val="28"/>
              </w:rPr>
              <w:t>新闻</w:t>
            </w:r>
          </w:p>
          <w:p>
            <w:pPr>
              <w:spacing w:line="360" w:lineRule="exact"/>
              <w:rPr>
                <w:rFonts w:hint="eastAsia" w:ascii="华文中宋" w:hAnsi="华文中宋"/>
                <w:w w:val="90"/>
                <w:sz w:val="28"/>
                <w:szCs w:val="28"/>
              </w:rPr>
            </w:pPr>
            <w:r>
              <w:rPr>
                <w:rFonts w:hint="eastAsia" w:ascii="华文中宋" w:hAnsi="华文中宋"/>
                <w:w w:val="90"/>
                <w:sz w:val="28"/>
                <w:szCs w:val="28"/>
              </w:rPr>
              <w:t>名专栏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内参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论文</w:t>
            </w:r>
          </w:p>
        </w:tc>
        <w:tc>
          <w:tcPr>
            <w:tcW w:w="10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副</w:t>
            </w:r>
            <w:r>
              <w:rPr>
                <w:rFonts w:ascii="华文中宋" w:hAnsi="华文中宋"/>
                <w:sz w:val="28"/>
                <w:szCs w:val="28"/>
              </w:rPr>
              <w:t>刊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版面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漫画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摄影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7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华文中宋" w:hAnsi="华文中宋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/>
                <w:w w:val="95"/>
                <w:sz w:val="28"/>
                <w:szCs w:val="28"/>
              </w:rPr>
              <w:t>浙江日报报业集团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自行报送，</w:t>
            </w:r>
            <w:r>
              <w:rPr>
                <w:rFonts w:ascii="宋体" w:hAnsi="宋体"/>
                <w:sz w:val="18"/>
                <w:szCs w:val="18"/>
              </w:rPr>
              <w:t>每个作者限</w:t>
            </w:r>
            <w:r>
              <w:rPr>
                <w:rFonts w:hint="eastAsia" w:ascii="宋体" w:hAnsi="宋体"/>
                <w:sz w:val="18"/>
                <w:szCs w:val="18"/>
              </w:rPr>
              <w:t>3件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7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浙江广电集团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  <w:noWrap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7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省级专业报工委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各</w:t>
            </w:r>
            <w:r>
              <w:rPr>
                <w:rFonts w:ascii="宋体" w:hAnsi="宋体"/>
                <w:sz w:val="28"/>
                <w:szCs w:val="28"/>
              </w:rPr>
              <w:t>送１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各送1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7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省新媒体专业委员</w:t>
            </w:r>
            <w:r>
              <w:rPr>
                <w:rFonts w:ascii="华文中宋" w:hAnsi="华文中宋"/>
                <w:sz w:val="28"/>
                <w:szCs w:val="28"/>
              </w:rPr>
              <w:t>会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7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杭州记协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7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宁波记协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7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温州记协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7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绍兴记协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7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湖州记协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7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嘉兴记协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7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金华记协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7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台州记协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7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衢州记协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7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舟山记协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7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丽水记协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</w:tbl>
    <w:p>
      <w:r>
        <w:rPr>
          <w:rFonts w:hint="eastAsia" w:ascii="华文楷体" w:hAnsi="华文楷体" w:eastAsia="华文楷体"/>
          <w:szCs w:val="21"/>
        </w:rPr>
        <w:t>作品报送程序及标准要求参照《浙江新闻奖评选办法》及相关</w:t>
      </w:r>
      <w:r>
        <w:rPr>
          <w:rFonts w:ascii="华文楷体" w:hAnsi="华文楷体" w:eastAsia="华文楷体"/>
          <w:szCs w:val="21"/>
        </w:rPr>
        <w:t>项目</w:t>
      </w:r>
      <w:r>
        <w:rPr>
          <w:rFonts w:hint="eastAsia" w:ascii="华文楷体" w:hAnsi="华文楷体" w:eastAsia="华文楷体"/>
          <w:szCs w:val="21"/>
        </w:rPr>
        <w:t>评选文件。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06A25"/>
    <w:rsid w:val="0EFB1687"/>
    <w:rsid w:val="1A70664A"/>
    <w:rsid w:val="1EBB40DB"/>
    <w:rsid w:val="25006A25"/>
    <w:rsid w:val="47ED3E1C"/>
    <w:rsid w:val="53900EFD"/>
    <w:rsid w:val="6A845966"/>
    <w:rsid w:val="6F477B96"/>
    <w:rsid w:val="798F2A45"/>
    <w:rsid w:val="7C40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2020-03-10T01:58:00Z</dcterms:created>
  <dc:creator>潇盼哒</dc:creator>
  <cp:lastModifiedBy>潇盼哒</cp:lastModifiedBy>
  <dcterms:modified xsi:type="dcterms:W3CDTF">2020-03-10T02:03:21Z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